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C8D47" w14:textId="4472E81C"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5F94A493"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47A75B0"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4901DC6B"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2BFF048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771DBE5" w14:textId="77777777" w:rsidR="00142FF8" w:rsidRPr="00343626" w:rsidRDefault="00142FF8" w:rsidP="77585DC6">
            <w:pPr>
              <w:pStyle w:val="CoverHeading"/>
              <w:spacing w:before="0" w:after="120"/>
              <w:rPr>
                <w:rFonts w:ascii="Arial" w:hAnsi="Arial" w:cs="Arial"/>
                <w:sz w:val="24"/>
              </w:rPr>
            </w:pPr>
            <w:r w:rsidRPr="00343626">
              <w:rPr>
                <w:rFonts w:ascii="Arial" w:hAnsi="Arial" w:cs="Arial"/>
                <w:sz w:val="24"/>
              </w:rPr>
              <w:t>Name of service:</w:t>
            </w:r>
          </w:p>
        </w:tc>
        <w:tc>
          <w:tcPr>
            <w:tcW w:w="4814" w:type="dxa"/>
          </w:tcPr>
          <w:p w14:paraId="160DD708" w14:textId="77777777" w:rsidR="00142FF8" w:rsidRPr="00343626"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43626">
              <w:rPr>
                <w:rFonts w:ascii="Arial" w:hAnsi="Arial" w:cs="Arial"/>
                <w:sz w:val="24"/>
              </w:rPr>
              <w:t xml:space="preserve">Performance report date: </w:t>
            </w:r>
          </w:p>
        </w:tc>
      </w:tr>
      <w:tr w:rsidR="00142FF8" w:rsidRPr="00B83D6B" w14:paraId="3187FB1B"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15D98D7" w14:textId="77777777" w:rsidR="00142FF8" w:rsidRPr="00343626" w:rsidRDefault="007472AE" w:rsidP="00142FF8">
            <w:pPr>
              <w:pStyle w:val="ListBullet"/>
              <w:numPr>
                <w:ilvl w:val="0"/>
                <w:numId w:val="0"/>
              </w:numPr>
              <w:spacing w:before="0" w:after="120" w:line="22" w:lineRule="atLeast"/>
              <w:rPr>
                <w:rFonts w:ascii="Arial" w:hAnsi="Arial" w:cs="Arial"/>
                <w:color w:val="0000FF"/>
              </w:rPr>
            </w:pPr>
            <w:r w:rsidRPr="00343626">
              <w:rPr>
                <w:rFonts w:ascii="Arial" w:eastAsia="Calibri" w:hAnsi="Arial" w:cs="Arial"/>
              </w:rPr>
              <w:t xml:space="preserve">St </w:t>
            </w:r>
            <w:proofErr w:type="spellStart"/>
            <w:r w:rsidRPr="00343626">
              <w:rPr>
                <w:rFonts w:ascii="Arial" w:eastAsia="Calibri" w:hAnsi="Arial" w:cs="Arial"/>
              </w:rPr>
              <w:t>Lukes</w:t>
            </w:r>
            <w:proofErr w:type="spellEnd"/>
            <w:r w:rsidRPr="00343626">
              <w:rPr>
                <w:rFonts w:ascii="Arial" w:eastAsia="Calibri" w:hAnsi="Arial" w:cs="Arial"/>
              </w:rPr>
              <w:t xml:space="preserve"> Nursing Home</w:t>
            </w:r>
          </w:p>
        </w:tc>
        <w:tc>
          <w:tcPr>
            <w:tcW w:w="4814" w:type="dxa"/>
          </w:tcPr>
          <w:p w14:paraId="2EBD5C3A" w14:textId="4ED0FAEA" w:rsidR="00142FF8" w:rsidRPr="00343626" w:rsidRDefault="009863D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863D6">
              <w:rPr>
                <w:rFonts w:ascii="Arial" w:hAnsi="Arial" w:cs="Arial"/>
                <w:color w:val="auto"/>
              </w:rPr>
              <w:t>28 July 2022</w:t>
            </w:r>
          </w:p>
        </w:tc>
      </w:tr>
      <w:tr w:rsidR="00142FF8" w:rsidRPr="00B83D6B" w14:paraId="2D77A18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48B91313" w14:textId="77777777" w:rsidR="00142FF8" w:rsidRPr="00343626" w:rsidRDefault="00142FF8" w:rsidP="00142FF8">
            <w:pPr>
              <w:pStyle w:val="CoverHeading"/>
              <w:spacing w:before="0" w:after="120" w:line="22" w:lineRule="atLeast"/>
              <w:rPr>
                <w:rFonts w:ascii="Arial" w:hAnsi="Arial" w:cs="Arial"/>
                <w:sz w:val="24"/>
              </w:rPr>
            </w:pPr>
            <w:r w:rsidRPr="00343626">
              <w:rPr>
                <w:rFonts w:ascii="Arial" w:hAnsi="Arial" w:cs="Arial"/>
                <w:sz w:val="24"/>
              </w:rPr>
              <w:t>Commission ID:</w:t>
            </w:r>
          </w:p>
        </w:tc>
        <w:tc>
          <w:tcPr>
            <w:tcW w:w="4814" w:type="dxa"/>
          </w:tcPr>
          <w:p w14:paraId="7F1D98B0" w14:textId="77777777" w:rsidR="00142FF8" w:rsidRPr="0034362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43626">
              <w:rPr>
                <w:rFonts w:ascii="Arial" w:hAnsi="Arial" w:cs="Arial"/>
                <w:sz w:val="24"/>
              </w:rPr>
              <w:t xml:space="preserve">Activity type: </w:t>
            </w:r>
          </w:p>
        </w:tc>
      </w:tr>
      <w:tr w:rsidR="00142FF8" w:rsidRPr="00B83D6B" w14:paraId="5A4E7DA6"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17BBE95" w14:textId="77777777" w:rsidR="00142FF8" w:rsidRPr="00343626" w:rsidRDefault="00820813" w:rsidP="00142FF8">
            <w:pPr>
              <w:pStyle w:val="ListBullet"/>
              <w:numPr>
                <w:ilvl w:val="0"/>
                <w:numId w:val="0"/>
              </w:numPr>
              <w:spacing w:before="0" w:after="120" w:line="22" w:lineRule="atLeast"/>
              <w:rPr>
                <w:rFonts w:ascii="Arial" w:hAnsi="Arial" w:cs="Arial"/>
                <w:color w:val="0000FF"/>
              </w:rPr>
            </w:pPr>
            <w:r w:rsidRPr="00343626">
              <w:rPr>
                <w:rFonts w:ascii="Arial" w:hAnsi="Arial" w:cs="Arial"/>
                <w:color w:val="auto"/>
              </w:rPr>
              <w:t>2713</w:t>
            </w:r>
          </w:p>
        </w:tc>
        <w:tc>
          <w:tcPr>
            <w:tcW w:w="4814" w:type="dxa"/>
          </w:tcPr>
          <w:p w14:paraId="634B4978" w14:textId="77777777" w:rsidR="00142FF8" w:rsidRPr="0034362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43626">
              <w:rPr>
                <w:rFonts w:ascii="Arial" w:hAnsi="Arial" w:cs="Arial"/>
                <w:color w:val="auto"/>
              </w:rPr>
              <w:t>Site audit</w:t>
            </w:r>
          </w:p>
        </w:tc>
      </w:tr>
      <w:tr w:rsidR="00142FF8" w:rsidRPr="00B83D6B" w14:paraId="1BF3F71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0372937" w14:textId="77777777" w:rsidR="00142FF8" w:rsidRPr="00343626" w:rsidRDefault="00142FF8" w:rsidP="00142FF8">
            <w:pPr>
              <w:pStyle w:val="CoverHeading"/>
              <w:spacing w:before="0" w:after="120" w:line="22" w:lineRule="atLeast"/>
              <w:rPr>
                <w:rFonts w:ascii="Arial" w:hAnsi="Arial" w:cs="Arial"/>
                <w:sz w:val="24"/>
              </w:rPr>
            </w:pPr>
            <w:r w:rsidRPr="00343626">
              <w:rPr>
                <w:rFonts w:ascii="Arial" w:hAnsi="Arial" w:cs="Arial"/>
                <w:sz w:val="24"/>
              </w:rPr>
              <w:t xml:space="preserve">Approved provider: </w:t>
            </w:r>
          </w:p>
        </w:tc>
        <w:tc>
          <w:tcPr>
            <w:tcW w:w="4814" w:type="dxa"/>
          </w:tcPr>
          <w:p w14:paraId="2F34E9A4" w14:textId="77777777" w:rsidR="00142FF8" w:rsidRPr="0034362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43626">
              <w:rPr>
                <w:rFonts w:ascii="Arial" w:hAnsi="Arial" w:cs="Arial"/>
                <w:sz w:val="24"/>
              </w:rPr>
              <w:t>Activity date:</w:t>
            </w:r>
          </w:p>
        </w:tc>
      </w:tr>
      <w:tr w:rsidR="00142FF8" w:rsidRPr="00B83D6B" w14:paraId="0EB7D5A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95A33BE" w14:textId="32220B28" w:rsidR="00142FF8" w:rsidRPr="00343626" w:rsidRDefault="00B95260" w:rsidP="00142FF8">
            <w:pPr>
              <w:pStyle w:val="ListBullet"/>
              <w:numPr>
                <w:ilvl w:val="0"/>
                <w:numId w:val="0"/>
              </w:numPr>
              <w:spacing w:before="0" w:after="120" w:line="22" w:lineRule="atLeast"/>
              <w:rPr>
                <w:rFonts w:ascii="Arial" w:hAnsi="Arial" w:cs="Arial"/>
                <w:color w:val="0000FF"/>
              </w:rPr>
            </w:pPr>
            <w:r w:rsidRPr="00343626">
              <w:rPr>
                <w:rFonts w:ascii="Arial" w:eastAsia="Calibri" w:hAnsi="Arial" w:cs="Arial"/>
              </w:rPr>
              <w:t>St Luke</w:t>
            </w:r>
            <w:r w:rsidR="00A2567B">
              <w:rPr>
                <w:rFonts w:ascii="Arial" w:eastAsia="Calibri" w:hAnsi="Arial" w:cs="Arial"/>
              </w:rPr>
              <w:t>’</w:t>
            </w:r>
            <w:r w:rsidRPr="00343626">
              <w:rPr>
                <w:rFonts w:ascii="Arial" w:eastAsia="Calibri" w:hAnsi="Arial" w:cs="Arial"/>
              </w:rPr>
              <w:t>s Care</w:t>
            </w:r>
          </w:p>
        </w:tc>
        <w:tc>
          <w:tcPr>
            <w:tcW w:w="4814" w:type="dxa"/>
          </w:tcPr>
          <w:p w14:paraId="148007CC" w14:textId="77777777" w:rsidR="00142FF8" w:rsidRPr="00343626" w:rsidRDefault="0034362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43626">
              <w:rPr>
                <w:rFonts w:ascii="Arial" w:eastAsia="Calibri" w:hAnsi="Arial" w:cs="Arial"/>
              </w:rPr>
              <w:t>28 June 2022 to 30 June 2022</w:t>
            </w:r>
          </w:p>
        </w:tc>
      </w:tr>
      <w:tr w:rsidR="00F668A4" w:rsidRPr="00B83D6B" w14:paraId="0EA0CC5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D8D535F"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71C43136"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49CB2840" w14:textId="77777777" w:rsidR="00576605" w:rsidRPr="00421635" w:rsidRDefault="004A632F" w:rsidP="00421635">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11D3FD83"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0CB15167" w14:textId="5F12CE14" w:rsidR="00AD071F" w:rsidRPr="0067305C" w:rsidRDefault="00AD61A0" w:rsidP="008C3894">
      <w:pPr>
        <w:spacing w:after="240" w:line="22" w:lineRule="atLeast"/>
        <w:textAlignment w:val="baseline"/>
        <w:rPr>
          <w:rFonts w:ascii="Arial" w:hAnsi="Arial" w:cs="Arial"/>
          <w:color w:val="auto"/>
        </w:rPr>
      </w:pPr>
      <w:bookmarkStart w:id="0" w:name="_Hlk103606969"/>
      <w:r w:rsidRPr="0067305C">
        <w:rPr>
          <w:rFonts w:ascii="Arial" w:hAnsi="Arial" w:cs="Arial"/>
          <w:color w:val="auto"/>
        </w:rPr>
        <w:t xml:space="preserve">This performance report for </w:t>
      </w:r>
      <w:r w:rsidR="001C72ED" w:rsidRPr="0067305C">
        <w:rPr>
          <w:rFonts w:ascii="Arial" w:hAnsi="Arial" w:cs="Arial"/>
          <w:color w:val="auto"/>
        </w:rPr>
        <w:t xml:space="preserve">St </w:t>
      </w:r>
      <w:proofErr w:type="spellStart"/>
      <w:r w:rsidR="001C72ED" w:rsidRPr="0067305C">
        <w:rPr>
          <w:rFonts w:ascii="Arial" w:hAnsi="Arial" w:cs="Arial"/>
          <w:color w:val="auto"/>
        </w:rPr>
        <w:t>Lukes</w:t>
      </w:r>
      <w:proofErr w:type="spellEnd"/>
      <w:r w:rsidR="001C72ED" w:rsidRPr="0067305C">
        <w:rPr>
          <w:rFonts w:ascii="Arial" w:hAnsi="Arial" w:cs="Arial"/>
          <w:color w:val="auto"/>
        </w:rPr>
        <w:t xml:space="preserve"> Nursing Home</w:t>
      </w:r>
      <w:r w:rsidRPr="0067305C">
        <w:rPr>
          <w:rFonts w:ascii="Arial" w:hAnsi="Arial" w:cs="Arial"/>
          <w:color w:val="auto"/>
        </w:rPr>
        <w:t xml:space="preserve"> (</w:t>
      </w:r>
      <w:r w:rsidRPr="0067305C">
        <w:rPr>
          <w:rFonts w:ascii="Arial" w:hAnsi="Arial" w:cs="Arial"/>
          <w:b/>
          <w:color w:val="auto"/>
        </w:rPr>
        <w:t>the service</w:t>
      </w:r>
      <w:r w:rsidRPr="0067305C">
        <w:rPr>
          <w:rFonts w:ascii="Arial" w:hAnsi="Arial" w:cs="Arial"/>
          <w:color w:val="auto"/>
        </w:rPr>
        <w:t xml:space="preserve">) has been </w:t>
      </w:r>
      <w:r w:rsidR="000F4D89" w:rsidRPr="0067305C">
        <w:rPr>
          <w:rFonts w:ascii="Arial" w:hAnsi="Arial" w:cs="Arial"/>
          <w:color w:val="auto"/>
        </w:rPr>
        <w:t xml:space="preserve">considered </w:t>
      </w:r>
      <w:r w:rsidRPr="0067305C">
        <w:rPr>
          <w:rFonts w:ascii="Arial" w:hAnsi="Arial" w:cs="Arial"/>
          <w:color w:val="auto"/>
        </w:rPr>
        <w:t xml:space="preserve">by </w:t>
      </w:r>
      <w:r w:rsidR="001C72ED" w:rsidRPr="0067305C">
        <w:rPr>
          <w:rFonts w:ascii="Arial" w:hAnsi="Arial" w:cs="Arial"/>
          <w:color w:val="auto"/>
        </w:rPr>
        <w:t>Denise McDonald</w:t>
      </w:r>
      <w:r w:rsidRPr="0067305C">
        <w:rPr>
          <w:rFonts w:ascii="Arial" w:hAnsi="Arial" w:cs="Arial"/>
          <w:color w:val="auto"/>
        </w:rPr>
        <w:t>, delegate of the Aged Care Quality and Safety Commissioner (Commissioner)</w:t>
      </w:r>
      <w:r w:rsidR="00161A79" w:rsidRPr="0067305C">
        <w:rPr>
          <w:rStyle w:val="FootnoteReference"/>
          <w:rFonts w:ascii="Arial" w:hAnsi="Arial" w:cs="Arial"/>
          <w:color w:val="auto"/>
        </w:rPr>
        <w:footnoteReference w:id="2"/>
      </w:r>
      <w:r w:rsidRPr="0067305C">
        <w:rPr>
          <w:rFonts w:ascii="Arial" w:hAnsi="Arial" w:cs="Arial"/>
          <w:color w:val="auto"/>
        </w:rPr>
        <w:t xml:space="preserve">. </w:t>
      </w:r>
    </w:p>
    <w:bookmarkEnd w:id="0"/>
    <w:p w14:paraId="098C827C"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6E768D03"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550C8E3F"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B9DEED"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3EAA1459" w14:textId="65180B61" w:rsidR="00EC027A" w:rsidRPr="00B83D6B" w:rsidRDefault="005E1856" w:rsidP="001269B6">
      <w:pPr>
        <w:pStyle w:val="ListParagraph"/>
        <w:numPr>
          <w:ilvl w:val="0"/>
          <w:numId w:val="17"/>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5F1214">
        <w:rPr>
          <w:rFonts w:ascii="Arial" w:hAnsi="Arial" w:cs="Arial"/>
          <w:color w:val="auto"/>
        </w:rPr>
        <w:t xml:space="preserve">assessment team’s </w:t>
      </w:r>
      <w:r w:rsidR="00EF6E3E" w:rsidRPr="005F1214">
        <w:rPr>
          <w:rFonts w:ascii="Arial" w:hAnsi="Arial" w:cs="Arial"/>
          <w:color w:val="auto"/>
        </w:rPr>
        <w:t xml:space="preserve">report for the </w:t>
      </w:r>
      <w:r w:rsidR="0067305C" w:rsidRPr="005F1214">
        <w:rPr>
          <w:rFonts w:ascii="Arial" w:hAnsi="Arial" w:cs="Arial"/>
          <w:color w:val="auto"/>
        </w:rPr>
        <w:t>Site Audit</w:t>
      </w:r>
      <w:r w:rsidR="00EF6E3E" w:rsidRPr="005F1214">
        <w:rPr>
          <w:rFonts w:ascii="Arial" w:hAnsi="Arial" w:cs="Arial"/>
          <w:color w:val="auto"/>
        </w:rPr>
        <w:t xml:space="preserve">, </w:t>
      </w:r>
      <w:r w:rsidR="00BF3420" w:rsidRPr="005F1214">
        <w:rPr>
          <w:rFonts w:ascii="Arial" w:hAnsi="Arial" w:cs="Arial"/>
          <w:color w:val="auto"/>
        </w:rPr>
        <w:t xml:space="preserve">the </w:t>
      </w:r>
      <w:r w:rsidR="005F1214" w:rsidRPr="005F1214">
        <w:rPr>
          <w:rFonts w:ascii="Arial" w:hAnsi="Arial" w:cs="Arial"/>
          <w:color w:val="auto"/>
        </w:rPr>
        <w:t>Site Audit</w:t>
      </w:r>
      <w:r w:rsidR="00BF3420" w:rsidRPr="005F1214">
        <w:rPr>
          <w:rFonts w:ascii="Arial" w:hAnsi="Arial" w:cs="Arial"/>
          <w:color w:val="auto"/>
        </w:rPr>
        <w:t xml:space="preserve"> report was informed by a site assessment, observations at the service, review of documents and interviews with staff, consumers/representatives and others</w:t>
      </w:r>
      <w:r w:rsidR="00831E36">
        <w:rPr>
          <w:rFonts w:ascii="Arial" w:hAnsi="Arial" w:cs="Arial"/>
          <w:color w:val="auto"/>
        </w:rPr>
        <w:t>.</w:t>
      </w:r>
    </w:p>
    <w:p w14:paraId="33AB6BB2" w14:textId="77777777" w:rsidR="009006D2" w:rsidRPr="00B83D6B" w:rsidRDefault="009006D2" w:rsidP="001269B6">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524F5372"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13827E42"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84116B4"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0410CC83" w14:textId="77777777" w:rsidR="00985BBD" w:rsidRPr="0006185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06185D">
              <w:rPr>
                <w:rFonts w:ascii="Arial" w:hAnsi="Arial" w:cs="Arial"/>
                <w:bCs/>
                <w:color w:val="auto"/>
              </w:rPr>
              <w:t>Compliant</w:t>
            </w:r>
          </w:p>
        </w:tc>
      </w:tr>
      <w:tr w:rsidR="00A3201F" w:rsidRPr="00B83D6B" w14:paraId="6188DC9E" w14:textId="77777777" w:rsidTr="00BF139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0325417" w14:textId="77777777" w:rsidR="00A3201F" w:rsidRPr="00B83D6B" w:rsidRDefault="00A3201F" w:rsidP="00A3201F">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vAlign w:val="top"/>
          </w:tcPr>
          <w:p w14:paraId="75D0ACFA" w14:textId="77777777" w:rsidR="00A3201F" w:rsidRPr="0006185D" w:rsidRDefault="00A3201F" w:rsidP="00A320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r w:rsidR="00A3201F" w:rsidRPr="00B83D6B" w14:paraId="7786FE16" w14:textId="77777777" w:rsidTr="00BF13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A848585" w14:textId="77777777" w:rsidR="00A3201F" w:rsidRPr="00B83D6B" w:rsidRDefault="00A3201F" w:rsidP="00A3201F">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vAlign w:val="top"/>
          </w:tcPr>
          <w:p w14:paraId="29031D47" w14:textId="77777777" w:rsidR="00A3201F" w:rsidRPr="0006185D" w:rsidRDefault="00A3201F" w:rsidP="00A320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r w:rsidR="00A3201F" w:rsidRPr="00B83D6B" w14:paraId="408935A6" w14:textId="77777777" w:rsidTr="00BF139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0CE9545" w14:textId="77777777" w:rsidR="00A3201F" w:rsidRPr="00B83D6B" w:rsidRDefault="00A3201F" w:rsidP="00A3201F">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vAlign w:val="top"/>
          </w:tcPr>
          <w:p w14:paraId="60413488" w14:textId="77777777" w:rsidR="00A3201F" w:rsidRPr="0006185D" w:rsidRDefault="00A3201F" w:rsidP="00A320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r w:rsidR="00A3201F" w:rsidRPr="00B83D6B" w14:paraId="4852BC75" w14:textId="77777777" w:rsidTr="00BF13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ADBFEE3" w14:textId="77777777" w:rsidR="00A3201F" w:rsidRPr="00B83D6B" w:rsidRDefault="00A3201F" w:rsidP="00A3201F">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vAlign w:val="top"/>
          </w:tcPr>
          <w:p w14:paraId="14CE45A6" w14:textId="77777777" w:rsidR="00A3201F" w:rsidRPr="0006185D" w:rsidRDefault="00A3201F" w:rsidP="00A320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r w:rsidR="00A3201F" w:rsidRPr="00B83D6B" w14:paraId="1391B395" w14:textId="77777777" w:rsidTr="00BF139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914B576" w14:textId="77777777" w:rsidR="00A3201F" w:rsidRPr="00B83D6B" w:rsidRDefault="00A3201F" w:rsidP="00A3201F">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vAlign w:val="top"/>
          </w:tcPr>
          <w:p w14:paraId="1A824B5B" w14:textId="77777777" w:rsidR="00A3201F" w:rsidRPr="0006185D" w:rsidRDefault="00A3201F" w:rsidP="00A320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r w:rsidR="00A3201F" w:rsidRPr="00B83D6B" w14:paraId="4B4CD096" w14:textId="77777777" w:rsidTr="00BF13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7A32695" w14:textId="77777777" w:rsidR="00A3201F" w:rsidRPr="00B83D6B" w:rsidRDefault="00A3201F" w:rsidP="00A3201F">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vAlign w:val="top"/>
          </w:tcPr>
          <w:p w14:paraId="290BF899" w14:textId="77777777" w:rsidR="00A3201F" w:rsidRPr="0006185D" w:rsidRDefault="00A3201F" w:rsidP="00A320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r w:rsidR="00A3201F" w:rsidRPr="00B83D6B" w14:paraId="0637F091" w14:textId="77777777" w:rsidTr="00BF1398">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CEADD83" w14:textId="77777777" w:rsidR="00A3201F" w:rsidRPr="00B83D6B" w:rsidRDefault="00A3201F" w:rsidP="00A3201F">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vAlign w:val="top"/>
          </w:tcPr>
          <w:p w14:paraId="3940CE52" w14:textId="77777777" w:rsidR="00A3201F" w:rsidRPr="0006185D" w:rsidRDefault="00A3201F" w:rsidP="00A320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6185D">
              <w:rPr>
                <w:rFonts w:ascii="Arial" w:hAnsi="Arial" w:cs="Arial"/>
                <w:b/>
                <w:color w:val="auto"/>
              </w:rPr>
              <w:t>Compliant</w:t>
            </w:r>
          </w:p>
        </w:tc>
      </w:tr>
    </w:tbl>
    <w:p w14:paraId="2B1496CF" w14:textId="77777777" w:rsidR="00985BBD" w:rsidRPr="00B83D6B" w:rsidRDefault="00985BBD" w:rsidP="00985BBD">
      <w:pPr>
        <w:rPr>
          <w:rFonts w:ascii="Arial" w:hAnsi="Arial" w:cs="Arial"/>
        </w:rPr>
      </w:pPr>
    </w:p>
    <w:p w14:paraId="4FEA5C8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CEBFB35"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3411167E"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0E98AB87"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11F92606"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59B3D98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E346EB3"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5C879D8C" w14:textId="7777777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1F10362C"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63ABF4F1" w14:textId="77777777" w:rsidR="000D3E13" w:rsidRPr="00B83D6B" w:rsidRDefault="000D3E13" w:rsidP="000D3E13">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6E09B8A"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01BBDCBF"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5202">
              <w:rPr>
                <w:rFonts w:ascii="Arial" w:hAnsi="Arial" w:cs="Arial"/>
                <w:color w:val="auto"/>
              </w:rPr>
              <w:t>Compliant</w:t>
            </w:r>
          </w:p>
        </w:tc>
      </w:tr>
      <w:tr w:rsidR="000D3E13" w:rsidRPr="00B83D6B" w14:paraId="4591F1D4"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B04F6"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77FA2D14"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53A03EB1"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5202">
              <w:rPr>
                <w:rFonts w:ascii="Arial" w:hAnsi="Arial" w:cs="Arial"/>
                <w:color w:val="auto"/>
              </w:rPr>
              <w:t>Compliant</w:t>
            </w:r>
          </w:p>
        </w:tc>
      </w:tr>
      <w:tr w:rsidR="000D3E13" w:rsidRPr="00B83D6B" w14:paraId="001AE988"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0AF73094"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80F5A15"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FFFB9F0" w14:textId="77777777" w:rsidR="000D3E13" w:rsidRPr="00B83D6B" w:rsidRDefault="000D3E13" w:rsidP="001269B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608CEBA6" w14:textId="77777777" w:rsidR="000D3E13" w:rsidRPr="00B83D6B" w:rsidRDefault="000D3E13" w:rsidP="001269B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193939BD" w14:textId="77777777" w:rsidR="000D3E13" w:rsidRPr="00B83D6B" w:rsidRDefault="000D3E13" w:rsidP="001269B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4368D9DB" w14:textId="77777777" w:rsidR="000D3E13" w:rsidRPr="00B83D6B" w:rsidRDefault="000D3E13" w:rsidP="001269B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287A8A5D"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5202">
              <w:rPr>
                <w:rFonts w:ascii="Arial" w:hAnsi="Arial" w:cs="Arial"/>
                <w:color w:val="auto"/>
              </w:rPr>
              <w:t>Compliant</w:t>
            </w:r>
          </w:p>
        </w:tc>
      </w:tr>
      <w:tr w:rsidR="000D3E13" w:rsidRPr="00B83D6B" w14:paraId="17AC652A"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DAE6C"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27991890"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37501E6F" w14:textId="77777777" w:rsidR="000D3E13" w:rsidRPr="003A2BA8" w:rsidRDefault="000D3E13" w:rsidP="000D3E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5202">
              <w:rPr>
                <w:rFonts w:ascii="Arial" w:hAnsi="Arial" w:cs="Arial"/>
                <w:color w:val="auto"/>
              </w:rPr>
              <w:t>Compliant</w:t>
            </w:r>
          </w:p>
        </w:tc>
      </w:tr>
      <w:tr w:rsidR="000D3E13" w:rsidRPr="00B83D6B" w14:paraId="22F0FFC0"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4BB1B1C2"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AFD2D79"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5DC67E88"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5202">
              <w:rPr>
                <w:rFonts w:ascii="Arial" w:hAnsi="Arial" w:cs="Arial"/>
                <w:color w:val="auto"/>
              </w:rPr>
              <w:t>Compliant</w:t>
            </w:r>
          </w:p>
        </w:tc>
      </w:tr>
      <w:tr w:rsidR="000D3E13" w:rsidRPr="00B83D6B" w14:paraId="4965D8C0"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902226"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E7AC487"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vAlign w:val="top"/>
          </w:tcPr>
          <w:p w14:paraId="06D235C7"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5202">
              <w:rPr>
                <w:rFonts w:ascii="Arial" w:hAnsi="Arial" w:cs="Arial"/>
                <w:color w:val="auto"/>
              </w:rPr>
              <w:t>Compliant</w:t>
            </w:r>
          </w:p>
        </w:tc>
      </w:tr>
    </w:tbl>
    <w:p w14:paraId="63392633" w14:textId="77777777" w:rsidR="000A6B31" w:rsidRDefault="000A6B31" w:rsidP="00BA5601">
      <w:pPr>
        <w:pStyle w:val="Heading2"/>
        <w:spacing w:before="120" w:after="120" w:line="22" w:lineRule="atLeast"/>
        <w:rPr>
          <w:rFonts w:ascii="Arial" w:hAnsi="Arial" w:cs="Arial"/>
        </w:rPr>
      </w:pPr>
      <w:r w:rsidRPr="00B83D6B">
        <w:rPr>
          <w:rFonts w:ascii="Arial" w:hAnsi="Arial" w:cs="Arial"/>
        </w:rPr>
        <w:t>Findings</w:t>
      </w:r>
    </w:p>
    <w:p w14:paraId="227B5450" w14:textId="29A0943C" w:rsidR="007C2123" w:rsidRPr="006C679E" w:rsidRDefault="00FE785F" w:rsidP="001656A9">
      <w:pPr>
        <w:rPr>
          <w:rFonts w:ascii="Arial" w:eastAsia="Arial" w:hAnsi="Arial" w:cs="Arial"/>
        </w:rPr>
      </w:pPr>
      <w:r w:rsidRPr="006C679E">
        <w:rPr>
          <w:rFonts w:ascii="Arial" w:eastAsia="Arial" w:hAnsi="Arial" w:cs="Arial"/>
        </w:rPr>
        <w:t xml:space="preserve">Consumers </w:t>
      </w:r>
      <w:r w:rsidR="000F3086" w:rsidRPr="006C679E">
        <w:rPr>
          <w:rFonts w:ascii="Arial" w:eastAsia="Arial" w:hAnsi="Arial" w:cs="Arial"/>
        </w:rPr>
        <w:t xml:space="preserve">and </w:t>
      </w:r>
      <w:r w:rsidRPr="006C679E">
        <w:rPr>
          <w:rFonts w:ascii="Arial" w:eastAsia="Arial" w:hAnsi="Arial" w:cs="Arial"/>
        </w:rPr>
        <w:t xml:space="preserve">representatives said staff </w:t>
      </w:r>
      <w:r w:rsidR="00A66CF5">
        <w:rPr>
          <w:rFonts w:ascii="Arial" w:eastAsia="Arial" w:hAnsi="Arial" w:cs="Arial"/>
        </w:rPr>
        <w:t xml:space="preserve">were </w:t>
      </w:r>
      <w:r w:rsidRPr="006C679E">
        <w:rPr>
          <w:rFonts w:ascii="Arial" w:eastAsia="Arial" w:hAnsi="Arial" w:cs="Arial"/>
        </w:rPr>
        <w:t>kind and respectful</w:t>
      </w:r>
      <w:r w:rsidR="00A5293A">
        <w:rPr>
          <w:rFonts w:ascii="Arial" w:eastAsia="Arial" w:hAnsi="Arial" w:cs="Arial"/>
        </w:rPr>
        <w:t>,</w:t>
      </w:r>
      <w:r w:rsidRPr="006C679E">
        <w:rPr>
          <w:rFonts w:ascii="Arial" w:eastAsia="Arial" w:hAnsi="Arial" w:cs="Arial"/>
        </w:rPr>
        <w:t xml:space="preserve"> value</w:t>
      </w:r>
      <w:r w:rsidR="000F3086" w:rsidRPr="006C679E">
        <w:rPr>
          <w:rFonts w:ascii="Arial" w:eastAsia="Arial" w:hAnsi="Arial" w:cs="Arial"/>
        </w:rPr>
        <w:t>d</w:t>
      </w:r>
      <w:r w:rsidRPr="006C679E">
        <w:rPr>
          <w:rFonts w:ascii="Arial" w:eastAsia="Arial" w:hAnsi="Arial" w:cs="Arial"/>
        </w:rPr>
        <w:t xml:space="preserve"> </w:t>
      </w:r>
      <w:r w:rsidR="00A5293A">
        <w:rPr>
          <w:rFonts w:ascii="Arial" w:eastAsia="Arial" w:hAnsi="Arial" w:cs="Arial"/>
        </w:rPr>
        <w:t>consumers</w:t>
      </w:r>
      <w:r w:rsidRPr="006C679E">
        <w:rPr>
          <w:rFonts w:ascii="Arial" w:eastAsia="Arial" w:hAnsi="Arial" w:cs="Arial"/>
        </w:rPr>
        <w:t xml:space="preserve"> as individuals</w:t>
      </w:r>
      <w:r w:rsidR="008D5A76">
        <w:rPr>
          <w:rFonts w:ascii="Arial" w:eastAsia="Arial" w:hAnsi="Arial" w:cs="Arial"/>
        </w:rPr>
        <w:t xml:space="preserve">, </w:t>
      </w:r>
      <w:r w:rsidR="009F752C">
        <w:rPr>
          <w:rFonts w:ascii="Arial" w:eastAsia="Arial" w:hAnsi="Arial" w:cs="Arial"/>
        </w:rPr>
        <w:t xml:space="preserve">and </w:t>
      </w:r>
      <w:r w:rsidR="0070223A" w:rsidRPr="006C679E">
        <w:rPr>
          <w:rFonts w:ascii="Arial" w:eastAsia="Arial" w:hAnsi="Arial" w:cs="Arial"/>
        </w:rPr>
        <w:t>us</w:t>
      </w:r>
      <w:r w:rsidR="009F752C">
        <w:rPr>
          <w:rFonts w:ascii="Arial" w:eastAsia="Arial" w:hAnsi="Arial" w:cs="Arial"/>
        </w:rPr>
        <w:t>ed</w:t>
      </w:r>
      <w:r w:rsidR="0070223A" w:rsidRPr="006C679E">
        <w:rPr>
          <w:rFonts w:ascii="Arial" w:eastAsia="Arial" w:hAnsi="Arial" w:cs="Arial"/>
        </w:rPr>
        <w:t xml:space="preserve"> their preferred name or title.</w:t>
      </w:r>
      <w:r w:rsidR="001862C8" w:rsidRPr="006C679E">
        <w:rPr>
          <w:rFonts w:ascii="Arial" w:eastAsia="Arial" w:hAnsi="Arial" w:cs="Arial"/>
        </w:rPr>
        <w:t xml:space="preserve"> </w:t>
      </w:r>
      <w:r w:rsidR="00AB5C1E" w:rsidRPr="00C870C0">
        <w:rPr>
          <w:rFonts w:ascii="Arial" w:eastAsia="Calibri" w:hAnsi="Arial" w:cs="Arial"/>
          <w:color w:val="auto"/>
        </w:rPr>
        <w:t>Consumers considered they are treated with dignity, can maintain their identity, make inf</w:t>
      </w:r>
      <w:r w:rsidR="00AB5C1E" w:rsidRPr="00C870C0">
        <w:rPr>
          <w:rFonts w:ascii="Arial" w:eastAsia="Calibri" w:hAnsi="Arial" w:cs="Arial"/>
        </w:rPr>
        <w:t>ormed choices about their care and services and live the life they choose.</w:t>
      </w:r>
      <w:r w:rsidR="00841A1B" w:rsidRPr="00C870C0">
        <w:rPr>
          <w:rFonts w:ascii="Arial" w:eastAsia="Calibri" w:hAnsi="Arial" w:cs="Arial"/>
        </w:rPr>
        <w:t xml:space="preserve"> </w:t>
      </w:r>
      <w:r w:rsidR="001862C8" w:rsidRPr="00C870C0">
        <w:rPr>
          <w:rFonts w:ascii="Arial" w:eastAsia="Arial" w:hAnsi="Arial" w:cs="Arial"/>
        </w:rPr>
        <w:t xml:space="preserve">Consumers </w:t>
      </w:r>
      <w:r w:rsidR="0006066C" w:rsidRPr="00C870C0">
        <w:rPr>
          <w:rFonts w:ascii="Arial" w:eastAsia="Arial" w:hAnsi="Arial" w:cs="Arial"/>
        </w:rPr>
        <w:t>advised</w:t>
      </w:r>
      <w:r w:rsidR="001862C8" w:rsidRPr="00C870C0">
        <w:rPr>
          <w:rFonts w:ascii="Arial" w:eastAsia="Arial" w:hAnsi="Arial" w:cs="Arial"/>
        </w:rPr>
        <w:t xml:space="preserve"> </w:t>
      </w:r>
      <w:r w:rsidR="007C2123" w:rsidRPr="00C870C0">
        <w:rPr>
          <w:rFonts w:ascii="Arial" w:eastAsia="Arial" w:hAnsi="Arial" w:cs="Arial"/>
        </w:rPr>
        <w:t>staff provide</w:t>
      </w:r>
      <w:r w:rsidR="008D5A76" w:rsidRPr="00C870C0">
        <w:rPr>
          <w:rFonts w:ascii="Arial" w:eastAsia="Arial" w:hAnsi="Arial" w:cs="Arial"/>
        </w:rPr>
        <w:t>d</w:t>
      </w:r>
      <w:r w:rsidR="007C2123" w:rsidRPr="006C679E">
        <w:rPr>
          <w:rFonts w:ascii="Arial" w:eastAsia="Arial" w:hAnsi="Arial" w:cs="Arial"/>
        </w:rPr>
        <w:t xml:space="preserve"> care and services </w:t>
      </w:r>
      <w:r w:rsidR="00B66E5F">
        <w:rPr>
          <w:rFonts w:ascii="Arial" w:eastAsia="Arial" w:hAnsi="Arial" w:cs="Arial"/>
        </w:rPr>
        <w:t>which</w:t>
      </w:r>
      <w:r w:rsidR="007C2123" w:rsidRPr="006C679E">
        <w:rPr>
          <w:rFonts w:ascii="Arial" w:eastAsia="Arial" w:hAnsi="Arial" w:cs="Arial"/>
        </w:rPr>
        <w:t xml:space="preserve"> </w:t>
      </w:r>
      <w:r w:rsidR="00862E5F" w:rsidRPr="006C679E">
        <w:rPr>
          <w:rFonts w:ascii="Arial" w:eastAsia="Arial" w:hAnsi="Arial" w:cs="Arial"/>
        </w:rPr>
        <w:t>were</w:t>
      </w:r>
      <w:r w:rsidR="007C2123" w:rsidRPr="006C679E">
        <w:rPr>
          <w:rFonts w:ascii="Arial" w:eastAsia="Arial" w:hAnsi="Arial" w:cs="Arial"/>
        </w:rPr>
        <w:t xml:space="preserve"> physically, socially and emotionally safe</w:t>
      </w:r>
      <w:r w:rsidR="00280DA2">
        <w:rPr>
          <w:rFonts w:ascii="Arial" w:eastAsia="Arial" w:hAnsi="Arial" w:cs="Arial"/>
        </w:rPr>
        <w:t xml:space="preserve"> an</w:t>
      </w:r>
      <w:r w:rsidR="00454E1A">
        <w:rPr>
          <w:rFonts w:ascii="Arial" w:eastAsia="Arial" w:hAnsi="Arial" w:cs="Arial"/>
        </w:rPr>
        <w:t>d reflected the consumer</w:t>
      </w:r>
      <w:r w:rsidR="00A2567B">
        <w:rPr>
          <w:rFonts w:ascii="Arial" w:eastAsia="Arial" w:hAnsi="Arial" w:cs="Arial"/>
        </w:rPr>
        <w:t>’</w:t>
      </w:r>
      <w:r w:rsidR="00454E1A">
        <w:rPr>
          <w:rFonts w:ascii="Arial" w:eastAsia="Arial" w:hAnsi="Arial" w:cs="Arial"/>
        </w:rPr>
        <w:t>s preferences</w:t>
      </w:r>
      <w:r w:rsidR="007C2123" w:rsidRPr="006C679E">
        <w:rPr>
          <w:rFonts w:ascii="Arial" w:eastAsia="Arial" w:hAnsi="Arial" w:cs="Arial"/>
        </w:rPr>
        <w:t>.</w:t>
      </w:r>
      <w:r w:rsidR="007C23AE">
        <w:rPr>
          <w:rFonts w:ascii="Arial" w:eastAsia="Arial" w:hAnsi="Arial" w:cs="Arial"/>
        </w:rPr>
        <w:t xml:space="preserve"> Consumers and representatives provided examples of how staff </w:t>
      </w:r>
      <w:r w:rsidR="00D9028E">
        <w:rPr>
          <w:rFonts w:ascii="Arial" w:eastAsia="Arial" w:hAnsi="Arial" w:cs="Arial"/>
        </w:rPr>
        <w:t>respected their personal privacy</w:t>
      </w:r>
      <w:r w:rsidR="00653672">
        <w:rPr>
          <w:rFonts w:ascii="Arial" w:eastAsia="Arial" w:hAnsi="Arial" w:cs="Arial"/>
        </w:rPr>
        <w:t xml:space="preserve">, such as obtaining consent before staff </w:t>
      </w:r>
      <w:r w:rsidR="00C516DE">
        <w:rPr>
          <w:rFonts w:ascii="Arial" w:eastAsia="Arial" w:hAnsi="Arial" w:cs="Arial"/>
        </w:rPr>
        <w:t>e</w:t>
      </w:r>
      <w:r w:rsidR="00653672">
        <w:rPr>
          <w:rFonts w:ascii="Arial" w:eastAsia="Arial" w:hAnsi="Arial" w:cs="Arial"/>
        </w:rPr>
        <w:t xml:space="preserve">ntered their rooms </w:t>
      </w:r>
      <w:r w:rsidR="00C516DE">
        <w:rPr>
          <w:rFonts w:ascii="Arial" w:eastAsia="Arial" w:hAnsi="Arial" w:cs="Arial"/>
        </w:rPr>
        <w:t>and provided care.</w:t>
      </w:r>
    </w:p>
    <w:p w14:paraId="0418CE01" w14:textId="11E5E051" w:rsidR="00CB580C" w:rsidRPr="00745700" w:rsidRDefault="008A3183" w:rsidP="0067468E">
      <w:pPr>
        <w:rPr>
          <w:rFonts w:ascii="Arial" w:eastAsiaTheme="minorEastAsia" w:hAnsi="Arial" w:cs="Arial"/>
          <w:strike/>
          <w:color w:val="auto"/>
          <w:highlight w:val="yellow"/>
        </w:rPr>
      </w:pPr>
      <w:r w:rsidRPr="00461B33">
        <w:rPr>
          <w:rFonts w:ascii="Arial" w:eastAsia="Arial" w:hAnsi="Arial" w:cs="Arial"/>
        </w:rPr>
        <w:t xml:space="preserve">Staff demonstrated an understanding of </w:t>
      </w:r>
      <w:r w:rsidR="00A2567B">
        <w:rPr>
          <w:rFonts w:ascii="Arial" w:eastAsia="Arial" w:hAnsi="Arial" w:cs="Arial"/>
        </w:rPr>
        <w:t>consumers</w:t>
      </w:r>
      <w:r w:rsidRPr="00461B33">
        <w:rPr>
          <w:rFonts w:ascii="Arial" w:eastAsia="Arial" w:hAnsi="Arial" w:cs="Arial"/>
        </w:rPr>
        <w:t xml:space="preserve"> personal circumstances and life journey</w:t>
      </w:r>
      <w:r w:rsidR="00F2218A">
        <w:rPr>
          <w:rFonts w:ascii="Arial" w:eastAsia="Arial" w:hAnsi="Arial" w:cs="Arial"/>
        </w:rPr>
        <w:t xml:space="preserve"> and </w:t>
      </w:r>
      <w:r w:rsidR="00A87BC0" w:rsidRPr="00461B33">
        <w:rPr>
          <w:rFonts w:ascii="Arial" w:eastAsia="Arial" w:hAnsi="Arial" w:cs="Arial"/>
        </w:rPr>
        <w:t>describe</w:t>
      </w:r>
      <w:r w:rsidR="00DB4F85">
        <w:rPr>
          <w:rFonts w:ascii="Arial" w:eastAsia="Arial" w:hAnsi="Arial" w:cs="Arial"/>
        </w:rPr>
        <w:t>d</w:t>
      </w:r>
      <w:r w:rsidR="00A87BC0" w:rsidRPr="00461B33">
        <w:rPr>
          <w:rFonts w:ascii="Arial" w:eastAsia="Arial" w:hAnsi="Arial" w:cs="Arial"/>
        </w:rPr>
        <w:t xml:space="preserve"> </w:t>
      </w:r>
      <w:r w:rsidR="00AF6759" w:rsidRPr="00461B33">
        <w:rPr>
          <w:rFonts w:ascii="Arial" w:eastAsia="Arial" w:hAnsi="Arial" w:cs="Arial"/>
        </w:rPr>
        <w:t>how t</w:t>
      </w:r>
      <w:r w:rsidR="00DF0025" w:rsidRPr="00461B33">
        <w:rPr>
          <w:rFonts w:ascii="Arial" w:eastAsia="Arial" w:hAnsi="Arial" w:cs="Arial"/>
        </w:rPr>
        <w:t xml:space="preserve">he </w:t>
      </w:r>
      <w:r w:rsidR="00DF0025" w:rsidRPr="004951D1">
        <w:rPr>
          <w:rFonts w:ascii="Arial" w:eastAsia="Arial" w:hAnsi="Arial" w:cs="Arial"/>
        </w:rPr>
        <w:t>consumer’s culture and background influence</w:t>
      </w:r>
      <w:r w:rsidR="00DB4F85" w:rsidRPr="004951D1">
        <w:rPr>
          <w:rFonts w:ascii="Arial" w:eastAsia="Arial" w:hAnsi="Arial" w:cs="Arial"/>
        </w:rPr>
        <w:t>d</w:t>
      </w:r>
      <w:r w:rsidR="00DF0025" w:rsidRPr="004951D1">
        <w:rPr>
          <w:rFonts w:ascii="Arial" w:eastAsia="Arial" w:hAnsi="Arial" w:cs="Arial"/>
        </w:rPr>
        <w:t xml:space="preserve"> care and services</w:t>
      </w:r>
      <w:r w:rsidR="00892A96">
        <w:rPr>
          <w:rFonts w:ascii="Arial" w:eastAsia="Arial" w:hAnsi="Arial" w:cs="Arial"/>
        </w:rPr>
        <w:t xml:space="preserve">. Staff advised </w:t>
      </w:r>
      <w:r w:rsidR="00DA3742">
        <w:rPr>
          <w:rFonts w:ascii="Arial" w:eastAsia="Arial" w:hAnsi="Arial" w:cs="Arial"/>
        </w:rPr>
        <w:t>case conferences were held with consumers and representatives w</w:t>
      </w:r>
      <w:r w:rsidR="003D52B8">
        <w:rPr>
          <w:rFonts w:ascii="Arial" w:eastAsia="Arial" w:hAnsi="Arial" w:cs="Arial"/>
        </w:rPr>
        <w:t>hen a consumer wished to take a risk</w:t>
      </w:r>
      <w:r w:rsidR="00A73EF2" w:rsidRPr="004951D1">
        <w:rPr>
          <w:rFonts w:ascii="Arial" w:eastAsia="Arial" w:hAnsi="Arial" w:cs="Arial"/>
        </w:rPr>
        <w:t xml:space="preserve"> </w:t>
      </w:r>
      <w:r w:rsidR="004E7316" w:rsidRPr="004951D1">
        <w:rPr>
          <w:rFonts w:ascii="Arial" w:eastAsia="Arial" w:hAnsi="Arial" w:cs="Arial"/>
        </w:rPr>
        <w:t xml:space="preserve">and provided information to help consumers to </w:t>
      </w:r>
      <w:r w:rsidR="00020CFA" w:rsidRPr="004951D1">
        <w:rPr>
          <w:rFonts w:ascii="Arial" w:eastAsia="Arial" w:hAnsi="Arial" w:cs="Arial"/>
        </w:rPr>
        <w:t xml:space="preserve">understand the benefits and possible harm </w:t>
      </w:r>
      <w:r w:rsidR="00673CDF" w:rsidRPr="004951D1">
        <w:rPr>
          <w:rFonts w:ascii="Arial" w:eastAsia="Arial" w:hAnsi="Arial" w:cs="Arial"/>
        </w:rPr>
        <w:t xml:space="preserve">involved in the </w:t>
      </w:r>
      <w:r w:rsidR="00622C24">
        <w:rPr>
          <w:rFonts w:ascii="Arial" w:eastAsia="Arial" w:hAnsi="Arial" w:cs="Arial"/>
        </w:rPr>
        <w:t>choice the</w:t>
      </w:r>
      <w:r w:rsidR="00B95200">
        <w:rPr>
          <w:rFonts w:ascii="Arial" w:eastAsia="Arial" w:hAnsi="Arial" w:cs="Arial"/>
        </w:rPr>
        <w:t>y</w:t>
      </w:r>
      <w:r w:rsidR="00673CDF" w:rsidRPr="004951D1">
        <w:rPr>
          <w:rFonts w:ascii="Arial" w:eastAsia="Arial" w:hAnsi="Arial" w:cs="Arial"/>
        </w:rPr>
        <w:t xml:space="preserve"> wanted to take</w:t>
      </w:r>
      <w:r w:rsidR="004951D1" w:rsidRPr="004951D1">
        <w:rPr>
          <w:rFonts w:ascii="Arial" w:eastAsia="Arial" w:hAnsi="Arial" w:cs="Arial"/>
        </w:rPr>
        <w:t>.</w:t>
      </w:r>
      <w:r w:rsidR="00BA5601">
        <w:rPr>
          <w:rFonts w:ascii="Arial" w:eastAsia="Arial" w:hAnsi="Arial" w:cs="Arial"/>
        </w:rPr>
        <w:t xml:space="preserve"> </w:t>
      </w:r>
      <w:r w:rsidR="00CB580C" w:rsidRPr="00691261">
        <w:rPr>
          <w:rFonts w:ascii="Arial" w:eastAsia="Arial" w:hAnsi="Arial" w:cs="Arial"/>
        </w:rPr>
        <w:t xml:space="preserve">Staff described the ways they provide </w:t>
      </w:r>
      <w:r w:rsidR="00CB580C" w:rsidRPr="00745700">
        <w:rPr>
          <w:rFonts w:ascii="Arial" w:eastAsia="Arial" w:hAnsi="Arial" w:cs="Arial"/>
          <w:color w:val="auto"/>
        </w:rPr>
        <w:t>information to consumers regarding their care and services, enabling them to exercise choice</w:t>
      </w:r>
      <w:r w:rsidR="00421635" w:rsidRPr="00745700">
        <w:rPr>
          <w:rFonts w:ascii="Arial" w:eastAsia="Arial" w:hAnsi="Arial" w:cs="Arial"/>
          <w:color w:val="auto"/>
        </w:rPr>
        <w:t xml:space="preserve"> including a welcome pack, informal discussions, case conferences and displaying information such as activity programs on noticeboards. </w:t>
      </w:r>
    </w:p>
    <w:p w14:paraId="46A3BE00" w14:textId="68ADCFDB" w:rsidR="00DA1A64" w:rsidRPr="006C3858" w:rsidRDefault="007349C3" w:rsidP="001656A9">
      <w:pPr>
        <w:rPr>
          <w:rFonts w:ascii="Arial" w:eastAsia="Arial" w:hAnsi="Arial" w:cs="Arial"/>
          <w:color w:val="auto"/>
        </w:rPr>
      </w:pPr>
      <w:r w:rsidRPr="006C679E">
        <w:rPr>
          <w:rFonts w:ascii="Arial" w:eastAsia="Arial" w:hAnsi="Arial" w:cs="Arial"/>
        </w:rPr>
        <w:t>C</w:t>
      </w:r>
      <w:r w:rsidR="00F535EF" w:rsidRPr="006C679E">
        <w:rPr>
          <w:rFonts w:ascii="Arial" w:eastAsia="Arial" w:hAnsi="Arial" w:cs="Arial"/>
        </w:rPr>
        <w:t>a</w:t>
      </w:r>
      <w:r w:rsidR="00DA1A64" w:rsidRPr="006C679E">
        <w:rPr>
          <w:rFonts w:ascii="Arial" w:eastAsia="Arial" w:hAnsi="Arial" w:cs="Arial"/>
        </w:rPr>
        <w:t>re planning documentation for consumers identifie</w:t>
      </w:r>
      <w:r w:rsidR="00F535EF" w:rsidRPr="006C679E">
        <w:rPr>
          <w:rFonts w:ascii="Arial" w:eastAsia="Arial" w:hAnsi="Arial" w:cs="Arial"/>
        </w:rPr>
        <w:t>d</w:t>
      </w:r>
      <w:r w:rsidR="00DA1A64" w:rsidRPr="006C679E">
        <w:rPr>
          <w:rFonts w:ascii="Arial" w:eastAsia="Arial" w:hAnsi="Arial" w:cs="Arial"/>
        </w:rPr>
        <w:t xml:space="preserve"> what and who </w:t>
      </w:r>
      <w:r w:rsidR="00F535EF" w:rsidRPr="006C679E">
        <w:rPr>
          <w:rFonts w:ascii="Arial" w:eastAsia="Arial" w:hAnsi="Arial" w:cs="Arial"/>
        </w:rPr>
        <w:t>were</w:t>
      </w:r>
      <w:r w:rsidR="00DA1A64" w:rsidRPr="006C679E">
        <w:rPr>
          <w:rFonts w:ascii="Arial" w:eastAsia="Arial" w:hAnsi="Arial" w:cs="Arial"/>
        </w:rPr>
        <w:t xml:space="preserve"> important to them, including information </w:t>
      </w:r>
      <w:r w:rsidR="009008BE">
        <w:rPr>
          <w:rFonts w:ascii="Arial" w:eastAsia="Arial" w:hAnsi="Arial" w:cs="Arial"/>
        </w:rPr>
        <w:t>about</w:t>
      </w:r>
      <w:r w:rsidR="00DA1A64" w:rsidRPr="006C679E">
        <w:rPr>
          <w:rFonts w:ascii="Arial" w:eastAsia="Arial" w:hAnsi="Arial" w:cs="Arial"/>
        </w:rPr>
        <w:t xml:space="preserve"> their life journey, cultural background, spiritual </w:t>
      </w:r>
      <w:r w:rsidR="00D3239D">
        <w:rPr>
          <w:rFonts w:ascii="Arial" w:eastAsia="Arial" w:hAnsi="Arial" w:cs="Arial"/>
        </w:rPr>
        <w:t>beliefs</w:t>
      </w:r>
      <w:r w:rsidR="00DA1A64" w:rsidRPr="006C679E">
        <w:rPr>
          <w:rFonts w:ascii="Arial" w:eastAsia="Arial" w:hAnsi="Arial" w:cs="Arial"/>
        </w:rPr>
        <w:t>, family relationships, activities of interest and individual personal preferences</w:t>
      </w:r>
      <w:r w:rsidR="00995163">
        <w:rPr>
          <w:rFonts w:ascii="Arial" w:eastAsia="Arial" w:hAnsi="Arial" w:cs="Arial"/>
        </w:rPr>
        <w:t xml:space="preserve">. </w:t>
      </w:r>
      <w:r w:rsidR="00117BBA">
        <w:rPr>
          <w:rFonts w:ascii="Arial" w:eastAsia="Arial" w:hAnsi="Arial" w:cs="Arial"/>
        </w:rPr>
        <w:t>C</w:t>
      </w:r>
      <w:r w:rsidR="00995163" w:rsidRPr="00CB34AD">
        <w:rPr>
          <w:rFonts w:ascii="Arial" w:eastAsia="Arial" w:hAnsi="Arial" w:cs="Arial"/>
        </w:rPr>
        <w:t xml:space="preserve">onsumers </w:t>
      </w:r>
      <w:r w:rsidR="00117BBA">
        <w:rPr>
          <w:rFonts w:ascii="Arial" w:eastAsia="Arial" w:hAnsi="Arial" w:cs="Arial"/>
        </w:rPr>
        <w:t xml:space="preserve">confirmed </w:t>
      </w:r>
      <w:r w:rsidR="00117BBA">
        <w:rPr>
          <w:rFonts w:ascii="Arial" w:eastAsia="Arial" w:hAnsi="Arial" w:cs="Arial"/>
        </w:rPr>
        <w:lastRenderedPageBreak/>
        <w:t xml:space="preserve">they </w:t>
      </w:r>
      <w:r w:rsidR="00995163" w:rsidRPr="00CB34AD">
        <w:rPr>
          <w:rFonts w:ascii="Arial" w:eastAsia="Arial" w:hAnsi="Arial" w:cs="Arial"/>
        </w:rPr>
        <w:t>c</w:t>
      </w:r>
      <w:r w:rsidR="00995163">
        <w:rPr>
          <w:rFonts w:ascii="Arial" w:eastAsia="Arial" w:hAnsi="Arial" w:cs="Arial"/>
        </w:rPr>
        <w:t xml:space="preserve">ould </w:t>
      </w:r>
      <w:r w:rsidR="00995163" w:rsidRPr="00CB34AD">
        <w:rPr>
          <w:rFonts w:ascii="Arial" w:eastAsia="Arial" w:hAnsi="Arial" w:cs="Arial"/>
        </w:rPr>
        <w:t xml:space="preserve">communicate their decisions about which care </w:t>
      </w:r>
      <w:r w:rsidR="00995163" w:rsidRPr="006C3858">
        <w:rPr>
          <w:rFonts w:ascii="Arial" w:eastAsia="Arial" w:hAnsi="Arial" w:cs="Arial"/>
          <w:color w:val="auto"/>
        </w:rPr>
        <w:t>and services they wish</w:t>
      </w:r>
      <w:r w:rsidR="00117BBA" w:rsidRPr="006C3858">
        <w:rPr>
          <w:rFonts w:ascii="Arial" w:eastAsia="Arial" w:hAnsi="Arial" w:cs="Arial"/>
          <w:color w:val="auto"/>
        </w:rPr>
        <w:t>ed</w:t>
      </w:r>
      <w:r w:rsidR="00995163" w:rsidRPr="006C3858">
        <w:rPr>
          <w:rFonts w:ascii="Arial" w:eastAsia="Arial" w:hAnsi="Arial" w:cs="Arial"/>
          <w:color w:val="auto"/>
        </w:rPr>
        <w:t xml:space="preserve"> to access, who their nominated representatives or points of contact</w:t>
      </w:r>
      <w:r w:rsidR="00117BBA" w:rsidRPr="006C3858">
        <w:rPr>
          <w:rFonts w:ascii="Arial" w:eastAsia="Arial" w:hAnsi="Arial" w:cs="Arial"/>
          <w:color w:val="auto"/>
        </w:rPr>
        <w:t xml:space="preserve"> were</w:t>
      </w:r>
      <w:r w:rsidR="00995163" w:rsidRPr="006C3858">
        <w:rPr>
          <w:rFonts w:ascii="Arial" w:eastAsia="Arial" w:hAnsi="Arial" w:cs="Arial"/>
          <w:color w:val="auto"/>
        </w:rPr>
        <w:t xml:space="preserve"> and how they wish</w:t>
      </w:r>
      <w:r w:rsidR="00117BBA" w:rsidRPr="006C3858">
        <w:rPr>
          <w:rFonts w:ascii="Arial" w:eastAsia="Arial" w:hAnsi="Arial" w:cs="Arial"/>
          <w:color w:val="auto"/>
        </w:rPr>
        <w:t>ed</w:t>
      </w:r>
      <w:r w:rsidR="00995163" w:rsidRPr="006C3858">
        <w:rPr>
          <w:rFonts w:ascii="Arial" w:eastAsia="Arial" w:hAnsi="Arial" w:cs="Arial"/>
          <w:color w:val="auto"/>
        </w:rPr>
        <w:t xml:space="preserve"> to maintain relationships with people important to the</w:t>
      </w:r>
      <w:r w:rsidR="00FA5B90" w:rsidRPr="006C3858">
        <w:rPr>
          <w:rFonts w:ascii="Arial" w:eastAsia="Arial" w:hAnsi="Arial" w:cs="Arial"/>
          <w:color w:val="auto"/>
        </w:rPr>
        <w:t>m.</w:t>
      </w:r>
    </w:p>
    <w:p w14:paraId="12BCE456" w14:textId="7059D909" w:rsidR="00C83A1D" w:rsidRPr="00C83A1D" w:rsidRDefault="00D26CD2" w:rsidP="001656A9">
      <w:pPr>
        <w:rPr>
          <w:rFonts w:ascii="Arial" w:eastAsiaTheme="minorEastAsia" w:hAnsi="Arial" w:cs="Arial"/>
        </w:rPr>
      </w:pPr>
      <w:r w:rsidRPr="00C83A1D">
        <w:rPr>
          <w:rFonts w:ascii="Arial" w:eastAsia="Arial" w:hAnsi="Arial" w:cs="Arial"/>
        </w:rPr>
        <w:t xml:space="preserve">Staff were observed treating </w:t>
      </w:r>
      <w:r w:rsidRPr="006C3858">
        <w:rPr>
          <w:rFonts w:ascii="Arial" w:eastAsia="Arial" w:hAnsi="Arial" w:cs="Arial"/>
          <w:color w:val="auto"/>
        </w:rPr>
        <w:t xml:space="preserve">consumers </w:t>
      </w:r>
      <w:r w:rsidR="00117BBA" w:rsidRPr="006C3858">
        <w:rPr>
          <w:rFonts w:ascii="Arial" w:eastAsia="Arial" w:hAnsi="Arial" w:cs="Arial"/>
          <w:color w:val="auto"/>
        </w:rPr>
        <w:t>respectfully and with</w:t>
      </w:r>
      <w:r w:rsidR="00005E07" w:rsidRPr="006C3858">
        <w:rPr>
          <w:rFonts w:ascii="Arial" w:eastAsia="Arial" w:hAnsi="Arial" w:cs="Arial"/>
          <w:color w:val="auto"/>
        </w:rPr>
        <w:t xml:space="preserve"> </w:t>
      </w:r>
      <w:r w:rsidRPr="006C3858">
        <w:rPr>
          <w:rFonts w:ascii="Arial" w:eastAsia="Arial" w:hAnsi="Arial" w:cs="Arial"/>
          <w:color w:val="auto"/>
        </w:rPr>
        <w:t xml:space="preserve">dignity </w:t>
      </w:r>
      <w:r w:rsidR="00117BBA" w:rsidRPr="006C3858">
        <w:rPr>
          <w:rFonts w:ascii="Arial" w:eastAsia="Arial" w:hAnsi="Arial" w:cs="Arial"/>
          <w:color w:val="auto"/>
        </w:rPr>
        <w:t xml:space="preserve">as they were </w:t>
      </w:r>
      <w:r w:rsidRPr="006C3858">
        <w:rPr>
          <w:rFonts w:ascii="Arial" w:eastAsia="Arial" w:hAnsi="Arial" w:cs="Arial"/>
          <w:color w:val="auto"/>
        </w:rPr>
        <w:t>greeting and interacting with them in a familiar and friendly manner.</w:t>
      </w:r>
      <w:r w:rsidR="004330CE" w:rsidRPr="006C3858">
        <w:rPr>
          <w:rFonts w:ascii="Arial" w:eastAsia="Arial" w:hAnsi="Arial" w:cs="Arial"/>
          <w:color w:val="auto"/>
        </w:rPr>
        <w:t xml:space="preserve"> </w:t>
      </w:r>
      <w:r w:rsidR="00711AEC" w:rsidRPr="006C3858">
        <w:rPr>
          <w:rFonts w:ascii="Arial" w:eastAsia="Arial" w:hAnsi="Arial" w:cs="Arial"/>
          <w:color w:val="auto"/>
        </w:rPr>
        <w:t xml:space="preserve">Staff were seen to </w:t>
      </w:r>
      <w:r w:rsidR="00E7316A" w:rsidRPr="006C3858">
        <w:rPr>
          <w:rFonts w:ascii="Arial" w:eastAsia="Arial" w:hAnsi="Arial" w:cs="Arial"/>
          <w:color w:val="auto"/>
        </w:rPr>
        <w:t xml:space="preserve">provide handover in </w:t>
      </w:r>
      <w:r w:rsidR="00AC0139" w:rsidRPr="006C3858">
        <w:rPr>
          <w:rFonts w:ascii="Arial" w:eastAsia="Arial" w:hAnsi="Arial" w:cs="Arial"/>
          <w:color w:val="auto"/>
        </w:rPr>
        <w:t>quiet tones</w:t>
      </w:r>
      <w:r w:rsidR="005E60ED">
        <w:rPr>
          <w:rFonts w:ascii="Arial" w:eastAsia="Arial" w:hAnsi="Arial" w:cs="Arial"/>
          <w:color w:val="auto"/>
        </w:rPr>
        <w:t>,</w:t>
      </w:r>
      <w:r w:rsidR="00AC0139" w:rsidRPr="006C3858">
        <w:rPr>
          <w:rFonts w:ascii="Arial" w:eastAsia="Arial" w:hAnsi="Arial" w:cs="Arial"/>
          <w:color w:val="auto"/>
        </w:rPr>
        <w:t xml:space="preserve"> so they were not overheard.</w:t>
      </w:r>
      <w:r w:rsidR="00B718BE" w:rsidRPr="006C3858">
        <w:rPr>
          <w:rFonts w:ascii="Arial" w:eastAsia="Arial" w:hAnsi="Arial" w:cs="Arial"/>
          <w:color w:val="auto"/>
        </w:rPr>
        <w:t xml:space="preserve"> </w:t>
      </w:r>
      <w:r w:rsidR="00C83A1D" w:rsidRPr="006C3858">
        <w:rPr>
          <w:rFonts w:ascii="Arial" w:eastAsia="Arial" w:hAnsi="Arial" w:cs="Arial"/>
          <w:color w:val="auto"/>
        </w:rPr>
        <w:t>The organisation ha</w:t>
      </w:r>
      <w:r w:rsidR="00D14FD0" w:rsidRPr="006C3858">
        <w:rPr>
          <w:rFonts w:ascii="Arial" w:eastAsia="Arial" w:hAnsi="Arial" w:cs="Arial"/>
          <w:color w:val="auto"/>
        </w:rPr>
        <w:t>d</w:t>
      </w:r>
      <w:r w:rsidR="00C83A1D" w:rsidRPr="006C3858">
        <w:rPr>
          <w:rFonts w:ascii="Arial" w:eastAsia="Arial" w:hAnsi="Arial" w:cs="Arial"/>
          <w:color w:val="auto"/>
        </w:rPr>
        <w:t xml:space="preserve"> documented policies and procedures relating to diversity and inclusion. The staff </w:t>
      </w:r>
      <w:r w:rsidR="00117BBA" w:rsidRPr="006C3858">
        <w:rPr>
          <w:rFonts w:ascii="Arial" w:eastAsia="Arial" w:hAnsi="Arial" w:cs="Arial"/>
          <w:color w:val="auto"/>
        </w:rPr>
        <w:t>c</w:t>
      </w:r>
      <w:r w:rsidR="00C83A1D" w:rsidRPr="006C3858">
        <w:rPr>
          <w:rFonts w:ascii="Arial" w:eastAsia="Arial" w:hAnsi="Arial" w:cs="Arial"/>
          <w:color w:val="auto"/>
        </w:rPr>
        <w:t xml:space="preserve">ode of </w:t>
      </w:r>
      <w:r w:rsidR="00117BBA" w:rsidRPr="006C3858">
        <w:rPr>
          <w:rFonts w:ascii="Arial" w:eastAsia="Arial" w:hAnsi="Arial" w:cs="Arial"/>
          <w:color w:val="auto"/>
        </w:rPr>
        <w:t>c</w:t>
      </w:r>
      <w:r w:rsidR="00C83A1D" w:rsidRPr="006C3858">
        <w:rPr>
          <w:rFonts w:ascii="Arial" w:eastAsia="Arial" w:hAnsi="Arial" w:cs="Arial"/>
          <w:color w:val="auto"/>
        </w:rPr>
        <w:t xml:space="preserve">onduct outlines how staff are to treat </w:t>
      </w:r>
      <w:r w:rsidR="00117BBA" w:rsidRPr="006C3858">
        <w:rPr>
          <w:rFonts w:ascii="Arial" w:eastAsia="Arial" w:hAnsi="Arial" w:cs="Arial"/>
          <w:color w:val="auto"/>
        </w:rPr>
        <w:t xml:space="preserve">and support </w:t>
      </w:r>
      <w:r w:rsidR="00C83A1D" w:rsidRPr="006C3858">
        <w:rPr>
          <w:rFonts w:ascii="Arial" w:eastAsia="Arial" w:hAnsi="Arial" w:cs="Arial"/>
          <w:color w:val="auto"/>
        </w:rPr>
        <w:t xml:space="preserve">consumers to express their culture, diversity, identity and </w:t>
      </w:r>
      <w:r w:rsidR="00C83A1D" w:rsidRPr="00C83A1D">
        <w:rPr>
          <w:rFonts w:ascii="Arial" w:eastAsia="Arial" w:hAnsi="Arial" w:cs="Arial"/>
        </w:rPr>
        <w:t xml:space="preserve">preferences. </w:t>
      </w:r>
    </w:p>
    <w:p w14:paraId="73908504" w14:textId="77777777" w:rsidR="00D26CD2" w:rsidRDefault="00D26CD2" w:rsidP="00BA5601">
      <w:pPr>
        <w:spacing w:before="120" w:line="276" w:lineRule="auto"/>
        <w:rPr>
          <w:rFonts w:ascii="Arial" w:eastAsia="Arial" w:hAnsi="Arial" w:cs="Arial"/>
        </w:rPr>
      </w:pPr>
    </w:p>
    <w:p w14:paraId="0A4BD920" w14:textId="77777777" w:rsidR="00326296" w:rsidRDefault="00326296">
      <w:pPr>
        <w:rPr>
          <w:rFonts w:ascii="Arial" w:eastAsiaTheme="majorEastAsia" w:hAnsi="Arial" w:cs="Arial"/>
          <w:b/>
          <w:bCs/>
          <w:sz w:val="30"/>
          <w:szCs w:val="28"/>
        </w:rPr>
      </w:pPr>
      <w:r>
        <w:rPr>
          <w:rFonts w:ascii="Arial" w:hAnsi="Arial" w:cs="Arial"/>
        </w:rPr>
        <w:br w:type="page"/>
      </w:r>
    </w:p>
    <w:p w14:paraId="1AD55F0B"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0D3E13" w:rsidRPr="00B83D6B" w14:paraId="70FFEDB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6ABE83D" w14:textId="77777777" w:rsidR="000D3E13" w:rsidRPr="00B83D6B" w:rsidRDefault="000D3E13" w:rsidP="000D3E13">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0BF92B54" w14:textId="77777777" w:rsidR="000D3E13" w:rsidRPr="003A2BA8" w:rsidRDefault="000D3E13" w:rsidP="000D3E1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569B2234" w14:textId="77777777" w:rsidTr="00BF1398">
        <w:tc>
          <w:tcPr>
            <w:cnfStyle w:val="001000000000" w:firstRow="0" w:lastRow="0" w:firstColumn="1" w:lastColumn="0" w:oddVBand="0" w:evenVBand="0" w:oddHBand="0" w:evenHBand="0" w:firstRowFirstColumn="0" w:firstRowLastColumn="0" w:lastRowFirstColumn="0" w:lastRowLastColumn="0"/>
            <w:tcW w:w="786" w:type="pct"/>
          </w:tcPr>
          <w:p w14:paraId="254F41CD"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C9C117D"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3A57D535"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31D1">
              <w:rPr>
                <w:rFonts w:ascii="Arial" w:hAnsi="Arial" w:cs="Arial"/>
                <w:color w:val="auto"/>
              </w:rPr>
              <w:t>Compliant</w:t>
            </w:r>
          </w:p>
        </w:tc>
      </w:tr>
      <w:tr w:rsidR="000D3E13" w:rsidRPr="00B83D6B" w14:paraId="27D1E996"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87BF777"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6D14A26"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06167D4F"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31D1">
              <w:rPr>
                <w:rFonts w:ascii="Arial" w:hAnsi="Arial" w:cs="Arial"/>
                <w:color w:val="auto"/>
              </w:rPr>
              <w:t>Compliant</w:t>
            </w:r>
          </w:p>
        </w:tc>
      </w:tr>
      <w:tr w:rsidR="000D3E13" w:rsidRPr="00B83D6B" w14:paraId="2BE34CC2" w14:textId="77777777" w:rsidTr="00BF1398">
        <w:tc>
          <w:tcPr>
            <w:cnfStyle w:val="001000000000" w:firstRow="0" w:lastRow="0" w:firstColumn="1" w:lastColumn="0" w:oddVBand="0" w:evenVBand="0" w:oddHBand="0" w:evenHBand="0" w:firstRowFirstColumn="0" w:firstRowLastColumn="0" w:lastRowFirstColumn="0" w:lastRowLastColumn="0"/>
            <w:tcW w:w="786" w:type="pct"/>
          </w:tcPr>
          <w:p w14:paraId="3AFAE793"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4692C233" w14:textId="77777777" w:rsidR="0028184D"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w:t>
            </w:r>
          </w:p>
          <w:p w14:paraId="07310987"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 assessment and planning:</w:t>
            </w:r>
          </w:p>
          <w:p w14:paraId="7F474233" w14:textId="77777777" w:rsidR="000D3E13" w:rsidRPr="00B83D6B" w:rsidRDefault="000D3E13" w:rsidP="001269B6">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BC3ADA3" w14:textId="77777777" w:rsidR="000D3E13" w:rsidRPr="00B83D6B" w:rsidRDefault="000D3E13" w:rsidP="001269B6">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4CE94405"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31D1">
              <w:rPr>
                <w:rFonts w:ascii="Arial" w:hAnsi="Arial" w:cs="Arial"/>
                <w:color w:val="auto"/>
              </w:rPr>
              <w:t>Compliant</w:t>
            </w:r>
          </w:p>
        </w:tc>
      </w:tr>
      <w:tr w:rsidR="000D3E13" w:rsidRPr="00B83D6B" w14:paraId="629B346D"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A047941"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28AC9718"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002D3D74" w14:textId="77777777" w:rsidR="000D3E13" w:rsidRPr="003A2BA8" w:rsidRDefault="000D3E13" w:rsidP="000D3E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31D1">
              <w:rPr>
                <w:rFonts w:ascii="Arial" w:hAnsi="Arial" w:cs="Arial"/>
                <w:color w:val="auto"/>
              </w:rPr>
              <w:t>Compliant</w:t>
            </w:r>
          </w:p>
        </w:tc>
      </w:tr>
      <w:tr w:rsidR="000D3E13" w:rsidRPr="00B83D6B" w14:paraId="3963E063" w14:textId="77777777" w:rsidTr="00BF1398">
        <w:tc>
          <w:tcPr>
            <w:cnfStyle w:val="001000000000" w:firstRow="0" w:lastRow="0" w:firstColumn="1" w:lastColumn="0" w:oddVBand="0" w:evenVBand="0" w:oddHBand="0" w:evenHBand="0" w:firstRowFirstColumn="0" w:firstRowLastColumn="0" w:lastRowFirstColumn="0" w:lastRowLastColumn="0"/>
            <w:tcW w:w="786" w:type="pct"/>
          </w:tcPr>
          <w:p w14:paraId="773716A8"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176D2A30"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51F8305A"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31D1">
              <w:rPr>
                <w:rFonts w:ascii="Arial" w:hAnsi="Arial" w:cs="Arial"/>
                <w:color w:val="auto"/>
              </w:rPr>
              <w:t>Compliant</w:t>
            </w:r>
          </w:p>
        </w:tc>
      </w:tr>
    </w:tbl>
    <w:p w14:paraId="47A3FAD3" w14:textId="77777777" w:rsidR="00E573D9" w:rsidRDefault="000A6B31" w:rsidP="00BA5601">
      <w:pPr>
        <w:pStyle w:val="Heading2"/>
        <w:spacing w:before="120" w:after="120" w:line="22" w:lineRule="atLeast"/>
        <w:rPr>
          <w:rFonts w:ascii="Arial" w:hAnsi="Arial" w:cs="Arial"/>
        </w:rPr>
      </w:pPr>
      <w:r w:rsidRPr="00B83D6B">
        <w:rPr>
          <w:rFonts w:ascii="Arial" w:hAnsi="Arial" w:cs="Arial"/>
        </w:rPr>
        <w:t>Findings</w:t>
      </w:r>
    </w:p>
    <w:p w14:paraId="78DA47B7" w14:textId="77777777" w:rsidR="00A76647" w:rsidRPr="004011E4" w:rsidRDefault="0052156E" w:rsidP="00117BBA">
      <w:pPr>
        <w:rPr>
          <w:rFonts w:ascii="Arial" w:eastAsia="Arial" w:hAnsi="Arial" w:cs="Arial"/>
          <w:color w:val="auto"/>
        </w:rPr>
      </w:pPr>
      <w:r w:rsidRPr="004E6CB4">
        <w:rPr>
          <w:rFonts w:ascii="Arial" w:eastAsia="Calibri" w:hAnsi="Arial" w:cs="Arial"/>
          <w:color w:val="auto"/>
        </w:rPr>
        <w:t xml:space="preserve">Consumers </w:t>
      </w:r>
      <w:r w:rsidR="004E6CB4" w:rsidRPr="004E6CB4">
        <w:rPr>
          <w:rFonts w:ascii="Arial" w:eastAsia="Calibri" w:hAnsi="Arial" w:cs="Arial"/>
          <w:color w:val="auto"/>
        </w:rPr>
        <w:t>and</w:t>
      </w:r>
      <w:r w:rsidRPr="004E6CB4">
        <w:rPr>
          <w:rFonts w:ascii="Arial" w:eastAsia="Calibri" w:hAnsi="Arial" w:cs="Arial"/>
          <w:color w:val="auto"/>
        </w:rPr>
        <w:t xml:space="preserve"> representatives </w:t>
      </w:r>
      <w:r w:rsidR="004E6CB4" w:rsidRPr="004E6CB4">
        <w:rPr>
          <w:rFonts w:ascii="Arial" w:eastAsia="Calibri" w:hAnsi="Arial" w:cs="Arial"/>
          <w:color w:val="auto"/>
        </w:rPr>
        <w:t xml:space="preserve">were </w:t>
      </w:r>
      <w:r w:rsidRPr="00BC112D">
        <w:rPr>
          <w:rFonts w:ascii="Arial" w:eastAsia="Calibri" w:hAnsi="Arial" w:cs="Arial"/>
          <w:color w:val="auto"/>
        </w:rPr>
        <w:t>involve</w:t>
      </w:r>
      <w:r w:rsidR="004E6CB4" w:rsidRPr="00BC112D">
        <w:rPr>
          <w:rFonts w:ascii="Arial" w:eastAsia="Calibri" w:hAnsi="Arial" w:cs="Arial"/>
          <w:color w:val="auto"/>
        </w:rPr>
        <w:t>d</w:t>
      </w:r>
      <w:r w:rsidR="00117BBA" w:rsidRPr="00BC112D">
        <w:rPr>
          <w:rFonts w:ascii="Arial" w:eastAsia="Calibri" w:hAnsi="Arial" w:cs="Arial"/>
          <w:color w:val="auto"/>
        </w:rPr>
        <w:t xml:space="preserve"> in</w:t>
      </w:r>
      <w:r w:rsidR="004E6CB4" w:rsidRPr="00BC112D">
        <w:rPr>
          <w:rFonts w:ascii="Arial" w:eastAsia="Calibri" w:hAnsi="Arial" w:cs="Arial"/>
          <w:color w:val="auto"/>
        </w:rPr>
        <w:t xml:space="preserve"> </w:t>
      </w:r>
      <w:r w:rsidRPr="00BC112D">
        <w:rPr>
          <w:rFonts w:ascii="Arial" w:eastAsia="Calibri" w:hAnsi="Arial" w:cs="Arial"/>
          <w:color w:val="auto"/>
        </w:rPr>
        <w:t xml:space="preserve">the assessment </w:t>
      </w:r>
      <w:r w:rsidRPr="004E6CB4">
        <w:rPr>
          <w:rFonts w:ascii="Arial" w:eastAsia="Calibri" w:hAnsi="Arial" w:cs="Arial"/>
          <w:color w:val="auto"/>
        </w:rPr>
        <w:t xml:space="preserve">and planning of the care for </w:t>
      </w:r>
      <w:r w:rsidRPr="004011E4">
        <w:rPr>
          <w:rFonts w:ascii="Arial" w:eastAsia="Calibri" w:hAnsi="Arial" w:cs="Arial"/>
          <w:color w:val="auto"/>
        </w:rPr>
        <w:t xml:space="preserve">the consumer through </w:t>
      </w:r>
      <w:r w:rsidR="00BC39EA" w:rsidRPr="004011E4">
        <w:rPr>
          <w:rFonts w:ascii="Arial" w:eastAsia="Calibri" w:hAnsi="Arial" w:cs="Arial"/>
          <w:color w:val="auto"/>
        </w:rPr>
        <w:t xml:space="preserve">regular </w:t>
      </w:r>
      <w:r w:rsidRPr="004011E4">
        <w:rPr>
          <w:rFonts w:ascii="Arial" w:eastAsia="Calibri" w:hAnsi="Arial" w:cs="Arial"/>
          <w:color w:val="auto"/>
        </w:rPr>
        <w:t>conversations with staff, case conferences and care plan reviews</w:t>
      </w:r>
      <w:r w:rsidR="004E6CB4" w:rsidRPr="004011E4">
        <w:rPr>
          <w:rFonts w:ascii="Arial" w:eastAsia="Calibri" w:hAnsi="Arial" w:cs="Arial"/>
          <w:color w:val="auto"/>
        </w:rPr>
        <w:t>.</w:t>
      </w:r>
      <w:r w:rsidR="006527A9" w:rsidRPr="004011E4">
        <w:rPr>
          <w:rFonts w:ascii="Arial" w:eastAsia="Calibri" w:hAnsi="Arial" w:cs="Arial"/>
          <w:color w:val="auto"/>
        </w:rPr>
        <w:t xml:space="preserve"> </w:t>
      </w:r>
      <w:r w:rsidR="006527A9" w:rsidRPr="004011E4">
        <w:rPr>
          <w:rFonts w:ascii="Arial" w:eastAsia="Arial" w:hAnsi="Arial" w:cs="Arial"/>
          <w:color w:val="auto"/>
        </w:rPr>
        <w:t>Consumers and representatives reported they would be comfortable requesting a copy</w:t>
      </w:r>
      <w:r w:rsidR="002F09B4" w:rsidRPr="004011E4">
        <w:rPr>
          <w:rFonts w:ascii="Arial" w:eastAsia="Arial" w:hAnsi="Arial" w:cs="Arial"/>
          <w:color w:val="auto"/>
        </w:rPr>
        <w:t xml:space="preserve"> of the consumer</w:t>
      </w:r>
      <w:r w:rsidR="00117BBA" w:rsidRPr="004011E4">
        <w:rPr>
          <w:rFonts w:ascii="Arial" w:eastAsia="Arial" w:hAnsi="Arial" w:cs="Arial"/>
          <w:color w:val="auto"/>
        </w:rPr>
        <w:t>’</w:t>
      </w:r>
      <w:r w:rsidR="002F09B4" w:rsidRPr="004011E4">
        <w:rPr>
          <w:rFonts w:ascii="Arial" w:eastAsia="Arial" w:hAnsi="Arial" w:cs="Arial"/>
          <w:color w:val="auto"/>
        </w:rPr>
        <w:t>s care plan</w:t>
      </w:r>
      <w:r w:rsidR="006527A9" w:rsidRPr="004011E4">
        <w:rPr>
          <w:rFonts w:ascii="Arial" w:eastAsia="Arial" w:hAnsi="Arial" w:cs="Arial"/>
          <w:color w:val="auto"/>
        </w:rPr>
        <w:t>.</w:t>
      </w:r>
    </w:p>
    <w:p w14:paraId="68FE3A3A" w14:textId="4A000996" w:rsidR="00BB4B19" w:rsidRPr="004011E4" w:rsidRDefault="000F4179" w:rsidP="00117BBA">
      <w:pPr>
        <w:rPr>
          <w:rFonts w:ascii="Arial" w:eastAsia="Calibri" w:hAnsi="Arial" w:cs="Arial"/>
          <w:color w:val="auto"/>
        </w:rPr>
      </w:pPr>
      <w:r w:rsidRPr="004011E4">
        <w:rPr>
          <w:rFonts w:ascii="Arial" w:eastAsia="Calibri" w:hAnsi="Arial" w:cs="Arial"/>
          <w:color w:val="auto"/>
        </w:rPr>
        <w:t>A comprehensive assessment and care planning process</w:t>
      </w:r>
      <w:r w:rsidR="007A39AF" w:rsidRPr="004011E4">
        <w:rPr>
          <w:rFonts w:ascii="Arial" w:eastAsia="Calibri" w:hAnsi="Arial" w:cs="Arial"/>
          <w:color w:val="auto"/>
        </w:rPr>
        <w:t xml:space="preserve"> </w:t>
      </w:r>
      <w:r w:rsidR="00C62CC1" w:rsidRPr="004011E4">
        <w:rPr>
          <w:rFonts w:ascii="Arial" w:eastAsia="Calibri" w:hAnsi="Arial" w:cs="Arial"/>
          <w:color w:val="auto"/>
        </w:rPr>
        <w:t>beg</w:t>
      </w:r>
      <w:r w:rsidR="00454784" w:rsidRPr="004011E4">
        <w:rPr>
          <w:rFonts w:ascii="Arial" w:eastAsia="Calibri" w:hAnsi="Arial" w:cs="Arial"/>
          <w:color w:val="auto"/>
        </w:rPr>
        <w:t xml:space="preserve">an </w:t>
      </w:r>
      <w:r w:rsidR="00C62CC1" w:rsidRPr="004011E4">
        <w:rPr>
          <w:rFonts w:ascii="Arial" w:eastAsia="Calibri" w:hAnsi="Arial" w:cs="Arial"/>
          <w:color w:val="auto"/>
        </w:rPr>
        <w:t>when a consumer enter</w:t>
      </w:r>
      <w:r w:rsidR="00896397" w:rsidRPr="004011E4">
        <w:rPr>
          <w:rFonts w:ascii="Arial" w:eastAsia="Calibri" w:hAnsi="Arial" w:cs="Arial"/>
          <w:color w:val="auto"/>
        </w:rPr>
        <w:t>ed</w:t>
      </w:r>
      <w:r w:rsidR="00C62CC1" w:rsidRPr="004011E4">
        <w:rPr>
          <w:rFonts w:ascii="Arial" w:eastAsia="Calibri" w:hAnsi="Arial" w:cs="Arial"/>
          <w:color w:val="auto"/>
        </w:rPr>
        <w:t xml:space="preserve"> the service</w:t>
      </w:r>
      <w:r w:rsidR="006D1181" w:rsidRPr="004011E4">
        <w:rPr>
          <w:rFonts w:ascii="Arial" w:eastAsia="Calibri" w:hAnsi="Arial" w:cs="Arial"/>
          <w:color w:val="auto"/>
        </w:rPr>
        <w:t xml:space="preserve"> and </w:t>
      </w:r>
      <w:r w:rsidR="00A416BB" w:rsidRPr="004011E4">
        <w:rPr>
          <w:rFonts w:ascii="Arial" w:eastAsia="Calibri" w:hAnsi="Arial" w:cs="Arial"/>
          <w:color w:val="auto"/>
        </w:rPr>
        <w:t>inform</w:t>
      </w:r>
      <w:r w:rsidR="00896397" w:rsidRPr="004011E4">
        <w:rPr>
          <w:rFonts w:ascii="Arial" w:eastAsia="Calibri" w:hAnsi="Arial" w:cs="Arial"/>
          <w:color w:val="auto"/>
        </w:rPr>
        <w:t>e</w:t>
      </w:r>
      <w:r w:rsidR="00BA5601" w:rsidRPr="004011E4">
        <w:rPr>
          <w:rFonts w:ascii="Arial" w:eastAsia="Calibri" w:hAnsi="Arial" w:cs="Arial"/>
          <w:color w:val="auto"/>
        </w:rPr>
        <w:t xml:space="preserve">d </w:t>
      </w:r>
      <w:r w:rsidR="00A416BB" w:rsidRPr="004011E4">
        <w:rPr>
          <w:rFonts w:ascii="Arial" w:eastAsia="Calibri" w:hAnsi="Arial" w:cs="Arial"/>
          <w:color w:val="auto"/>
        </w:rPr>
        <w:t>the deliver</w:t>
      </w:r>
      <w:r w:rsidR="00693ADA" w:rsidRPr="004011E4">
        <w:rPr>
          <w:rFonts w:ascii="Arial" w:eastAsia="Calibri" w:hAnsi="Arial" w:cs="Arial"/>
          <w:color w:val="auto"/>
        </w:rPr>
        <w:t>y</w:t>
      </w:r>
      <w:r w:rsidR="00A416BB" w:rsidRPr="004011E4">
        <w:rPr>
          <w:rFonts w:ascii="Arial" w:eastAsia="Calibri" w:hAnsi="Arial" w:cs="Arial"/>
          <w:color w:val="auto"/>
        </w:rPr>
        <w:t xml:space="preserve"> </w:t>
      </w:r>
      <w:r w:rsidR="00693ADA" w:rsidRPr="004011E4">
        <w:rPr>
          <w:rFonts w:ascii="Arial" w:eastAsia="Calibri" w:hAnsi="Arial" w:cs="Arial"/>
          <w:color w:val="auto"/>
        </w:rPr>
        <w:t>o</w:t>
      </w:r>
      <w:r w:rsidR="00A416BB" w:rsidRPr="004011E4">
        <w:rPr>
          <w:rFonts w:ascii="Arial" w:eastAsia="Calibri" w:hAnsi="Arial" w:cs="Arial"/>
          <w:color w:val="auto"/>
        </w:rPr>
        <w:t xml:space="preserve">f safe and effective </w:t>
      </w:r>
      <w:r w:rsidR="00CE2206" w:rsidRPr="004011E4">
        <w:rPr>
          <w:rFonts w:ascii="Arial" w:eastAsia="Calibri" w:hAnsi="Arial" w:cs="Arial"/>
          <w:color w:val="auto"/>
        </w:rPr>
        <w:t>care</w:t>
      </w:r>
      <w:r w:rsidR="00C62CC1" w:rsidRPr="004011E4">
        <w:rPr>
          <w:rFonts w:ascii="Arial" w:eastAsia="Calibri" w:hAnsi="Arial" w:cs="Arial"/>
          <w:color w:val="auto"/>
        </w:rPr>
        <w:t xml:space="preserve"> </w:t>
      </w:r>
      <w:r w:rsidR="00693ADA" w:rsidRPr="004011E4">
        <w:rPr>
          <w:rFonts w:ascii="Arial" w:eastAsia="Calibri" w:hAnsi="Arial" w:cs="Arial"/>
          <w:color w:val="auto"/>
        </w:rPr>
        <w:t>and services</w:t>
      </w:r>
      <w:r w:rsidR="0033699E" w:rsidRPr="004011E4">
        <w:rPr>
          <w:rFonts w:ascii="Arial" w:eastAsia="Calibri" w:hAnsi="Arial" w:cs="Arial"/>
          <w:color w:val="auto"/>
        </w:rPr>
        <w:t xml:space="preserve">, </w:t>
      </w:r>
      <w:r w:rsidR="00117BBA" w:rsidRPr="004011E4">
        <w:rPr>
          <w:rFonts w:ascii="Arial" w:eastAsia="Calibri" w:hAnsi="Arial" w:cs="Arial"/>
          <w:color w:val="auto"/>
        </w:rPr>
        <w:t xml:space="preserve">through </w:t>
      </w:r>
      <w:r w:rsidR="0033699E" w:rsidRPr="004011E4">
        <w:rPr>
          <w:rFonts w:ascii="Arial" w:eastAsia="Calibri" w:hAnsi="Arial" w:cs="Arial"/>
          <w:color w:val="auto"/>
        </w:rPr>
        <w:t>identif</w:t>
      </w:r>
      <w:r w:rsidR="00117BBA" w:rsidRPr="004011E4">
        <w:rPr>
          <w:rFonts w:ascii="Arial" w:eastAsia="Calibri" w:hAnsi="Arial" w:cs="Arial"/>
          <w:color w:val="auto"/>
        </w:rPr>
        <w:t xml:space="preserve">ying </w:t>
      </w:r>
      <w:r w:rsidR="0033699E" w:rsidRPr="004011E4">
        <w:rPr>
          <w:rFonts w:ascii="Arial" w:eastAsia="Calibri" w:hAnsi="Arial" w:cs="Arial"/>
          <w:color w:val="auto"/>
        </w:rPr>
        <w:t>an</w:t>
      </w:r>
      <w:r w:rsidR="007A6B7A" w:rsidRPr="004011E4">
        <w:rPr>
          <w:rFonts w:ascii="Arial" w:eastAsia="Calibri" w:hAnsi="Arial" w:cs="Arial"/>
          <w:color w:val="auto"/>
        </w:rPr>
        <w:t xml:space="preserve">y </w:t>
      </w:r>
      <w:r w:rsidR="0033699E" w:rsidRPr="004011E4">
        <w:rPr>
          <w:rFonts w:ascii="Arial" w:eastAsia="Calibri" w:hAnsi="Arial" w:cs="Arial"/>
          <w:color w:val="auto"/>
        </w:rPr>
        <w:t>risks</w:t>
      </w:r>
      <w:r w:rsidR="007A6B7A" w:rsidRPr="004011E4">
        <w:rPr>
          <w:rFonts w:ascii="Arial" w:eastAsia="Calibri" w:hAnsi="Arial" w:cs="Arial"/>
          <w:color w:val="auto"/>
        </w:rPr>
        <w:t xml:space="preserve"> </w:t>
      </w:r>
      <w:r w:rsidR="0035100B" w:rsidRPr="004011E4">
        <w:rPr>
          <w:rFonts w:ascii="Arial" w:eastAsia="Calibri" w:hAnsi="Arial" w:cs="Arial"/>
          <w:color w:val="auto"/>
        </w:rPr>
        <w:t>for the consumer</w:t>
      </w:r>
      <w:r w:rsidR="00693ADA" w:rsidRPr="004011E4">
        <w:rPr>
          <w:rFonts w:ascii="Arial" w:eastAsia="Calibri" w:hAnsi="Arial" w:cs="Arial"/>
          <w:color w:val="auto"/>
        </w:rPr>
        <w:t>.</w:t>
      </w:r>
      <w:r w:rsidR="00156797" w:rsidRPr="004011E4">
        <w:rPr>
          <w:rFonts w:ascii="Arial" w:eastAsia="Calibri" w:hAnsi="Arial" w:cs="Arial"/>
          <w:color w:val="auto"/>
        </w:rPr>
        <w:t xml:space="preserve"> </w:t>
      </w:r>
      <w:r w:rsidR="00BB4B19" w:rsidRPr="004011E4">
        <w:rPr>
          <w:rFonts w:ascii="Arial" w:eastAsia="Calibri" w:hAnsi="Arial" w:cs="Arial"/>
          <w:color w:val="auto"/>
        </w:rPr>
        <w:t>Care planning documents reflected other</w:t>
      </w:r>
      <w:r w:rsidR="00B06BA3" w:rsidRPr="004011E4">
        <w:rPr>
          <w:rFonts w:ascii="Arial" w:eastAsia="Calibri" w:hAnsi="Arial" w:cs="Arial"/>
          <w:color w:val="auto"/>
        </w:rPr>
        <w:t xml:space="preserve"> people</w:t>
      </w:r>
      <w:r w:rsidR="00BB4B19" w:rsidRPr="004011E4">
        <w:rPr>
          <w:rFonts w:ascii="Arial" w:eastAsia="Calibri" w:hAnsi="Arial" w:cs="Arial"/>
          <w:color w:val="auto"/>
        </w:rPr>
        <w:t xml:space="preserve"> who </w:t>
      </w:r>
      <w:r w:rsidR="00B06BA3" w:rsidRPr="004011E4">
        <w:rPr>
          <w:rFonts w:ascii="Arial" w:eastAsia="Calibri" w:hAnsi="Arial" w:cs="Arial"/>
          <w:color w:val="auto"/>
        </w:rPr>
        <w:t>we</w:t>
      </w:r>
      <w:r w:rsidR="00BB4B19" w:rsidRPr="004011E4">
        <w:rPr>
          <w:rFonts w:ascii="Arial" w:eastAsia="Calibri" w:hAnsi="Arial" w:cs="Arial"/>
          <w:color w:val="auto"/>
        </w:rPr>
        <w:t>re involved in assessment and care planning, including the medical officer and other specialist services.</w:t>
      </w:r>
      <w:r w:rsidR="00BB4B19" w:rsidRPr="004011E4">
        <w:rPr>
          <w:rFonts w:eastAsia="Calibri"/>
          <w:color w:val="auto"/>
        </w:rPr>
        <w:t xml:space="preserve"> </w:t>
      </w:r>
      <w:r w:rsidR="002E2ED0" w:rsidRPr="004011E4">
        <w:rPr>
          <w:rFonts w:ascii="Arial" w:eastAsia="Calibri" w:hAnsi="Arial" w:cs="Arial"/>
          <w:color w:val="auto"/>
        </w:rPr>
        <w:t>Where c</w:t>
      </w:r>
      <w:r w:rsidR="00BB4B19" w:rsidRPr="004011E4">
        <w:rPr>
          <w:rFonts w:ascii="Arial" w:eastAsia="Calibri" w:hAnsi="Arial" w:cs="Arial"/>
          <w:color w:val="auto"/>
        </w:rPr>
        <w:t>onsumer</w:t>
      </w:r>
      <w:r w:rsidR="00117BBA" w:rsidRPr="004011E4">
        <w:rPr>
          <w:rFonts w:ascii="Arial" w:eastAsia="Calibri" w:hAnsi="Arial" w:cs="Arial"/>
          <w:color w:val="auto"/>
        </w:rPr>
        <w:t>s</w:t>
      </w:r>
      <w:r w:rsidR="00C91278" w:rsidRPr="004011E4">
        <w:rPr>
          <w:rFonts w:ascii="Arial" w:eastAsia="Calibri" w:hAnsi="Arial" w:cs="Arial"/>
          <w:color w:val="auto"/>
        </w:rPr>
        <w:t xml:space="preserve"> identif</w:t>
      </w:r>
      <w:r w:rsidR="00D0505D" w:rsidRPr="004011E4">
        <w:rPr>
          <w:rFonts w:ascii="Arial" w:eastAsia="Calibri" w:hAnsi="Arial" w:cs="Arial"/>
          <w:color w:val="auto"/>
        </w:rPr>
        <w:t>ied</w:t>
      </w:r>
      <w:r w:rsidR="00C91278" w:rsidRPr="004011E4">
        <w:rPr>
          <w:rFonts w:ascii="Arial" w:eastAsia="Calibri" w:hAnsi="Arial" w:cs="Arial"/>
          <w:color w:val="auto"/>
        </w:rPr>
        <w:t xml:space="preserve"> their preferences</w:t>
      </w:r>
      <w:r w:rsidR="00687950" w:rsidRPr="004011E4">
        <w:rPr>
          <w:rFonts w:ascii="Arial" w:eastAsia="Calibri" w:hAnsi="Arial" w:cs="Arial"/>
          <w:color w:val="auto"/>
        </w:rPr>
        <w:t>,</w:t>
      </w:r>
      <w:r w:rsidR="00C91278" w:rsidRPr="004011E4">
        <w:rPr>
          <w:rFonts w:ascii="Arial" w:eastAsia="Calibri" w:hAnsi="Arial" w:cs="Arial"/>
          <w:color w:val="auto"/>
        </w:rPr>
        <w:t xml:space="preserve"> </w:t>
      </w:r>
      <w:r w:rsidR="00BB4B19" w:rsidRPr="004011E4">
        <w:rPr>
          <w:rFonts w:ascii="Arial" w:eastAsia="Calibri" w:hAnsi="Arial" w:cs="Arial"/>
          <w:color w:val="auto"/>
        </w:rPr>
        <w:t>files i</w:t>
      </w:r>
      <w:r w:rsidR="0003012B" w:rsidRPr="004011E4">
        <w:rPr>
          <w:rFonts w:ascii="Arial" w:eastAsia="Calibri" w:hAnsi="Arial" w:cs="Arial"/>
          <w:color w:val="auto"/>
        </w:rPr>
        <w:t xml:space="preserve">ncluded </w:t>
      </w:r>
      <w:r w:rsidR="00BB4B19" w:rsidRPr="004011E4">
        <w:rPr>
          <w:rFonts w:ascii="Arial" w:eastAsia="Calibri" w:hAnsi="Arial" w:cs="Arial"/>
          <w:color w:val="auto"/>
        </w:rPr>
        <w:t xml:space="preserve">an advance health directive </w:t>
      </w:r>
      <w:r w:rsidR="003E7A82" w:rsidRPr="004011E4">
        <w:rPr>
          <w:rFonts w:ascii="Arial" w:eastAsia="Calibri" w:hAnsi="Arial" w:cs="Arial"/>
          <w:color w:val="auto"/>
        </w:rPr>
        <w:t>and end of life information</w:t>
      </w:r>
      <w:r w:rsidR="00BB4B19" w:rsidRPr="004011E4">
        <w:rPr>
          <w:rFonts w:ascii="Arial" w:eastAsia="Calibri" w:hAnsi="Arial" w:cs="Arial"/>
          <w:color w:val="auto"/>
        </w:rPr>
        <w:t xml:space="preserve">, </w:t>
      </w:r>
      <w:r w:rsidR="006A7CE9" w:rsidRPr="004011E4">
        <w:rPr>
          <w:rFonts w:ascii="Arial" w:eastAsia="Calibri" w:hAnsi="Arial" w:cs="Arial"/>
          <w:color w:val="auto"/>
        </w:rPr>
        <w:t xml:space="preserve">for </w:t>
      </w:r>
      <w:r w:rsidR="00BB4B19" w:rsidRPr="004011E4">
        <w:rPr>
          <w:rFonts w:ascii="Arial" w:eastAsia="Calibri" w:hAnsi="Arial" w:cs="Arial"/>
          <w:color w:val="auto"/>
        </w:rPr>
        <w:t xml:space="preserve">consumers and representatives </w:t>
      </w:r>
      <w:r w:rsidR="006A7CE9" w:rsidRPr="004011E4">
        <w:rPr>
          <w:rFonts w:ascii="Arial" w:eastAsia="Calibri" w:hAnsi="Arial" w:cs="Arial"/>
          <w:color w:val="auto"/>
        </w:rPr>
        <w:t xml:space="preserve">who </w:t>
      </w:r>
      <w:r w:rsidR="00BB4B19" w:rsidRPr="004011E4">
        <w:rPr>
          <w:rFonts w:ascii="Arial" w:eastAsia="Calibri" w:hAnsi="Arial" w:cs="Arial"/>
          <w:color w:val="auto"/>
        </w:rPr>
        <w:t xml:space="preserve">had not </w:t>
      </w:r>
      <w:r w:rsidR="00110995" w:rsidRPr="004011E4">
        <w:rPr>
          <w:rFonts w:ascii="Arial" w:eastAsia="Calibri" w:hAnsi="Arial" w:cs="Arial"/>
          <w:color w:val="auto"/>
        </w:rPr>
        <w:t xml:space="preserve">advised their preferences this was </w:t>
      </w:r>
      <w:r w:rsidR="005D5F04" w:rsidRPr="004011E4">
        <w:rPr>
          <w:rFonts w:ascii="Arial" w:eastAsia="Calibri" w:hAnsi="Arial" w:cs="Arial"/>
          <w:color w:val="auto"/>
        </w:rPr>
        <w:t xml:space="preserve">raised at reviews </w:t>
      </w:r>
      <w:r w:rsidR="00B5466D" w:rsidRPr="004011E4">
        <w:rPr>
          <w:rFonts w:ascii="Arial" w:eastAsia="Calibri" w:hAnsi="Arial" w:cs="Arial"/>
          <w:color w:val="auto"/>
        </w:rPr>
        <w:t xml:space="preserve">or discussed </w:t>
      </w:r>
      <w:r w:rsidR="00BB4B19" w:rsidRPr="004011E4">
        <w:rPr>
          <w:rFonts w:ascii="Arial" w:eastAsia="Calibri" w:hAnsi="Arial" w:cs="Arial"/>
          <w:color w:val="auto"/>
        </w:rPr>
        <w:t>with staff should the consumer require end-of-life care.</w:t>
      </w:r>
    </w:p>
    <w:p w14:paraId="7C0CC1EC" w14:textId="696E223C" w:rsidR="009620B2" w:rsidRPr="004011E4" w:rsidRDefault="001A34FA" w:rsidP="00117BBA">
      <w:pPr>
        <w:rPr>
          <w:rFonts w:ascii="Arial" w:hAnsi="Arial" w:cs="Arial"/>
          <w:color w:val="auto"/>
        </w:rPr>
      </w:pPr>
      <w:r w:rsidRPr="004011E4">
        <w:rPr>
          <w:rFonts w:ascii="Arial" w:hAnsi="Arial" w:cs="Arial"/>
          <w:color w:val="auto"/>
        </w:rPr>
        <w:t>Staff advised c</w:t>
      </w:r>
      <w:r w:rsidR="009E693B" w:rsidRPr="004011E4">
        <w:rPr>
          <w:rFonts w:ascii="Arial" w:hAnsi="Arial" w:cs="Arial"/>
          <w:color w:val="auto"/>
        </w:rPr>
        <w:t>onsumers’ care planning documentation was individualised; identified needs, goals and preferences; and included specific risks to each consumer’s health and well-being, such as falls, pain and skin integrity.</w:t>
      </w:r>
      <w:r w:rsidR="008C08E8" w:rsidRPr="004011E4">
        <w:rPr>
          <w:rFonts w:ascii="Arial" w:hAnsi="Arial" w:cs="Arial"/>
          <w:color w:val="auto"/>
        </w:rPr>
        <w:t xml:space="preserve"> </w:t>
      </w:r>
      <w:r w:rsidRPr="004011E4">
        <w:rPr>
          <w:rFonts w:ascii="Arial" w:eastAsia="Calibri" w:hAnsi="Arial" w:cs="Arial"/>
          <w:color w:val="auto"/>
        </w:rPr>
        <w:t>Staff advised care plans were reviewed 3</w:t>
      </w:r>
      <w:r w:rsidR="00BC112D">
        <w:rPr>
          <w:rFonts w:ascii="Arial" w:eastAsia="Calibri" w:hAnsi="Arial" w:cs="Arial"/>
          <w:color w:val="auto"/>
        </w:rPr>
        <w:t>-</w:t>
      </w:r>
      <w:r w:rsidRPr="004011E4">
        <w:rPr>
          <w:rFonts w:ascii="Arial" w:eastAsia="Calibri" w:hAnsi="Arial" w:cs="Arial"/>
          <w:color w:val="auto"/>
        </w:rPr>
        <w:t>monthly by the consumer’s</w:t>
      </w:r>
      <w:r w:rsidR="00117BBA" w:rsidRPr="004011E4">
        <w:rPr>
          <w:rFonts w:ascii="Arial" w:eastAsia="Calibri" w:hAnsi="Arial" w:cs="Arial"/>
          <w:color w:val="auto"/>
        </w:rPr>
        <w:t xml:space="preserve"> allocated registered nurse</w:t>
      </w:r>
      <w:r w:rsidRPr="004011E4">
        <w:rPr>
          <w:rFonts w:ascii="Arial" w:eastAsia="Calibri" w:hAnsi="Arial" w:cs="Arial"/>
          <w:color w:val="auto"/>
        </w:rPr>
        <w:t xml:space="preserve">, or following a change in condition, change in preference </w:t>
      </w:r>
      <w:r w:rsidRPr="004011E4">
        <w:rPr>
          <w:rFonts w:ascii="Arial" w:eastAsia="Calibri" w:hAnsi="Arial" w:cs="Arial"/>
          <w:color w:val="auto"/>
        </w:rPr>
        <w:lastRenderedPageBreak/>
        <w:t xml:space="preserve">or following hospital transfer. </w:t>
      </w:r>
      <w:r w:rsidR="00A76647" w:rsidRPr="004011E4">
        <w:rPr>
          <w:rFonts w:ascii="Arial" w:eastAsia="Calibri" w:hAnsi="Arial" w:cs="Arial"/>
          <w:color w:val="auto"/>
        </w:rPr>
        <w:t xml:space="preserve">Consumers and representatives </w:t>
      </w:r>
      <w:r w:rsidR="00727144" w:rsidRPr="004011E4">
        <w:rPr>
          <w:rFonts w:ascii="Arial" w:eastAsia="Calibri" w:hAnsi="Arial" w:cs="Arial"/>
          <w:color w:val="auto"/>
        </w:rPr>
        <w:t>we</w:t>
      </w:r>
      <w:r w:rsidR="00A76647" w:rsidRPr="004011E4">
        <w:rPr>
          <w:rFonts w:ascii="Arial" w:eastAsia="Calibri" w:hAnsi="Arial" w:cs="Arial"/>
          <w:color w:val="auto"/>
        </w:rPr>
        <w:t>re consulted during the care review process and demonstrate</w:t>
      </w:r>
      <w:r w:rsidR="00E952C0" w:rsidRPr="004011E4">
        <w:rPr>
          <w:rFonts w:ascii="Arial" w:eastAsia="Calibri" w:hAnsi="Arial" w:cs="Arial"/>
          <w:color w:val="auto"/>
        </w:rPr>
        <w:t>d</w:t>
      </w:r>
      <w:r w:rsidR="00A76647" w:rsidRPr="004011E4">
        <w:rPr>
          <w:rFonts w:ascii="Arial" w:eastAsia="Calibri" w:hAnsi="Arial" w:cs="Arial"/>
          <w:color w:val="auto"/>
        </w:rPr>
        <w:t xml:space="preserve"> their agreement of the planned care strategies by co-signing the </w:t>
      </w:r>
      <w:r w:rsidR="002E0B4C" w:rsidRPr="004011E4">
        <w:rPr>
          <w:rFonts w:ascii="Arial" w:eastAsia="Calibri" w:hAnsi="Arial" w:cs="Arial"/>
          <w:color w:val="auto"/>
        </w:rPr>
        <w:t>plan</w:t>
      </w:r>
      <w:r w:rsidR="008C08E8" w:rsidRPr="004011E4">
        <w:rPr>
          <w:rFonts w:ascii="Arial" w:eastAsia="Calibri" w:hAnsi="Arial" w:cs="Arial"/>
          <w:color w:val="auto"/>
        </w:rPr>
        <w:t>.</w:t>
      </w:r>
    </w:p>
    <w:p w14:paraId="1078686F" w14:textId="05DEEDB5" w:rsidR="00FC1BA5" w:rsidRPr="00A46D8A" w:rsidRDefault="00A46D8A" w:rsidP="00117BBA">
      <w:pPr>
        <w:rPr>
          <w:rFonts w:ascii="Arial" w:eastAsiaTheme="minorEastAsia" w:hAnsi="Arial" w:cs="Arial"/>
          <w:strike/>
        </w:rPr>
      </w:pPr>
      <w:r w:rsidRPr="004011E4">
        <w:rPr>
          <w:rFonts w:ascii="Arial" w:hAnsi="Arial" w:cs="Arial"/>
          <w:color w:val="auto"/>
        </w:rPr>
        <w:t>I</w:t>
      </w:r>
      <w:r w:rsidR="00C50AA1" w:rsidRPr="004011E4">
        <w:rPr>
          <w:rFonts w:ascii="Arial" w:hAnsi="Arial" w:cs="Arial"/>
          <w:color w:val="auto"/>
        </w:rPr>
        <w:t xml:space="preserve">nformation </w:t>
      </w:r>
      <w:r w:rsidR="00C750E8" w:rsidRPr="004011E4">
        <w:rPr>
          <w:rFonts w:ascii="Arial" w:hAnsi="Arial" w:cs="Arial"/>
          <w:color w:val="auto"/>
        </w:rPr>
        <w:t xml:space="preserve">advising </w:t>
      </w:r>
      <w:r w:rsidRPr="004011E4">
        <w:rPr>
          <w:rFonts w:ascii="Arial" w:hAnsi="Arial" w:cs="Arial"/>
          <w:color w:val="auto"/>
        </w:rPr>
        <w:t xml:space="preserve">of </w:t>
      </w:r>
      <w:r w:rsidR="00FC1BA5" w:rsidRPr="004011E4">
        <w:rPr>
          <w:rFonts w:ascii="Arial" w:hAnsi="Arial" w:cs="Arial"/>
          <w:color w:val="auto"/>
        </w:rPr>
        <w:t>the</w:t>
      </w:r>
      <w:r w:rsidRPr="004011E4">
        <w:rPr>
          <w:rFonts w:ascii="Arial" w:hAnsi="Arial" w:cs="Arial"/>
          <w:color w:val="auto"/>
        </w:rPr>
        <w:t xml:space="preserve"> availability of</w:t>
      </w:r>
      <w:r w:rsidR="00FC1BA5" w:rsidRPr="004011E4">
        <w:rPr>
          <w:rFonts w:ascii="Arial" w:hAnsi="Arial" w:cs="Arial"/>
          <w:color w:val="auto"/>
        </w:rPr>
        <w:t xml:space="preserve"> health services </w:t>
      </w:r>
      <w:r w:rsidR="00CE3A0F" w:rsidRPr="004011E4">
        <w:rPr>
          <w:rFonts w:ascii="Arial" w:hAnsi="Arial" w:cs="Arial"/>
          <w:color w:val="auto"/>
        </w:rPr>
        <w:t>including</w:t>
      </w:r>
      <w:r w:rsidR="00FC1BA5" w:rsidRPr="004011E4">
        <w:rPr>
          <w:rFonts w:ascii="Arial" w:hAnsi="Arial" w:cs="Arial"/>
          <w:color w:val="auto"/>
        </w:rPr>
        <w:t xml:space="preserve"> dentist, podiatrist, eye clinic &amp; optometrist, audiologist, speech pathologist, mental health care team, geriatrician, dementia </w:t>
      </w:r>
      <w:r w:rsidR="00FC1BA5" w:rsidRPr="00CE3A0F">
        <w:rPr>
          <w:rFonts w:ascii="Arial" w:hAnsi="Arial" w:cs="Arial"/>
          <w:color w:val="auto"/>
        </w:rPr>
        <w:t>consultant and palliative care pathways</w:t>
      </w:r>
      <w:r>
        <w:rPr>
          <w:rFonts w:ascii="Arial" w:hAnsi="Arial" w:cs="Arial"/>
          <w:color w:val="auto"/>
        </w:rPr>
        <w:t xml:space="preserve"> was displayed</w:t>
      </w:r>
      <w:r w:rsidR="00FC1BA5" w:rsidRPr="00CE3A0F">
        <w:rPr>
          <w:rFonts w:ascii="Arial" w:hAnsi="Arial" w:cs="Arial"/>
          <w:color w:val="auto"/>
        </w:rPr>
        <w:t xml:space="preserve">. </w:t>
      </w:r>
    </w:p>
    <w:p w14:paraId="764B1ACD" w14:textId="77777777" w:rsidR="009620B2" w:rsidRPr="009620B2" w:rsidRDefault="009620B2" w:rsidP="009620B2"/>
    <w:p w14:paraId="3A501851" w14:textId="77777777" w:rsidR="00E573D9" w:rsidRDefault="00E573D9">
      <w:pPr>
        <w:rPr>
          <w:rFonts w:ascii="Arial" w:eastAsiaTheme="majorEastAsia" w:hAnsi="Arial" w:cs="Arial"/>
          <w:b/>
          <w:bCs/>
          <w:szCs w:val="26"/>
        </w:rPr>
      </w:pPr>
      <w:r>
        <w:rPr>
          <w:rFonts w:ascii="Arial" w:hAnsi="Arial" w:cs="Arial"/>
        </w:rPr>
        <w:br w:type="page"/>
      </w:r>
    </w:p>
    <w:p w14:paraId="2DC1C05B"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0D3E13" w:rsidRPr="00B83D6B" w14:paraId="0FBD440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CFD303B" w14:textId="77777777" w:rsidR="000D3E13" w:rsidRPr="00B83D6B" w:rsidRDefault="000D3E13" w:rsidP="000D3E13">
            <w:pPr>
              <w:spacing w:before="0" w:after="120" w:line="22" w:lineRule="atLeast"/>
              <w:rPr>
                <w:rFonts w:ascii="Arial" w:hAnsi="Arial" w:cs="Arial"/>
              </w:rPr>
            </w:pPr>
            <w:r w:rsidRPr="00B83D6B">
              <w:rPr>
                <w:rFonts w:ascii="Arial" w:hAnsi="Arial" w:cs="Arial"/>
              </w:rPr>
              <w:t>Personal care and clinical care</w:t>
            </w:r>
          </w:p>
        </w:tc>
        <w:tc>
          <w:tcPr>
            <w:tcW w:w="0" w:type="auto"/>
          </w:tcPr>
          <w:p w14:paraId="18304B16" w14:textId="77777777" w:rsidR="000D3E13" w:rsidRPr="00B83D6B" w:rsidRDefault="000D3E13" w:rsidP="000D3E1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37E628EE"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6AE709B1"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3C6BCD01"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0EA46307" w14:textId="77777777" w:rsidR="000D3E13" w:rsidRPr="00B83D6B" w:rsidRDefault="000D3E13" w:rsidP="001269B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5377B7D8" w14:textId="77777777" w:rsidR="000D3E13" w:rsidRPr="00B83D6B" w:rsidRDefault="000D3E13" w:rsidP="001269B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32D4AB11" w14:textId="77777777" w:rsidR="000D3E13" w:rsidRPr="00B83D6B" w:rsidRDefault="000D3E13" w:rsidP="001269B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23B37D99"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7D2C">
              <w:rPr>
                <w:rFonts w:ascii="Arial" w:hAnsi="Arial" w:cs="Arial"/>
                <w:color w:val="auto"/>
              </w:rPr>
              <w:t>Compliant</w:t>
            </w:r>
          </w:p>
        </w:tc>
      </w:tr>
      <w:tr w:rsidR="000D3E13" w:rsidRPr="00B83D6B" w14:paraId="2D6929F9"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CFDD8"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5462F09A"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72B5396E"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7D2C">
              <w:rPr>
                <w:rFonts w:ascii="Arial" w:hAnsi="Arial" w:cs="Arial"/>
                <w:color w:val="auto"/>
              </w:rPr>
              <w:t>Compliant</w:t>
            </w:r>
          </w:p>
        </w:tc>
      </w:tr>
      <w:tr w:rsidR="000D3E13" w:rsidRPr="00B83D6B" w14:paraId="3738E4C4"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367BF66C" w14:textId="77777777" w:rsidR="000D3E13" w:rsidRPr="00B83D6B" w:rsidRDefault="000D3E13" w:rsidP="000D3E13">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4CA95338" w14:textId="77777777" w:rsidR="000D3E13" w:rsidRPr="00B83D6B" w:rsidRDefault="000D3E13" w:rsidP="000D3E13">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vAlign w:val="top"/>
          </w:tcPr>
          <w:p w14:paraId="16EA57D9"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7D2C">
              <w:rPr>
                <w:rFonts w:ascii="Arial" w:hAnsi="Arial" w:cs="Arial"/>
                <w:color w:val="auto"/>
              </w:rPr>
              <w:t>Compliant</w:t>
            </w:r>
          </w:p>
        </w:tc>
      </w:tr>
      <w:tr w:rsidR="000D3E13" w:rsidRPr="00B83D6B" w14:paraId="1481A02C"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D113E"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367B296D"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2DF11364" w14:textId="77777777" w:rsidR="000D3E13" w:rsidRPr="003A2BA8" w:rsidRDefault="000D3E13" w:rsidP="000D3E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7D2C">
              <w:rPr>
                <w:rFonts w:ascii="Arial" w:hAnsi="Arial" w:cs="Arial"/>
                <w:color w:val="auto"/>
              </w:rPr>
              <w:t>Compliant</w:t>
            </w:r>
          </w:p>
        </w:tc>
      </w:tr>
      <w:tr w:rsidR="000D3E13" w:rsidRPr="00B83D6B" w14:paraId="4F167814"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4BEA7E57"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DFDBEF2"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0A9346F9"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7D2C">
              <w:rPr>
                <w:rFonts w:ascii="Arial" w:hAnsi="Arial" w:cs="Arial"/>
                <w:color w:val="auto"/>
              </w:rPr>
              <w:t>Compliant</w:t>
            </w:r>
          </w:p>
        </w:tc>
      </w:tr>
      <w:tr w:rsidR="000D3E13" w:rsidRPr="00B83D6B" w14:paraId="76637839"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964E5"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F705F8F"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150EDDE6"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7D2C">
              <w:rPr>
                <w:rFonts w:ascii="Arial" w:hAnsi="Arial" w:cs="Arial"/>
                <w:color w:val="auto"/>
              </w:rPr>
              <w:t>Compliant</w:t>
            </w:r>
          </w:p>
        </w:tc>
      </w:tr>
      <w:tr w:rsidR="000D3E13" w:rsidRPr="00B83D6B" w14:paraId="2BC3946A"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61082156"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0FF3B92F"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4140ADB" w14:textId="77777777" w:rsidR="000D3E13" w:rsidRPr="00B83D6B" w:rsidRDefault="000D3E13" w:rsidP="001269B6">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5FF131AC" w14:textId="77777777" w:rsidR="000D3E13" w:rsidRPr="00B83D6B" w:rsidRDefault="000D3E13" w:rsidP="001269B6">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430B8394"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7D2C">
              <w:rPr>
                <w:rFonts w:ascii="Arial" w:hAnsi="Arial" w:cs="Arial"/>
                <w:color w:val="auto"/>
              </w:rPr>
              <w:t>Compliant</w:t>
            </w:r>
          </w:p>
        </w:tc>
      </w:tr>
    </w:tbl>
    <w:p w14:paraId="09218393" w14:textId="77777777"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13A01A7B" w14:textId="2C8CD5EB" w:rsidR="00623D7E" w:rsidRDefault="00623D7E" w:rsidP="00623D7E">
      <w:pPr>
        <w:rPr>
          <w:rFonts w:ascii="Arial" w:eastAsia="Calibri" w:hAnsi="Arial" w:cs="Arial"/>
          <w:color w:val="auto"/>
        </w:rPr>
      </w:pPr>
      <w:r w:rsidRPr="00E7628F">
        <w:rPr>
          <w:rFonts w:ascii="Arial" w:eastAsia="Arial" w:hAnsi="Arial" w:cs="Arial"/>
        </w:rPr>
        <w:t xml:space="preserve">Consumers considered they received personal care and clinical care which was safe and right for them and </w:t>
      </w:r>
      <w:r w:rsidR="00BC112D">
        <w:rPr>
          <w:rFonts w:ascii="Arial" w:eastAsia="Arial" w:hAnsi="Arial" w:cs="Arial"/>
        </w:rPr>
        <w:t>said</w:t>
      </w:r>
      <w:r w:rsidRPr="00E7628F">
        <w:rPr>
          <w:rFonts w:ascii="Arial" w:eastAsia="Arial" w:hAnsi="Arial" w:cs="Arial"/>
        </w:rPr>
        <w:t xml:space="preserve"> staff ensured care delivery was aligned with their personal and clinical care goals and needs.</w:t>
      </w:r>
      <w:r>
        <w:rPr>
          <w:rFonts w:eastAsia="Arial"/>
        </w:rPr>
        <w:t xml:space="preserve"> </w:t>
      </w:r>
      <w:r w:rsidRPr="00113F54">
        <w:rPr>
          <w:rFonts w:ascii="Arial" w:eastAsia="Arial" w:hAnsi="Arial" w:cs="Arial"/>
          <w:color w:val="auto"/>
        </w:rPr>
        <w:t xml:space="preserve">Consumers and representatives said they felt </w:t>
      </w:r>
      <w:r w:rsidR="002767E9">
        <w:rPr>
          <w:rFonts w:ascii="Arial" w:eastAsia="Arial" w:hAnsi="Arial" w:cs="Arial"/>
          <w:color w:val="auto"/>
        </w:rPr>
        <w:t>consumer</w:t>
      </w:r>
      <w:r w:rsidR="00BC112D">
        <w:rPr>
          <w:rFonts w:ascii="Arial" w:eastAsia="Arial" w:hAnsi="Arial" w:cs="Arial"/>
          <w:color w:val="auto"/>
        </w:rPr>
        <w:t>’</w:t>
      </w:r>
      <w:r w:rsidR="002767E9">
        <w:rPr>
          <w:rFonts w:ascii="Arial" w:eastAsia="Arial" w:hAnsi="Arial" w:cs="Arial"/>
          <w:color w:val="auto"/>
        </w:rPr>
        <w:t xml:space="preserve">s </w:t>
      </w:r>
      <w:r w:rsidRPr="00113F54">
        <w:rPr>
          <w:rFonts w:ascii="Arial" w:eastAsia="Arial" w:hAnsi="Arial" w:cs="Arial"/>
          <w:color w:val="auto"/>
        </w:rPr>
        <w:t>needs and preferences were effectively communicated between staff and staff kn</w:t>
      </w:r>
      <w:r>
        <w:rPr>
          <w:rFonts w:ascii="Arial" w:eastAsia="Arial" w:hAnsi="Arial" w:cs="Arial"/>
          <w:color w:val="auto"/>
        </w:rPr>
        <w:t>e</w:t>
      </w:r>
      <w:r w:rsidRPr="00113F54">
        <w:rPr>
          <w:rFonts w:ascii="Arial" w:eastAsia="Arial" w:hAnsi="Arial" w:cs="Arial"/>
          <w:color w:val="auto"/>
        </w:rPr>
        <w:t>w what to do.</w:t>
      </w:r>
      <w:r>
        <w:rPr>
          <w:rFonts w:ascii="Arial" w:eastAsia="Arial" w:hAnsi="Arial" w:cs="Arial"/>
          <w:color w:val="auto"/>
        </w:rPr>
        <w:t xml:space="preserve"> </w:t>
      </w:r>
      <w:r w:rsidRPr="00E7628F">
        <w:rPr>
          <w:rFonts w:ascii="Arial" w:eastAsia="Arial" w:hAnsi="Arial" w:cs="Arial"/>
          <w:color w:val="auto"/>
        </w:rPr>
        <w:t xml:space="preserve">Consumers said referrals </w:t>
      </w:r>
      <w:r>
        <w:rPr>
          <w:rFonts w:ascii="Arial" w:eastAsia="Arial" w:hAnsi="Arial" w:cs="Arial"/>
          <w:color w:val="auto"/>
        </w:rPr>
        <w:t>we</w:t>
      </w:r>
      <w:r w:rsidRPr="00E7628F">
        <w:rPr>
          <w:rFonts w:ascii="Arial" w:eastAsia="Arial" w:hAnsi="Arial" w:cs="Arial"/>
          <w:color w:val="auto"/>
        </w:rPr>
        <w:t xml:space="preserve">re timely, appropriate and </w:t>
      </w:r>
      <w:r w:rsidR="002767E9" w:rsidRPr="00E7628F">
        <w:rPr>
          <w:rFonts w:ascii="Arial" w:eastAsia="Arial" w:hAnsi="Arial" w:cs="Arial"/>
          <w:color w:val="auto"/>
        </w:rPr>
        <w:t>occur</w:t>
      </w:r>
      <w:r w:rsidR="002767E9">
        <w:rPr>
          <w:rFonts w:ascii="Arial" w:eastAsia="Arial" w:hAnsi="Arial" w:cs="Arial"/>
          <w:color w:val="auto"/>
        </w:rPr>
        <w:t>red</w:t>
      </w:r>
      <w:r w:rsidRPr="00E7628F">
        <w:rPr>
          <w:rFonts w:ascii="Arial" w:eastAsia="Arial" w:hAnsi="Arial" w:cs="Arial"/>
          <w:color w:val="auto"/>
        </w:rPr>
        <w:t xml:space="preserve"> when needed and they ha</w:t>
      </w:r>
      <w:r>
        <w:rPr>
          <w:rFonts w:ascii="Arial" w:eastAsia="Arial" w:hAnsi="Arial" w:cs="Arial"/>
          <w:color w:val="auto"/>
        </w:rPr>
        <w:t>d</w:t>
      </w:r>
      <w:r w:rsidRPr="00E7628F">
        <w:rPr>
          <w:rFonts w:ascii="Arial" w:eastAsia="Arial" w:hAnsi="Arial" w:cs="Arial"/>
          <w:color w:val="auto"/>
        </w:rPr>
        <w:t xml:space="preserve"> access to relevant health professionals</w:t>
      </w:r>
      <w:r w:rsidR="002767E9">
        <w:rPr>
          <w:rFonts w:ascii="Arial" w:eastAsia="Arial" w:hAnsi="Arial" w:cs="Arial"/>
          <w:color w:val="auto"/>
        </w:rPr>
        <w:t xml:space="preserve">. </w:t>
      </w:r>
      <w:r w:rsidRPr="00AD417C">
        <w:rPr>
          <w:rFonts w:ascii="Arial" w:eastAsia="Calibri" w:hAnsi="Arial" w:cs="Arial"/>
          <w:color w:val="auto"/>
        </w:rPr>
        <w:t xml:space="preserve">Consumers and representatives </w:t>
      </w:r>
      <w:r>
        <w:rPr>
          <w:rFonts w:ascii="Arial" w:eastAsia="Calibri" w:hAnsi="Arial" w:cs="Arial"/>
          <w:color w:val="auto"/>
        </w:rPr>
        <w:t xml:space="preserve">were confident </w:t>
      </w:r>
      <w:r w:rsidRPr="00AD417C">
        <w:rPr>
          <w:rFonts w:ascii="Arial" w:eastAsia="Calibri" w:hAnsi="Arial" w:cs="Arial"/>
          <w:color w:val="auto"/>
        </w:rPr>
        <w:t>when the consumer need</w:t>
      </w:r>
      <w:r w:rsidR="002767E9">
        <w:rPr>
          <w:rFonts w:ascii="Arial" w:eastAsia="Calibri" w:hAnsi="Arial" w:cs="Arial"/>
          <w:color w:val="auto"/>
        </w:rPr>
        <w:t>ed</w:t>
      </w:r>
      <w:r w:rsidRPr="00AD417C">
        <w:rPr>
          <w:rFonts w:ascii="Arial" w:eastAsia="Calibri" w:hAnsi="Arial" w:cs="Arial"/>
          <w:color w:val="auto"/>
        </w:rPr>
        <w:t xml:space="preserve"> </w:t>
      </w:r>
      <w:r>
        <w:rPr>
          <w:rFonts w:ascii="Arial" w:eastAsia="Calibri" w:hAnsi="Arial" w:cs="Arial"/>
          <w:color w:val="auto"/>
        </w:rPr>
        <w:t xml:space="preserve">end of life </w:t>
      </w:r>
      <w:r w:rsidRPr="00AD417C">
        <w:rPr>
          <w:rFonts w:ascii="Arial" w:eastAsia="Calibri" w:hAnsi="Arial" w:cs="Arial"/>
          <w:color w:val="auto"/>
        </w:rPr>
        <w:t>care, the service w</w:t>
      </w:r>
      <w:r w:rsidR="002767E9">
        <w:rPr>
          <w:rFonts w:ascii="Arial" w:eastAsia="Calibri" w:hAnsi="Arial" w:cs="Arial"/>
          <w:color w:val="auto"/>
        </w:rPr>
        <w:t>ould</w:t>
      </w:r>
      <w:r w:rsidRPr="00AD417C">
        <w:rPr>
          <w:rFonts w:ascii="Arial" w:eastAsia="Calibri" w:hAnsi="Arial" w:cs="Arial"/>
          <w:color w:val="auto"/>
        </w:rPr>
        <w:t xml:space="preserve"> </w:t>
      </w:r>
      <w:r w:rsidRPr="00113F54">
        <w:rPr>
          <w:rFonts w:ascii="Arial" w:eastAsia="Calibri" w:hAnsi="Arial" w:cs="Arial"/>
          <w:color w:val="auto"/>
        </w:rPr>
        <w:t>support them to be as free as possible from pain and to have those important to them with them</w:t>
      </w:r>
      <w:r>
        <w:rPr>
          <w:rFonts w:ascii="Arial" w:eastAsia="Calibri" w:hAnsi="Arial" w:cs="Arial"/>
          <w:color w:val="auto"/>
        </w:rPr>
        <w:t xml:space="preserve">. </w:t>
      </w:r>
    </w:p>
    <w:p w14:paraId="55296FB4" w14:textId="487FEBF4" w:rsidR="00BC112D" w:rsidRDefault="00623D7E" w:rsidP="00623D7E">
      <w:pPr>
        <w:rPr>
          <w:rFonts w:ascii="Arial" w:eastAsia="Arial" w:hAnsi="Arial" w:cs="Arial"/>
          <w:color w:val="auto"/>
        </w:rPr>
      </w:pPr>
      <w:r w:rsidRPr="00FB079C">
        <w:rPr>
          <w:rFonts w:ascii="Arial" w:hAnsi="Arial" w:cs="Arial"/>
        </w:rPr>
        <w:t xml:space="preserve">Staff </w:t>
      </w:r>
      <w:r w:rsidRPr="00FB079C">
        <w:rPr>
          <w:rFonts w:ascii="Arial" w:eastAsia="Arial" w:hAnsi="Arial" w:cs="Arial"/>
          <w:color w:val="auto"/>
        </w:rPr>
        <w:t xml:space="preserve">described the process of escalation for consumers who experienced physical and </w:t>
      </w:r>
      <w:r w:rsidRPr="009D7F58">
        <w:rPr>
          <w:rFonts w:ascii="Arial" w:eastAsia="Arial" w:hAnsi="Arial" w:cs="Arial"/>
          <w:color w:val="auto"/>
        </w:rPr>
        <w:t xml:space="preserve">cognitive deterioration, including monitoring vital observation signs, conducting physical observations and </w:t>
      </w:r>
      <w:r w:rsidR="00BC112D">
        <w:rPr>
          <w:rFonts w:ascii="Arial" w:eastAsia="Arial" w:hAnsi="Arial" w:cs="Arial"/>
          <w:color w:val="auto"/>
        </w:rPr>
        <w:t>how these informed a referral fo</w:t>
      </w:r>
      <w:r w:rsidRPr="009D7F58">
        <w:rPr>
          <w:rFonts w:ascii="Arial" w:eastAsia="Arial" w:hAnsi="Arial" w:cs="Arial"/>
          <w:color w:val="auto"/>
        </w:rPr>
        <w:t xml:space="preserve">r medical review or transfer to hospital. Staff described their responsibility to report any changes or deterioration in a consumer’s condition </w:t>
      </w:r>
      <w:r w:rsidRPr="009D7F58">
        <w:rPr>
          <w:rFonts w:ascii="Arial" w:eastAsia="Arial" w:hAnsi="Arial" w:cs="Arial"/>
          <w:color w:val="auto"/>
        </w:rPr>
        <w:lastRenderedPageBreak/>
        <w:t>immediately and how the registered nurse would follow up with the medical officer and act upon their recommendations.</w:t>
      </w:r>
      <w:r w:rsidRPr="009D7F58">
        <w:rPr>
          <w:rFonts w:eastAsia="Arial"/>
          <w:color w:val="auto"/>
        </w:rPr>
        <w:t xml:space="preserve"> </w:t>
      </w:r>
      <w:r w:rsidRPr="009D7F58">
        <w:rPr>
          <w:rFonts w:ascii="Arial" w:eastAsia="Arial" w:hAnsi="Arial" w:cs="Arial"/>
          <w:color w:val="auto"/>
        </w:rPr>
        <w:t>Staff reported the various ways changes in consumers care and services were communicated, including through handover at the commencement of each shift, reading consumer’s care plans and progress notes, reports, and via meetings, one-to-one with staff, and monitoring records.</w:t>
      </w:r>
      <w:r w:rsidR="00BC112D">
        <w:rPr>
          <w:rFonts w:ascii="Arial" w:eastAsia="Arial" w:hAnsi="Arial" w:cs="Arial"/>
          <w:color w:val="auto"/>
        </w:rPr>
        <w:t xml:space="preserve"> </w:t>
      </w:r>
      <w:r w:rsidRPr="009D7F58">
        <w:rPr>
          <w:rFonts w:ascii="Arial" w:eastAsia="Arial" w:hAnsi="Arial" w:cs="Arial"/>
          <w:color w:val="auto"/>
        </w:rPr>
        <w:t xml:space="preserve">External </w:t>
      </w:r>
      <w:r w:rsidR="00BC112D">
        <w:rPr>
          <w:rFonts w:ascii="Arial" w:eastAsia="Arial" w:hAnsi="Arial" w:cs="Arial"/>
          <w:color w:val="auto"/>
        </w:rPr>
        <w:t xml:space="preserve">mental health services were </w:t>
      </w:r>
      <w:r w:rsidRPr="009D7F58">
        <w:rPr>
          <w:rFonts w:ascii="Arial" w:eastAsia="Arial" w:hAnsi="Arial" w:cs="Arial"/>
          <w:color w:val="auto"/>
        </w:rPr>
        <w:t xml:space="preserve">observed consulting with consumers. </w:t>
      </w:r>
    </w:p>
    <w:p w14:paraId="016D2000" w14:textId="77777777" w:rsidR="00BC112D" w:rsidRPr="009D7F58" w:rsidRDefault="00BC112D" w:rsidP="00BC112D">
      <w:pPr>
        <w:rPr>
          <w:rFonts w:ascii="Arial" w:eastAsia="Arial" w:hAnsi="Arial" w:cs="Arial"/>
          <w:color w:val="auto"/>
        </w:rPr>
      </w:pPr>
      <w:r w:rsidRPr="00E7628F">
        <w:rPr>
          <w:rFonts w:ascii="Arial" w:eastAsia="Arial" w:hAnsi="Arial" w:cs="Arial"/>
          <w:color w:val="auto"/>
        </w:rPr>
        <w:t xml:space="preserve">Policies, procedures, guidelines and flowcharts included references to legislation and best practice resources; and </w:t>
      </w:r>
      <w:r>
        <w:rPr>
          <w:rFonts w:ascii="Arial" w:eastAsia="Arial" w:hAnsi="Arial" w:cs="Arial"/>
          <w:color w:val="auto"/>
        </w:rPr>
        <w:t>we</w:t>
      </w:r>
      <w:r w:rsidRPr="00E7628F">
        <w:rPr>
          <w:rFonts w:ascii="Arial" w:eastAsia="Arial" w:hAnsi="Arial" w:cs="Arial"/>
          <w:color w:val="auto"/>
        </w:rPr>
        <w:t xml:space="preserve">re used to guide staff </w:t>
      </w:r>
      <w:r>
        <w:rPr>
          <w:rFonts w:ascii="Arial" w:eastAsia="Arial" w:hAnsi="Arial" w:cs="Arial"/>
          <w:color w:val="auto"/>
        </w:rPr>
        <w:t>in</w:t>
      </w:r>
      <w:r w:rsidRPr="00E7628F">
        <w:rPr>
          <w:rFonts w:ascii="Arial" w:eastAsia="Arial" w:hAnsi="Arial" w:cs="Arial"/>
          <w:color w:val="auto"/>
        </w:rPr>
        <w:t xml:space="preserve"> key areas of care delivery, including but not limited to, restrictive practices, skin integrity, pain management, antimicrobial stewardship and infection control. Care</w:t>
      </w:r>
      <w:r w:rsidRPr="00FC2F76">
        <w:rPr>
          <w:rFonts w:ascii="Arial" w:eastAsia="Arial" w:hAnsi="Arial" w:cs="Arial"/>
          <w:color w:val="auto"/>
        </w:rPr>
        <w:t xml:space="preserve"> planning documentation described the key risks to consumers, these included falls, behaviours, skin care, wound care, weight management, pain, and swallowing. </w:t>
      </w:r>
      <w:r w:rsidRPr="00E7628F">
        <w:rPr>
          <w:rFonts w:ascii="Arial" w:eastAsia="Arial" w:hAnsi="Arial" w:cs="Arial"/>
          <w:color w:val="auto"/>
        </w:rPr>
        <w:t xml:space="preserve">Progress notes and care plans indicated who was involved in the assessment and planning process including the consumer, representative, registered nurses, care staff, with other health professionals documented as involved when required. </w:t>
      </w:r>
      <w:r>
        <w:rPr>
          <w:rFonts w:ascii="Arial" w:eastAsia="Arial" w:hAnsi="Arial" w:cs="Arial"/>
          <w:color w:val="auto"/>
        </w:rPr>
        <w:t>Documentation evidenced regular monitoring by staff and where deterioration or change occurred it had been addressed promptly and appropriate notifications were made. Referrals were noted in consumers care documentation.</w:t>
      </w:r>
    </w:p>
    <w:p w14:paraId="022592FB" w14:textId="77777777" w:rsidR="0023025C" w:rsidRDefault="00623D7E" w:rsidP="0023025C">
      <w:pPr>
        <w:rPr>
          <w:rFonts w:ascii="Arial" w:eastAsia="Arial" w:hAnsi="Arial" w:cs="Arial"/>
          <w:color w:val="auto"/>
        </w:rPr>
      </w:pPr>
      <w:r w:rsidRPr="009D7F58">
        <w:rPr>
          <w:rFonts w:ascii="Arial" w:eastAsia="Arial" w:hAnsi="Arial" w:cs="Arial"/>
          <w:color w:val="auto"/>
        </w:rPr>
        <w:t>H</w:t>
      </w:r>
      <w:r w:rsidRPr="009D7F58">
        <w:rPr>
          <w:rFonts w:ascii="Arial" w:hAnsi="Arial" w:cs="Arial"/>
          <w:color w:val="auto"/>
        </w:rPr>
        <w:t xml:space="preserve">and hygiene facilities were available throughout the service, staff confirmed the adequacy of </w:t>
      </w:r>
      <w:r w:rsidR="00BC112D">
        <w:rPr>
          <w:rFonts w:ascii="Arial" w:hAnsi="Arial" w:cs="Arial"/>
          <w:color w:val="auto"/>
        </w:rPr>
        <w:t>personal protective equipment and h</w:t>
      </w:r>
      <w:r w:rsidRPr="009D7F58">
        <w:rPr>
          <w:rFonts w:ascii="Arial" w:hAnsi="Arial" w:cs="Arial"/>
          <w:color w:val="auto"/>
        </w:rPr>
        <w:t>and washing supplies. Staff were able to identify the location of outbreak management kits</w:t>
      </w:r>
      <w:r w:rsidR="00BC112D">
        <w:rPr>
          <w:rFonts w:ascii="Arial" w:hAnsi="Arial" w:cs="Arial"/>
          <w:color w:val="auto"/>
        </w:rPr>
        <w:t xml:space="preserve"> and were observed </w:t>
      </w:r>
      <w:r w:rsidR="00BC112D">
        <w:rPr>
          <w:rFonts w:ascii="Arial" w:eastAsia="Arial" w:hAnsi="Arial" w:cs="Arial"/>
          <w:color w:val="auto"/>
        </w:rPr>
        <w:t>conducting handover, sharing information regarding changes in consumer’s needs as well as incidents and pathology results.</w:t>
      </w:r>
      <w:bookmarkStart w:id="1" w:name="_Hlk103330062"/>
    </w:p>
    <w:p w14:paraId="509C3FCA" w14:textId="77777777" w:rsidR="0023025C" w:rsidRDefault="0023025C">
      <w:pPr>
        <w:rPr>
          <w:rFonts w:ascii="Arial" w:eastAsia="Arial" w:hAnsi="Arial" w:cs="Arial"/>
          <w:color w:val="auto"/>
        </w:rPr>
      </w:pPr>
      <w:r>
        <w:rPr>
          <w:rFonts w:ascii="Arial" w:eastAsia="Arial" w:hAnsi="Arial" w:cs="Arial"/>
          <w:color w:val="auto"/>
        </w:rPr>
        <w:br w:type="page"/>
      </w:r>
    </w:p>
    <w:bookmarkEnd w:id="1"/>
    <w:p w14:paraId="0F1A2795" w14:textId="7A4B2669" w:rsidR="007209A1" w:rsidRPr="0023025C" w:rsidRDefault="007209A1" w:rsidP="0023025C">
      <w:pPr>
        <w:pStyle w:val="Heading1"/>
        <w:spacing w:before="120" w:after="240" w:line="22" w:lineRule="atLeast"/>
        <w:rPr>
          <w:rFonts w:ascii="Arial" w:hAnsi="Arial" w:cs="Arial"/>
          <w:bCs w:val="0"/>
        </w:rPr>
      </w:pPr>
      <w:r w:rsidRPr="0023025C">
        <w:rPr>
          <w:rFonts w:ascii="Arial" w:hAnsi="Arial" w:cs="Arial"/>
          <w:bCs w:val="0"/>
        </w:rPr>
        <w:lastRenderedPageBreak/>
        <w:t>Standard 4</w:t>
      </w:r>
    </w:p>
    <w:tbl>
      <w:tblPr>
        <w:tblStyle w:val="TableGrid"/>
        <w:tblW w:w="0" w:type="auto"/>
        <w:tblLook w:val="04A0" w:firstRow="1" w:lastRow="0" w:firstColumn="1" w:lastColumn="0" w:noHBand="0" w:noVBand="1"/>
      </w:tblPr>
      <w:tblGrid>
        <w:gridCol w:w="1768"/>
        <w:gridCol w:w="7046"/>
        <w:gridCol w:w="1390"/>
      </w:tblGrid>
      <w:tr w:rsidR="000D3E13" w:rsidRPr="00B83D6B" w14:paraId="252D30B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96D3766" w14:textId="77777777" w:rsidR="000D3E13" w:rsidRPr="00B83D6B" w:rsidRDefault="000D3E13" w:rsidP="000D3E13">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DF32DB3" w14:textId="77777777" w:rsidR="000D3E13" w:rsidRPr="00B83D6B" w:rsidRDefault="000D3E13" w:rsidP="000D3E1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64DFF235"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51B31D6C"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F7C8782"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476766CF"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4522">
              <w:rPr>
                <w:rFonts w:ascii="Arial" w:hAnsi="Arial" w:cs="Arial"/>
                <w:color w:val="auto"/>
              </w:rPr>
              <w:t>Compliant</w:t>
            </w:r>
          </w:p>
        </w:tc>
      </w:tr>
      <w:tr w:rsidR="000D3E13" w:rsidRPr="00B83D6B" w14:paraId="7323A610"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BC161"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116962F"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A8C4AEF"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4522">
              <w:rPr>
                <w:rFonts w:ascii="Arial" w:hAnsi="Arial" w:cs="Arial"/>
                <w:color w:val="auto"/>
              </w:rPr>
              <w:t>Compliant</w:t>
            </w:r>
          </w:p>
        </w:tc>
      </w:tr>
      <w:tr w:rsidR="000D3E13" w:rsidRPr="00B83D6B" w14:paraId="65DB5763"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39A69BBD"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47B1791A"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7E7FB34F" w14:textId="77777777" w:rsidR="000D3E13" w:rsidRPr="00B83D6B" w:rsidRDefault="000D3E13" w:rsidP="001269B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40EC7E0" w14:textId="77777777" w:rsidR="000D3E13" w:rsidRPr="00B83D6B" w:rsidRDefault="000D3E13" w:rsidP="001269B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6169EB0" w14:textId="77777777" w:rsidR="000D3E13" w:rsidRPr="00B83D6B" w:rsidRDefault="000D3E13" w:rsidP="001269B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6CD29642"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4522">
              <w:rPr>
                <w:rFonts w:ascii="Arial" w:hAnsi="Arial" w:cs="Arial"/>
                <w:color w:val="auto"/>
              </w:rPr>
              <w:t>Compliant</w:t>
            </w:r>
          </w:p>
        </w:tc>
      </w:tr>
      <w:tr w:rsidR="000D3E13" w:rsidRPr="00B83D6B" w14:paraId="02832353"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46315"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6549E89B"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F6D6330" w14:textId="77777777" w:rsidR="000D3E13" w:rsidRPr="003A2BA8" w:rsidRDefault="000D3E13" w:rsidP="000D3E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4522">
              <w:rPr>
                <w:rFonts w:ascii="Arial" w:hAnsi="Arial" w:cs="Arial"/>
                <w:color w:val="auto"/>
              </w:rPr>
              <w:t>Compliant</w:t>
            </w:r>
          </w:p>
        </w:tc>
      </w:tr>
      <w:tr w:rsidR="000D3E13" w:rsidRPr="00B83D6B" w14:paraId="661C158E"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7BEED66E"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14A52B68"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1F7EFF7D" w14:textId="77777777" w:rsidR="000D3E13" w:rsidRPr="003A2BA8" w:rsidRDefault="000D3E13" w:rsidP="000D3E1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4522">
              <w:rPr>
                <w:rFonts w:ascii="Arial" w:hAnsi="Arial" w:cs="Arial"/>
                <w:color w:val="auto"/>
              </w:rPr>
              <w:t>Compliant</w:t>
            </w:r>
          </w:p>
        </w:tc>
      </w:tr>
      <w:tr w:rsidR="000D3E13" w:rsidRPr="00B83D6B" w14:paraId="031A771B"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73DCCC"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1DEA73C0"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466746F8"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4522">
              <w:rPr>
                <w:rFonts w:ascii="Arial" w:hAnsi="Arial" w:cs="Arial"/>
                <w:color w:val="auto"/>
              </w:rPr>
              <w:t>Compliant</w:t>
            </w:r>
          </w:p>
        </w:tc>
      </w:tr>
      <w:tr w:rsidR="000D3E13" w:rsidRPr="00B83D6B" w14:paraId="36EF0094"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29580693"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3100FEFC"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0E42E244"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4522">
              <w:rPr>
                <w:rFonts w:ascii="Arial" w:hAnsi="Arial" w:cs="Arial"/>
                <w:color w:val="auto"/>
              </w:rPr>
              <w:t>Compliant</w:t>
            </w:r>
          </w:p>
        </w:tc>
      </w:tr>
    </w:tbl>
    <w:p w14:paraId="09F5F83F" w14:textId="77777777" w:rsidR="00D83FC9" w:rsidRDefault="007209A1" w:rsidP="00D83FC9">
      <w:pPr>
        <w:pStyle w:val="Heading2"/>
        <w:spacing w:before="120" w:after="120" w:line="22" w:lineRule="atLeast"/>
        <w:rPr>
          <w:rFonts w:ascii="Arial" w:hAnsi="Arial" w:cs="Arial"/>
        </w:rPr>
      </w:pPr>
      <w:r w:rsidRPr="00B83D6B">
        <w:rPr>
          <w:rFonts w:ascii="Arial" w:hAnsi="Arial" w:cs="Arial"/>
        </w:rPr>
        <w:t>Findings</w:t>
      </w:r>
    </w:p>
    <w:p w14:paraId="36FCE778" w14:textId="5F1BBFA4" w:rsidR="00C3739F" w:rsidRPr="000731BE" w:rsidRDefault="00C3739F" w:rsidP="00B01D0C">
      <w:pPr>
        <w:rPr>
          <w:rFonts w:ascii="Arial" w:eastAsia="Arial" w:hAnsi="Arial" w:cs="Arial"/>
          <w:color w:val="auto"/>
        </w:rPr>
      </w:pPr>
      <w:r w:rsidRPr="000731BE">
        <w:rPr>
          <w:rFonts w:ascii="Arial" w:eastAsia="Arial" w:hAnsi="Arial" w:cs="Arial"/>
          <w:color w:val="auto"/>
        </w:rPr>
        <w:t xml:space="preserve">Consumers and representatives said the activity schedule was varied, and met consumers’ needs and preferences. Consumers said they were </w:t>
      </w:r>
      <w:r w:rsidR="004A27B5">
        <w:rPr>
          <w:rFonts w:ascii="Arial" w:eastAsia="Arial" w:hAnsi="Arial" w:cs="Arial"/>
          <w:color w:val="auto"/>
        </w:rPr>
        <w:t xml:space="preserve">supported to engage in activities and were </w:t>
      </w:r>
      <w:r w:rsidRPr="000731BE">
        <w:rPr>
          <w:rFonts w:ascii="Arial" w:eastAsia="Arial" w:hAnsi="Arial" w:cs="Arial"/>
          <w:color w:val="auto"/>
        </w:rPr>
        <w:t>provided equipment and resources, to promote their well-being, independence and quality of life. Consumers said the service involved other individuals and external organisations to supplement the activity schedule as required or when beneficial to the consumers. If consumers wished to attend activities in the community</w:t>
      </w:r>
      <w:r w:rsidR="00F657F0">
        <w:rPr>
          <w:rFonts w:ascii="Arial" w:eastAsia="Arial" w:hAnsi="Arial" w:cs="Arial"/>
          <w:color w:val="auto"/>
        </w:rPr>
        <w:t>,</w:t>
      </w:r>
      <w:r w:rsidRPr="000731BE">
        <w:rPr>
          <w:rFonts w:ascii="Arial" w:eastAsia="Arial" w:hAnsi="Arial" w:cs="Arial"/>
          <w:color w:val="auto"/>
        </w:rPr>
        <w:t xml:space="preserve"> transport was organised, if required. Consumers and representatives offered positive feedback in relation to the meals and the dining experience and </w:t>
      </w:r>
      <w:r w:rsidR="0023025C">
        <w:rPr>
          <w:rFonts w:ascii="Arial" w:eastAsia="Arial" w:hAnsi="Arial" w:cs="Arial"/>
          <w:color w:val="auto"/>
        </w:rPr>
        <w:t xml:space="preserve">advised </w:t>
      </w:r>
      <w:r w:rsidRPr="000731BE">
        <w:rPr>
          <w:rFonts w:ascii="Arial" w:eastAsia="Arial" w:hAnsi="Arial" w:cs="Arial"/>
          <w:color w:val="auto"/>
        </w:rPr>
        <w:t>previous negative feedback had led to improvements in the quality and variety of the meals served. Consumers advised timely and appropriate referrals to individuals, other organisations and providers of other care and services were undertaken when required</w:t>
      </w:r>
      <w:r w:rsidR="000B01D2">
        <w:rPr>
          <w:rFonts w:ascii="Arial" w:eastAsia="Arial" w:hAnsi="Arial" w:cs="Arial"/>
          <w:color w:val="auto"/>
        </w:rPr>
        <w:t xml:space="preserve"> such as accessing a physiotherapist for reablement therapy after a medical event.</w:t>
      </w:r>
    </w:p>
    <w:p w14:paraId="03D53CC2" w14:textId="771199A7" w:rsidR="000731BE" w:rsidRDefault="00C3739F" w:rsidP="00B01D0C">
      <w:pPr>
        <w:rPr>
          <w:rFonts w:ascii="Arial" w:eastAsia="Arial" w:hAnsi="Arial" w:cs="Arial"/>
          <w:color w:val="auto"/>
        </w:rPr>
      </w:pPr>
      <w:r w:rsidRPr="000731BE">
        <w:rPr>
          <w:rFonts w:ascii="Arial" w:eastAsia="Arial" w:hAnsi="Arial" w:cs="Arial"/>
          <w:color w:val="auto"/>
        </w:rPr>
        <w:t>Staff identified organisations engaged to support consumers such as specialist dementia services, pastors and volunteers from the local church, elderly clown</w:t>
      </w:r>
      <w:r w:rsidR="004A27B5">
        <w:rPr>
          <w:rFonts w:ascii="Arial" w:eastAsia="Arial" w:hAnsi="Arial" w:cs="Arial"/>
          <w:color w:val="auto"/>
        </w:rPr>
        <w:t>s</w:t>
      </w:r>
      <w:r w:rsidRPr="000731BE">
        <w:rPr>
          <w:rFonts w:ascii="Arial" w:eastAsia="Arial" w:hAnsi="Arial" w:cs="Arial"/>
          <w:color w:val="auto"/>
        </w:rPr>
        <w:t>, pets as therapy dogs and musicians, particularly classical musicians utilising one of their two pianos. Staff described how volunteers assist with psychological and emotional needs of the consumers who identify as belonging to the LGBTQI community.</w:t>
      </w:r>
      <w:r w:rsidR="000731BE" w:rsidRPr="000731BE">
        <w:rPr>
          <w:rFonts w:ascii="Arial" w:eastAsia="Arial" w:hAnsi="Arial" w:cs="Arial"/>
          <w:color w:val="auto"/>
        </w:rPr>
        <w:t xml:space="preserve"> Staff advised the service has facilities and equipment available for consumers and visitors to enable them to spend meaningful time together, </w:t>
      </w:r>
      <w:r w:rsidR="000731BE" w:rsidRPr="000731BE">
        <w:rPr>
          <w:rFonts w:ascii="Arial" w:eastAsia="Arial" w:hAnsi="Arial" w:cs="Arial"/>
          <w:color w:val="auto"/>
        </w:rPr>
        <w:lastRenderedPageBreak/>
        <w:t xml:space="preserve">including a meeting area which provided gourmet coffee and cakes </w:t>
      </w:r>
      <w:r w:rsidR="0023025C">
        <w:rPr>
          <w:rFonts w:ascii="Arial" w:eastAsia="Arial" w:hAnsi="Arial" w:cs="Arial"/>
          <w:color w:val="auto"/>
        </w:rPr>
        <w:t>at no charge</w:t>
      </w:r>
      <w:r w:rsidR="000731BE" w:rsidRPr="000731BE">
        <w:rPr>
          <w:rFonts w:ascii="Arial" w:eastAsia="Arial" w:hAnsi="Arial" w:cs="Arial"/>
          <w:color w:val="auto"/>
        </w:rPr>
        <w:t xml:space="preserve"> and a private dining room </w:t>
      </w:r>
      <w:r w:rsidR="0023025C">
        <w:rPr>
          <w:rFonts w:ascii="Arial" w:eastAsia="Arial" w:hAnsi="Arial" w:cs="Arial"/>
          <w:color w:val="auto"/>
        </w:rPr>
        <w:t>which could be</w:t>
      </w:r>
      <w:r w:rsidR="000731BE" w:rsidRPr="000731BE">
        <w:rPr>
          <w:rFonts w:ascii="Arial" w:eastAsia="Arial" w:hAnsi="Arial" w:cs="Arial"/>
          <w:color w:val="auto"/>
        </w:rPr>
        <w:t xml:space="preserve"> reserve</w:t>
      </w:r>
      <w:r w:rsidR="0023025C">
        <w:rPr>
          <w:rFonts w:ascii="Arial" w:eastAsia="Arial" w:hAnsi="Arial" w:cs="Arial"/>
          <w:color w:val="auto"/>
        </w:rPr>
        <w:t>d</w:t>
      </w:r>
      <w:r w:rsidR="000731BE" w:rsidRPr="000731BE">
        <w:rPr>
          <w:rFonts w:ascii="Arial" w:eastAsia="Arial" w:hAnsi="Arial" w:cs="Arial"/>
          <w:color w:val="auto"/>
        </w:rPr>
        <w:t xml:space="preserve"> and use</w:t>
      </w:r>
      <w:r w:rsidR="0023025C">
        <w:rPr>
          <w:rFonts w:ascii="Arial" w:eastAsia="Arial" w:hAnsi="Arial" w:cs="Arial"/>
          <w:color w:val="auto"/>
        </w:rPr>
        <w:t>d</w:t>
      </w:r>
      <w:r w:rsidR="000731BE" w:rsidRPr="000731BE">
        <w:rPr>
          <w:rFonts w:ascii="Arial" w:eastAsia="Arial" w:hAnsi="Arial" w:cs="Arial"/>
          <w:color w:val="auto"/>
        </w:rPr>
        <w:t xml:space="preserve"> for private events.</w:t>
      </w:r>
    </w:p>
    <w:p w14:paraId="6A1C1F33" w14:textId="5B2E7156" w:rsidR="0078221A" w:rsidRPr="000731BE" w:rsidRDefault="0023025C" w:rsidP="0078221A">
      <w:pPr>
        <w:rPr>
          <w:rFonts w:ascii="Arial" w:eastAsiaTheme="minorEastAsia" w:hAnsi="Arial" w:cs="Arial"/>
          <w:color w:val="auto"/>
        </w:rPr>
      </w:pPr>
      <w:r>
        <w:rPr>
          <w:rFonts w:ascii="Arial" w:eastAsia="Arial" w:hAnsi="Arial" w:cs="Arial"/>
          <w:color w:val="auto"/>
        </w:rPr>
        <w:t>Care d</w:t>
      </w:r>
      <w:r w:rsidR="0078221A" w:rsidRPr="000731BE">
        <w:rPr>
          <w:rFonts w:ascii="Arial" w:eastAsia="Arial" w:hAnsi="Arial" w:cs="Arial"/>
          <w:color w:val="auto"/>
        </w:rPr>
        <w:t xml:space="preserve">ocumentation reflected </w:t>
      </w:r>
      <w:r>
        <w:rPr>
          <w:rFonts w:ascii="Arial" w:eastAsia="Arial" w:hAnsi="Arial" w:cs="Arial"/>
          <w:color w:val="auto"/>
        </w:rPr>
        <w:t>consumer’s</w:t>
      </w:r>
      <w:r w:rsidR="0078221A" w:rsidRPr="000731BE">
        <w:rPr>
          <w:rFonts w:ascii="Arial" w:eastAsia="Arial" w:hAnsi="Arial" w:cs="Arial"/>
          <w:color w:val="auto"/>
        </w:rPr>
        <w:t xml:space="preserve"> individual dietary needs and preferences, and this information aligned with responses provided by consumers and representatives. </w:t>
      </w:r>
      <w:r w:rsidR="0078221A">
        <w:rPr>
          <w:rFonts w:ascii="Arial" w:eastAsia="Arial" w:hAnsi="Arial" w:cs="Arial"/>
          <w:color w:val="auto"/>
        </w:rPr>
        <w:t>Documentation demonstrated c</w:t>
      </w:r>
      <w:r w:rsidR="0078221A" w:rsidRPr="000731BE">
        <w:rPr>
          <w:rFonts w:ascii="Arial" w:eastAsia="Arial" w:hAnsi="Arial" w:cs="Arial"/>
          <w:color w:val="auto"/>
        </w:rPr>
        <w:t>onsumers receive additional emotional and social support through specialised dementia service, regular religious services of several denominations, visiting volunteers, school students and mental health alternative supports.</w:t>
      </w:r>
      <w:r w:rsidR="0078221A">
        <w:rPr>
          <w:rFonts w:ascii="Arial" w:eastAsia="Arial" w:hAnsi="Arial" w:cs="Arial"/>
          <w:color w:val="auto"/>
        </w:rPr>
        <w:t xml:space="preserve"> </w:t>
      </w:r>
      <w:r w:rsidR="0078221A" w:rsidRPr="000731BE">
        <w:rPr>
          <w:rFonts w:ascii="Arial" w:eastAsia="Arial" w:hAnsi="Arial" w:cs="Arial"/>
          <w:color w:val="auto"/>
        </w:rPr>
        <w:t>Staf</w:t>
      </w:r>
      <w:r w:rsidR="0078221A">
        <w:rPr>
          <w:rFonts w:ascii="Arial" w:eastAsia="Arial" w:hAnsi="Arial" w:cs="Arial"/>
          <w:color w:val="auto"/>
        </w:rPr>
        <w:t>f</w:t>
      </w:r>
      <w:r w:rsidR="0078221A" w:rsidRPr="000731BE">
        <w:rPr>
          <w:rFonts w:ascii="Arial" w:eastAsia="Arial" w:hAnsi="Arial" w:cs="Arial"/>
          <w:color w:val="auto"/>
        </w:rPr>
        <w:t xml:space="preserve"> were observed interacting with consumers in groups and individually, including spending one-on-one time with consumers who appeared to be upset and/or confused. Kitchen staff were observed to mould pureed food to improve presentation.</w:t>
      </w:r>
    </w:p>
    <w:p w14:paraId="0398205A" w14:textId="7B867436" w:rsidR="00C3739F" w:rsidRPr="000731BE" w:rsidRDefault="00C3739F" w:rsidP="00B01D0C">
      <w:pPr>
        <w:rPr>
          <w:rFonts w:ascii="Arial" w:eastAsiaTheme="minorEastAsia" w:hAnsi="Arial" w:cs="Arial"/>
          <w:color w:val="auto"/>
        </w:rPr>
      </w:pPr>
      <w:r w:rsidRPr="000731BE">
        <w:rPr>
          <w:rFonts w:ascii="Arial" w:eastAsia="Arial" w:hAnsi="Arial" w:cs="Arial"/>
          <w:color w:val="auto"/>
        </w:rPr>
        <w:t>Equipment used to support consumers with their independence and participate in activities, such as mobility aids, exercise equipment and televisions, were safe, clean, well-maintained, and suitable for the consumers’ needs. Review of the preventative maintenance schedule demonstrated regular maintenance of equipment was completed, and r</w:t>
      </w:r>
      <w:r w:rsidR="000731BE" w:rsidRPr="000731BE">
        <w:rPr>
          <w:rFonts w:ascii="Arial" w:eastAsia="Arial" w:hAnsi="Arial" w:cs="Arial"/>
          <w:color w:val="auto"/>
        </w:rPr>
        <w:t xml:space="preserve">equests for </w:t>
      </w:r>
      <w:r w:rsidR="0023025C">
        <w:rPr>
          <w:rFonts w:ascii="Arial" w:eastAsia="Arial" w:hAnsi="Arial" w:cs="Arial"/>
          <w:color w:val="auto"/>
        </w:rPr>
        <w:t xml:space="preserve">equipment </w:t>
      </w:r>
      <w:r w:rsidR="000731BE" w:rsidRPr="000731BE">
        <w:rPr>
          <w:rFonts w:ascii="Arial" w:eastAsia="Arial" w:hAnsi="Arial" w:cs="Arial"/>
          <w:color w:val="auto"/>
        </w:rPr>
        <w:t>repair</w:t>
      </w:r>
      <w:r w:rsidR="0023025C">
        <w:rPr>
          <w:rFonts w:ascii="Arial" w:eastAsia="Arial" w:hAnsi="Arial" w:cs="Arial"/>
          <w:color w:val="auto"/>
        </w:rPr>
        <w:t>s</w:t>
      </w:r>
      <w:r w:rsidR="000731BE" w:rsidRPr="000731BE">
        <w:rPr>
          <w:rFonts w:ascii="Arial" w:eastAsia="Arial" w:hAnsi="Arial" w:cs="Arial"/>
          <w:color w:val="auto"/>
        </w:rPr>
        <w:t xml:space="preserve"> </w:t>
      </w:r>
      <w:r w:rsidRPr="000731BE">
        <w:rPr>
          <w:rFonts w:ascii="Arial" w:eastAsia="Arial" w:hAnsi="Arial" w:cs="Arial"/>
          <w:color w:val="auto"/>
        </w:rPr>
        <w:t xml:space="preserve">were responded to promptly. </w:t>
      </w:r>
    </w:p>
    <w:p w14:paraId="73AD35C5"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0D3E13" w:rsidRPr="00B83D6B" w14:paraId="51FD6E8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F4AE0B" w14:textId="77777777" w:rsidR="000D3E13" w:rsidRPr="00B83D6B" w:rsidRDefault="000D3E13" w:rsidP="000D3E13">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03C5AFFF" w14:textId="77777777" w:rsidR="000D3E13" w:rsidRPr="00B83D6B" w:rsidRDefault="000D3E13" w:rsidP="000D3E1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6B3A286C"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02850C6E"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53A88F7"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71A53DA0"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599C">
              <w:rPr>
                <w:rFonts w:ascii="Arial" w:hAnsi="Arial" w:cs="Arial"/>
                <w:color w:val="auto"/>
              </w:rPr>
              <w:t>Compliant</w:t>
            </w:r>
          </w:p>
        </w:tc>
      </w:tr>
      <w:tr w:rsidR="000D3E13" w:rsidRPr="00B83D6B" w14:paraId="2C62E03B"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D9678"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CF24E57"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6B423CB" w14:textId="77777777" w:rsidR="000D3E13" w:rsidRPr="00B83D6B" w:rsidRDefault="000D3E13" w:rsidP="001269B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37CDE176" w14:textId="77777777" w:rsidR="000D3E13" w:rsidRPr="00B83D6B" w:rsidRDefault="000D3E13" w:rsidP="001269B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704F46FA"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599C">
              <w:rPr>
                <w:rFonts w:ascii="Arial" w:hAnsi="Arial" w:cs="Arial"/>
                <w:color w:val="auto"/>
              </w:rPr>
              <w:t>Compliant</w:t>
            </w:r>
          </w:p>
        </w:tc>
      </w:tr>
      <w:tr w:rsidR="000D3E13" w:rsidRPr="00B83D6B" w14:paraId="360D2B2F"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6840F134"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1E723375"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1E2CC1A2" w14:textId="77777777" w:rsidR="000D3E13" w:rsidRPr="003A2BA8" w:rsidRDefault="000D3E13" w:rsidP="000D3E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599C">
              <w:rPr>
                <w:rFonts w:ascii="Arial" w:hAnsi="Arial" w:cs="Arial"/>
                <w:color w:val="auto"/>
              </w:rPr>
              <w:t>Compliant</w:t>
            </w:r>
          </w:p>
        </w:tc>
      </w:tr>
    </w:tbl>
    <w:p w14:paraId="323E80EB" w14:textId="77777777"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7519BD9B" w14:textId="0A3201AC" w:rsidR="00967AFF" w:rsidRPr="00967AFF" w:rsidRDefault="00967AFF" w:rsidP="00967AFF">
      <w:pPr>
        <w:spacing w:before="120"/>
        <w:rPr>
          <w:rFonts w:ascii="Arial" w:hAnsi="Arial" w:cs="Arial"/>
          <w:color w:val="auto"/>
        </w:rPr>
      </w:pPr>
      <w:r w:rsidRPr="00C2272A">
        <w:rPr>
          <w:rFonts w:ascii="Arial" w:eastAsia="Arial" w:hAnsi="Arial" w:cs="Arial"/>
        </w:rPr>
        <w:t>Consumers and representatives said they fe</w:t>
      </w:r>
      <w:r>
        <w:rPr>
          <w:rFonts w:ascii="Arial" w:eastAsia="Arial" w:hAnsi="Arial" w:cs="Arial"/>
        </w:rPr>
        <w:t>lt</w:t>
      </w:r>
      <w:r w:rsidRPr="00C2272A">
        <w:rPr>
          <w:rFonts w:ascii="Arial" w:eastAsia="Arial" w:hAnsi="Arial" w:cs="Arial"/>
        </w:rPr>
        <w:t xml:space="preserve"> at home, and the service optimise</w:t>
      </w:r>
      <w:r>
        <w:rPr>
          <w:rFonts w:ascii="Arial" w:eastAsia="Arial" w:hAnsi="Arial" w:cs="Arial"/>
        </w:rPr>
        <w:t>d</w:t>
      </w:r>
      <w:r w:rsidRPr="00C2272A">
        <w:rPr>
          <w:rFonts w:ascii="Arial" w:eastAsia="Arial" w:hAnsi="Arial" w:cs="Arial"/>
        </w:rPr>
        <w:t xml:space="preserve"> their sense of belonging and independence. Consumers and representatives were able to provide examples of what makes the service a nice place to live</w:t>
      </w:r>
      <w:r>
        <w:rPr>
          <w:rFonts w:ascii="Arial" w:eastAsia="Arial" w:hAnsi="Arial" w:cs="Arial"/>
        </w:rPr>
        <w:t>, such as</w:t>
      </w:r>
      <w:r w:rsidRPr="00C2272A">
        <w:rPr>
          <w:rFonts w:ascii="Arial" w:eastAsia="Arial" w:hAnsi="Arial" w:cs="Arial"/>
        </w:rPr>
        <w:t xml:space="preserve"> how they decorate their rooms to their own taste. Consumers and representatives said the service was clean and staff attend</w:t>
      </w:r>
      <w:r>
        <w:rPr>
          <w:rFonts w:ascii="Arial" w:eastAsia="Arial" w:hAnsi="Arial" w:cs="Arial"/>
        </w:rPr>
        <w:t>ed</w:t>
      </w:r>
      <w:r w:rsidRPr="00C2272A">
        <w:rPr>
          <w:rFonts w:ascii="Arial" w:eastAsia="Arial" w:hAnsi="Arial" w:cs="Arial"/>
        </w:rPr>
        <w:t xml:space="preserve"> to the </w:t>
      </w:r>
      <w:r w:rsidRPr="00967AFF">
        <w:rPr>
          <w:rFonts w:ascii="Arial" w:eastAsia="Arial" w:hAnsi="Arial" w:cs="Arial"/>
          <w:color w:val="auto"/>
        </w:rPr>
        <w:t>consumer’s preferences for the cleaning of their room</w:t>
      </w:r>
      <w:r w:rsidR="006544F0">
        <w:rPr>
          <w:rFonts w:ascii="Arial" w:eastAsia="Arial" w:hAnsi="Arial" w:cs="Arial"/>
          <w:color w:val="auto"/>
        </w:rPr>
        <w:t>.</w:t>
      </w:r>
    </w:p>
    <w:p w14:paraId="778BD2CC" w14:textId="702527BC" w:rsidR="00967AFF" w:rsidRPr="00967AFF" w:rsidRDefault="00967AFF" w:rsidP="00967AFF">
      <w:pPr>
        <w:spacing w:before="120"/>
        <w:rPr>
          <w:rFonts w:ascii="Arial" w:eastAsia="Arial" w:hAnsi="Arial" w:cs="Arial"/>
          <w:strike/>
          <w:color w:val="auto"/>
        </w:rPr>
      </w:pPr>
      <w:r w:rsidRPr="00967AFF">
        <w:rPr>
          <w:rFonts w:ascii="Arial" w:eastAsia="Arial" w:hAnsi="Arial" w:cs="Arial"/>
          <w:color w:val="auto"/>
        </w:rPr>
        <w:t xml:space="preserve">Management was able to describe the features of the service designed to support the functioning and independence of consumers living with cognitive and physical impairment. These features, designed in collaboration with external dementia specialists include easy to read signage throughout the service, individualised signage for consumer’s rooms, wide corridors with handrails, recognisable toilet bowls and lids, and staff wear easy to read name badges and distinguishable uniforms. </w:t>
      </w:r>
    </w:p>
    <w:p w14:paraId="4A22E71A" w14:textId="77777777" w:rsidR="00967AFF" w:rsidRPr="002C20EE" w:rsidRDefault="00967AFF" w:rsidP="00967AFF">
      <w:pPr>
        <w:rPr>
          <w:rFonts w:ascii="Arial" w:eastAsiaTheme="minorEastAsia" w:hAnsi="Arial" w:cs="Arial"/>
        </w:rPr>
      </w:pPr>
      <w:r w:rsidRPr="00967AFF">
        <w:rPr>
          <w:rFonts w:ascii="Arial" w:eastAsiaTheme="minorEastAsia" w:hAnsi="Arial" w:cs="Arial"/>
          <w:color w:val="auto"/>
        </w:rPr>
        <w:t xml:space="preserve">Staff described </w:t>
      </w:r>
      <w:r w:rsidRPr="00967AFF">
        <w:rPr>
          <w:rFonts w:ascii="Arial" w:eastAsia="Arial" w:hAnsi="Arial" w:cs="Arial"/>
          <w:color w:val="auto"/>
        </w:rPr>
        <w:t xml:space="preserve">the processes followed to ensure the service environment is safe and well-maintained which included undertaking scheduled preventative maintenance, and reactive maintenance as informed by reports </w:t>
      </w:r>
      <w:r w:rsidRPr="002C20EE">
        <w:rPr>
          <w:rFonts w:ascii="Arial" w:eastAsia="Arial" w:hAnsi="Arial" w:cs="Arial"/>
        </w:rPr>
        <w:t>made by staff</w:t>
      </w:r>
      <w:r>
        <w:rPr>
          <w:rFonts w:ascii="Arial" w:eastAsia="Arial" w:hAnsi="Arial" w:cs="Arial"/>
        </w:rPr>
        <w:t>,</w:t>
      </w:r>
      <w:r w:rsidRPr="002C20EE">
        <w:rPr>
          <w:rFonts w:ascii="Arial" w:eastAsia="Arial" w:hAnsi="Arial" w:cs="Arial"/>
        </w:rPr>
        <w:t xml:space="preserve"> consumers and representatives. Staff advised if they identified a potential safety hazard, they would ensure the immediate safety of consumers and representatives, inform other staff of the safety hazard, and report the issue via the completion of a maintenance request form and verbal communication. </w:t>
      </w:r>
    </w:p>
    <w:p w14:paraId="3F2907D0" w14:textId="45E8CC6A" w:rsidR="00967AFF" w:rsidRPr="004770B9" w:rsidRDefault="00967AFF" w:rsidP="00967AFF">
      <w:pPr>
        <w:rPr>
          <w:rFonts w:asciiTheme="minorHAnsi" w:eastAsiaTheme="minorEastAsia" w:hAnsiTheme="minorHAnsi"/>
          <w:strike/>
        </w:rPr>
      </w:pPr>
      <w:r w:rsidRPr="00571FA7">
        <w:rPr>
          <w:rFonts w:ascii="Arial" w:eastAsia="Arial" w:hAnsi="Arial" w:cs="Arial"/>
        </w:rPr>
        <w:t>Consumers and representatives were observed utilising the outdoor areas and activity rooms</w:t>
      </w:r>
      <w:r w:rsidR="0023025C">
        <w:rPr>
          <w:rFonts w:ascii="Arial" w:eastAsia="Arial" w:hAnsi="Arial" w:cs="Arial"/>
        </w:rPr>
        <w:t xml:space="preserve"> which were </w:t>
      </w:r>
      <w:r w:rsidRPr="00C2272A">
        <w:rPr>
          <w:rFonts w:ascii="Arial" w:eastAsia="Arial" w:hAnsi="Arial" w:cs="Arial"/>
        </w:rPr>
        <w:t>clean, well-maintained and free from any obstructions and hazards. Staff were observed cleaning consumer rooms, communal areas, staff rooms and high touch points areas, and referring to daily and weekly cleaning schedules.</w:t>
      </w:r>
      <w:r>
        <w:rPr>
          <w:rFonts w:ascii="Arial" w:eastAsia="Arial" w:hAnsi="Arial" w:cs="Arial"/>
        </w:rPr>
        <w:t xml:space="preserve"> </w:t>
      </w:r>
      <w:r w:rsidRPr="00A65089">
        <w:rPr>
          <w:rFonts w:ascii="Arial" w:eastAsia="Arial" w:hAnsi="Arial" w:cs="Arial"/>
        </w:rPr>
        <w:t xml:space="preserve">The preventative maintenance schedule demonstrated regular maintenance of </w:t>
      </w:r>
      <w:r w:rsidR="0023025C">
        <w:rPr>
          <w:rFonts w:ascii="Arial" w:eastAsia="Arial" w:hAnsi="Arial" w:cs="Arial"/>
        </w:rPr>
        <w:t xml:space="preserve">the service environment including the </w:t>
      </w:r>
      <w:r w:rsidRPr="00A65089">
        <w:rPr>
          <w:rFonts w:ascii="Arial" w:eastAsia="Arial" w:hAnsi="Arial" w:cs="Arial"/>
        </w:rPr>
        <w:t>furniture was completed, and reported maintenance issues were responded to promptly</w:t>
      </w:r>
    </w:p>
    <w:p w14:paraId="247003EC" w14:textId="77777777" w:rsidR="00E206F2" w:rsidRPr="00B83D6B" w:rsidRDefault="003C3B5A" w:rsidP="001507A6">
      <w:pPr>
        <w:pStyle w:val="Heading1"/>
        <w:spacing w:before="120" w:after="240" w:line="22" w:lineRule="atLeast"/>
        <w:rPr>
          <w:rFonts w:ascii="Arial" w:hAnsi="Arial" w:cs="Arial"/>
        </w:rPr>
      </w:pPr>
      <w:r w:rsidRPr="004770B9">
        <w:rPr>
          <w:rFonts w:ascii="Arial" w:hAnsi="Arial" w:cs="Arial"/>
          <w:strike/>
          <w:color w:val="FF0000"/>
        </w:rPr>
        <w:br w:type="page"/>
      </w:r>
      <w:r w:rsidR="00E206F2" w:rsidRPr="001507A6">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0D3E13" w:rsidRPr="00B83D6B" w14:paraId="6F2DBAF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85330AD" w14:textId="77777777" w:rsidR="000D3E13" w:rsidRPr="00B83D6B" w:rsidRDefault="000D3E13" w:rsidP="000D3E13">
            <w:pPr>
              <w:spacing w:before="0" w:after="120" w:line="22" w:lineRule="atLeast"/>
              <w:rPr>
                <w:rFonts w:ascii="Arial" w:hAnsi="Arial" w:cs="Arial"/>
              </w:rPr>
            </w:pPr>
            <w:r w:rsidRPr="00B83D6B">
              <w:rPr>
                <w:rFonts w:ascii="Arial" w:hAnsi="Arial" w:cs="Arial"/>
              </w:rPr>
              <w:t>Feedback and complaints</w:t>
            </w:r>
          </w:p>
        </w:tc>
        <w:tc>
          <w:tcPr>
            <w:tcW w:w="0" w:type="auto"/>
          </w:tcPr>
          <w:p w14:paraId="2A7F42AD" w14:textId="77777777" w:rsidR="000D3E13" w:rsidRPr="00B83D6B" w:rsidRDefault="000D3E13" w:rsidP="000D3E1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20025220"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486B7B70"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5E6B5785"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57096F5E"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3CA">
              <w:rPr>
                <w:rFonts w:ascii="Arial" w:hAnsi="Arial" w:cs="Arial"/>
                <w:color w:val="auto"/>
              </w:rPr>
              <w:t>Compliant</w:t>
            </w:r>
          </w:p>
        </w:tc>
      </w:tr>
      <w:tr w:rsidR="000D3E13" w:rsidRPr="00B83D6B" w14:paraId="7C2ABAC8"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155B76"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12627C6F"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674C7B80"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E03CA">
              <w:rPr>
                <w:rFonts w:ascii="Arial" w:hAnsi="Arial" w:cs="Arial"/>
                <w:color w:val="auto"/>
              </w:rPr>
              <w:t>Compliant</w:t>
            </w:r>
          </w:p>
        </w:tc>
      </w:tr>
      <w:tr w:rsidR="000D3E13" w:rsidRPr="00B83D6B" w14:paraId="1E3EB0B4"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0E4C9055"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2A49C228"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6AAA31A0"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3CA">
              <w:rPr>
                <w:rFonts w:ascii="Arial" w:hAnsi="Arial" w:cs="Arial"/>
                <w:color w:val="auto"/>
              </w:rPr>
              <w:t>Compliant</w:t>
            </w:r>
          </w:p>
        </w:tc>
      </w:tr>
      <w:tr w:rsidR="000D3E13" w:rsidRPr="00B83D6B" w14:paraId="3689C4D7" w14:textId="77777777" w:rsidTr="00BF13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60D9A3E"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32E326D9"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4F562301" w14:textId="77777777" w:rsidR="000D3E13" w:rsidRPr="003A2BA8" w:rsidRDefault="000D3E13" w:rsidP="000D3E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E03CA">
              <w:rPr>
                <w:rFonts w:ascii="Arial" w:hAnsi="Arial" w:cs="Arial"/>
                <w:color w:val="auto"/>
              </w:rPr>
              <w:t>Compliant</w:t>
            </w:r>
          </w:p>
        </w:tc>
      </w:tr>
    </w:tbl>
    <w:p w14:paraId="5E514006" w14:textId="77777777" w:rsidR="00912410" w:rsidRDefault="00E206F2" w:rsidP="001507A6">
      <w:pPr>
        <w:pStyle w:val="Heading2"/>
        <w:spacing w:before="120" w:after="120" w:line="240" w:lineRule="auto"/>
        <w:rPr>
          <w:rFonts w:ascii="Arial" w:hAnsi="Arial" w:cs="Arial"/>
        </w:rPr>
      </w:pPr>
      <w:r w:rsidRPr="00B83D6B">
        <w:rPr>
          <w:rFonts w:ascii="Arial" w:hAnsi="Arial" w:cs="Arial"/>
        </w:rPr>
        <w:t>Findings</w:t>
      </w:r>
    </w:p>
    <w:p w14:paraId="6E1210CD" w14:textId="77777777" w:rsidR="00886086" w:rsidRDefault="00112FA0" w:rsidP="006544F0">
      <w:pPr>
        <w:rPr>
          <w:rFonts w:ascii="Arial" w:eastAsia="Arial" w:hAnsi="Arial" w:cs="Arial"/>
        </w:rPr>
      </w:pPr>
      <w:r w:rsidRPr="00886086">
        <w:rPr>
          <w:rFonts w:ascii="Arial" w:eastAsia="Arial" w:hAnsi="Arial" w:cs="Arial"/>
        </w:rPr>
        <w:t xml:space="preserve">Consumers and representatives felt encouraged and supported to raise any concerns they had regarding the care </w:t>
      </w:r>
      <w:r w:rsidR="00FC622B">
        <w:rPr>
          <w:rFonts w:ascii="Arial" w:eastAsia="Arial" w:hAnsi="Arial" w:cs="Arial"/>
        </w:rPr>
        <w:t xml:space="preserve">and services </w:t>
      </w:r>
      <w:r w:rsidRPr="00886086">
        <w:rPr>
          <w:rFonts w:ascii="Arial" w:eastAsia="Arial" w:hAnsi="Arial" w:cs="Arial"/>
        </w:rPr>
        <w:t>provided.</w:t>
      </w:r>
      <w:r w:rsidR="00886086" w:rsidRPr="00886086">
        <w:rPr>
          <w:rFonts w:ascii="Arial" w:eastAsia="Arial" w:hAnsi="Arial" w:cs="Arial"/>
        </w:rPr>
        <w:t xml:space="preserve"> Consumers and representatives felt heard when raising concerns and felt actions were taken to rectify their concern</w:t>
      </w:r>
      <w:r w:rsidR="00FC622B">
        <w:rPr>
          <w:rFonts w:ascii="Arial" w:eastAsia="Arial" w:hAnsi="Arial" w:cs="Arial"/>
        </w:rPr>
        <w:t>s</w:t>
      </w:r>
      <w:r w:rsidR="00886086" w:rsidRPr="00886086">
        <w:rPr>
          <w:rFonts w:ascii="Arial" w:eastAsia="Arial" w:hAnsi="Arial" w:cs="Arial"/>
        </w:rPr>
        <w:t>.</w:t>
      </w:r>
      <w:r w:rsidR="006A05F9">
        <w:rPr>
          <w:rFonts w:ascii="Arial" w:eastAsia="Arial" w:hAnsi="Arial" w:cs="Arial"/>
        </w:rPr>
        <w:t xml:space="preserve"> Consumers could identify where i</w:t>
      </w:r>
      <w:r w:rsidR="00D313B2">
        <w:rPr>
          <w:rFonts w:ascii="Arial" w:eastAsia="Arial" w:hAnsi="Arial" w:cs="Arial"/>
        </w:rPr>
        <w:t>mprovements at the service occurred after they had provided feedback</w:t>
      </w:r>
      <w:r w:rsidR="00FC622B">
        <w:rPr>
          <w:rFonts w:ascii="Arial" w:eastAsia="Arial" w:hAnsi="Arial" w:cs="Arial"/>
        </w:rPr>
        <w:t>, i</w:t>
      </w:r>
      <w:r w:rsidR="009D35CD">
        <w:rPr>
          <w:rFonts w:ascii="Arial" w:eastAsia="Arial" w:hAnsi="Arial" w:cs="Arial"/>
        </w:rPr>
        <w:t xml:space="preserve">ncluding the provision of outside </w:t>
      </w:r>
      <w:r w:rsidR="00A2378E">
        <w:rPr>
          <w:rFonts w:ascii="Arial" w:eastAsia="Arial" w:hAnsi="Arial" w:cs="Arial"/>
        </w:rPr>
        <w:t xml:space="preserve">heaters to enable comfortable outdoor access whilst internal areas </w:t>
      </w:r>
      <w:r w:rsidR="00215666">
        <w:rPr>
          <w:rFonts w:ascii="Arial" w:eastAsia="Arial" w:hAnsi="Arial" w:cs="Arial"/>
        </w:rPr>
        <w:t>were closed due to COVID-19.</w:t>
      </w:r>
    </w:p>
    <w:p w14:paraId="461B7485" w14:textId="0C68BEA5" w:rsidR="00992FB2" w:rsidRPr="005C47C5" w:rsidRDefault="00EC53E5" w:rsidP="006544F0">
      <w:pPr>
        <w:rPr>
          <w:rFonts w:ascii="Arial" w:eastAsia="Arial" w:hAnsi="Arial" w:cs="Arial"/>
        </w:rPr>
      </w:pPr>
      <w:r w:rsidRPr="005C47C5">
        <w:rPr>
          <w:rFonts w:ascii="Arial" w:eastAsia="Arial" w:hAnsi="Arial" w:cs="Arial"/>
        </w:rPr>
        <w:t>Staff interviewed expressed an understanding and commitment to open disclosure and a willingness to acknowledge, directly to the consumer</w:t>
      </w:r>
      <w:r w:rsidR="00126033">
        <w:rPr>
          <w:rFonts w:ascii="Arial" w:eastAsia="Arial" w:hAnsi="Arial" w:cs="Arial"/>
        </w:rPr>
        <w:t>,</w:t>
      </w:r>
      <w:r w:rsidRPr="005C47C5">
        <w:rPr>
          <w:rFonts w:ascii="Arial" w:eastAsia="Arial" w:hAnsi="Arial" w:cs="Arial"/>
        </w:rPr>
        <w:t xml:space="preserve"> and apologise if they ha</w:t>
      </w:r>
      <w:r w:rsidR="00992FB2" w:rsidRPr="005C47C5">
        <w:rPr>
          <w:rFonts w:ascii="Arial" w:eastAsia="Arial" w:hAnsi="Arial" w:cs="Arial"/>
        </w:rPr>
        <w:t>d</w:t>
      </w:r>
      <w:r w:rsidRPr="005C47C5">
        <w:rPr>
          <w:rFonts w:ascii="Arial" w:eastAsia="Arial" w:hAnsi="Arial" w:cs="Arial"/>
        </w:rPr>
        <w:t xml:space="preserve"> made an error.</w:t>
      </w:r>
      <w:r w:rsidR="005C47C5">
        <w:rPr>
          <w:rFonts w:ascii="Arial" w:eastAsia="Arial" w:hAnsi="Arial" w:cs="Arial"/>
        </w:rPr>
        <w:t xml:space="preserve"> </w:t>
      </w:r>
      <w:r w:rsidR="00992FB2" w:rsidRPr="005C47C5">
        <w:rPr>
          <w:rFonts w:ascii="Arial" w:hAnsi="Arial" w:cs="Arial"/>
        </w:rPr>
        <w:t xml:space="preserve">Staff advised following a complaint all staff are usually notified, even if the issue was not raised in their area, to ensure the issue is not occurring elsewhere </w:t>
      </w:r>
      <w:r w:rsidR="0023025C">
        <w:rPr>
          <w:rFonts w:ascii="Arial" w:hAnsi="Arial" w:cs="Arial"/>
        </w:rPr>
        <w:t>within the service</w:t>
      </w:r>
      <w:r w:rsidR="00992FB2" w:rsidRPr="005C47C5">
        <w:rPr>
          <w:rFonts w:ascii="Arial" w:hAnsi="Arial" w:cs="Arial"/>
        </w:rPr>
        <w:t>.</w:t>
      </w:r>
    </w:p>
    <w:p w14:paraId="17F6DF32" w14:textId="77777777" w:rsidR="001F300F" w:rsidRDefault="00112FA0" w:rsidP="006544F0">
      <w:pPr>
        <w:rPr>
          <w:rFonts w:ascii="Arial" w:eastAsia="Arial" w:hAnsi="Arial" w:cs="Arial"/>
        </w:rPr>
      </w:pPr>
      <w:r w:rsidRPr="00112FA0">
        <w:rPr>
          <w:rFonts w:ascii="Arial" w:hAnsi="Arial" w:cs="Arial"/>
        </w:rPr>
        <w:t>T</w:t>
      </w:r>
      <w:r w:rsidR="00912410" w:rsidRPr="00112FA0">
        <w:rPr>
          <w:rFonts w:ascii="Arial" w:hAnsi="Arial" w:cs="Arial"/>
        </w:rPr>
        <w:t>he</w:t>
      </w:r>
      <w:r w:rsidR="00912410" w:rsidRPr="005D014A">
        <w:rPr>
          <w:rFonts w:ascii="Arial" w:hAnsi="Arial" w:cs="Arial"/>
        </w:rPr>
        <w:t xml:space="preserve"> consumer </w:t>
      </w:r>
      <w:r w:rsidR="00AC5E18" w:rsidRPr="005D014A">
        <w:rPr>
          <w:rFonts w:ascii="Arial" w:eastAsia="Arial" w:hAnsi="Arial" w:cs="Arial"/>
        </w:rPr>
        <w:t>welcome folder</w:t>
      </w:r>
      <w:r w:rsidR="00C0455D">
        <w:rPr>
          <w:rFonts w:ascii="Arial" w:eastAsia="Arial" w:hAnsi="Arial" w:cs="Arial"/>
        </w:rPr>
        <w:t xml:space="preserve"> </w:t>
      </w:r>
      <w:r w:rsidR="00AC5E18" w:rsidRPr="005D014A">
        <w:rPr>
          <w:rFonts w:ascii="Arial" w:eastAsia="Arial" w:hAnsi="Arial" w:cs="Arial"/>
        </w:rPr>
        <w:t>includes information on how to make a complaint with a</w:t>
      </w:r>
      <w:r w:rsidR="002F3939" w:rsidRPr="005D014A">
        <w:rPr>
          <w:rFonts w:ascii="Arial" w:eastAsia="Arial" w:hAnsi="Arial" w:cs="Arial"/>
        </w:rPr>
        <w:t xml:space="preserve"> </w:t>
      </w:r>
      <w:r w:rsidR="001F300F">
        <w:rPr>
          <w:rFonts w:ascii="Arial" w:eastAsia="Arial" w:hAnsi="Arial" w:cs="Arial"/>
        </w:rPr>
        <w:t>staff</w:t>
      </w:r>
      <w:r w:rsidR="00AC5E18" w:rsidRPr="005D014A">
        <w:rPr>
          <w:rFonts w:ascii="Arial" w:eastAsia="Arial" w:hAnsi="Arial" w:cs="Arial"/>
        </w:rPr>
        <w:t>, management or externally with the Commission or other advocacy groups</w:t>
      </w:r>
      <w:r w:rsidR="001F300F">
        <w:rPr>
          <w:rFonts w:ascii="Arial" w:eastAsia="Arial" w:hAnsi="Arial" w:cs="Arial"/>
        </w:rPr>
        <w:t xml:space="preserve"> with their c</w:t>
      </w:r>
      <w:r w:rsidR="00AC5E18" w:rsidRPr="005D014A">
        <w:rPr>
          <w:rFonts w:ascii="Arial" w:eastAsia="Arial" w:hAnsi="Arial" w:cs="Arial"/>
        </w:rPr>
        <w:t xml:space="preserve">ontact details included along with websites where further information can be found. </w:t>
      </w:r>
      <w:r w:rsidR="001F300F">
        <w:rPr>
          <w:rFonts w:ascii="Arial" w:eastAsia="Arial" w:hAnsi="Arial" w:cs="Arial"/>
        </w:rPr>
        <w:t xml:space="preserve">Consumers are also advised the service conducts a </w:t>
      </w:r>
      <w:r w:rsidR="00AC5E18" w:rsidRPr="005D014A">
        <w:rPr>
          <w:rFonts w:ascii="Arial" w:eastAsia="Arial" w:hAnsi="Arial" w:cs="Arial"/>
        </w:rPr>
        <w:t xml:space="preserve">customer satisfaction survey </w:t>
      </w:r>
      <w:r w:rsidR="001F300F">
        <w:rPr>
          <w:rFonts w:ascii="Arial" w:eastAsia="Arial" w:hAnsi="Arial" w:cs="Arial"/>
        </w:rPr>
        <w:t xml:space="preserve">and their participation is encouraged </w:t>
      </w:r>
      <w:r w:rsidR="00AC5E18" w:rsidRPr="005D014A">
        <w:rPr>
          <w:rFonts w:ascii="Arial" w:eastAsia="Arial" w:hAnsi="Arial" w:cs="Arial"/>
        </w:rPr>
        <w:t>for the purposes of measuring and improving consumer satisfaction levels</w:t>
      </w:r>
      <w:r w:rsidR="001F300F">
        <w:rPr>
          <w:rFonts w:ascii="Arial" w:eastAsia="Arial" w:hAnsi="Arial" w:cs="Arial"/>
        </w:rPr>
        <w:t xml:space="preserve"> with the care and services provided</w:t>
      </w:r>
      <w:r w:rsidR="00AC5E18" w:rsidRPr="005D014A">
        <w:rPr>
          <w:rFonts w:ascii="Arial" w:eastAsia="Arial" w:hAnsi="Arial" w:cs="Arial"/>
        </w:rPr>
        <w:t xml:space="preserve">. </w:t>
      </w:r>
    </w:p>
    <w:p w14:paraId="2651E976" w14:textId="4ED4F2C5" w:rsidR="00C34B00" w:rsidRDefault="00C34B00" w:rsidP="006544F0">
      <w:pPr>
        <w:rPr>
          <w:rFonts w:eastAsia="Arial"/>
        </w:rPr>
      </w:pPr>
      <w:r w:rsidRPr="005D014A">
        <w:rPr>
          <w:rFonts w:ascii="Arial" w:eastAsia="Arial" w:hAnsi="Arial" w:cs="Arial"/>
        </w:rPr>
        <w:t xml:space="preserve">Information and resources </w:t>
      </w:r>
      <w:r w:rsidR="0029351B">
        <w:rPr>
          <w:rFonts w:ascii="Arial" w:eastAsia="Arial" w:hAnsi="Arial" w:cs="Arial"/>
        </w:rPr>
        <w:t>about</w:t>
      </w:r>
      <w:r w:rsidRPr="005D014A">
        <w:rPr>
          <w:rFonts w:ascii="Arial" w:eastAsia="Arial" w:hAnsi="Arial" w:cs="Arial"/>
        </w:rPr>
        <w:t xml:space="preserve"> mak</w:t>
      </w:r>
      <w:r w:rsidR="0029351B">
        <w:rPr>
          <w:rFonts w:ascii="Arial" w:eastAsia="Arial" w:hAnsi="Arial" w:cs="Arial"/>
        </w:rPr>
        <w:t>ing</w:t>
      </w:r>
      <w:r w:rsidRPr="005D014A">
        <w:rPr>
          <w:rFonts w:ascii="Arial" w:eastAsia="Arial" w:hAnsi="Arial" w:cs="Arial"/>
        </w:rPr>
        <w:t xml:space="preserve"> complaints </w:t>
      </w:r>
      <w:r w:rsidR="001F300F">
        <w:rPr>
          <w:rFonts w:ascii="Arial" w:eastAsia="Arial" w:hAnsi="Arial" w:cs="Arial"/>
        </w:rPr>
        <w:t xml:space="preserve">both internally and externally </w:t>
      </w:r>
      <w:r w:rsidR="0029351B">
        <w:rPr>
          <w:rFonts w:ascii="Arial" w:eastAsia="Arial" w:hAnsi="Arial" w:cs="Arial"/>
        </w:rPr>
        <w:t>we</w:t>
      </w:r>
      <w:r w:rsidRPr="005D014A">
        <w:rPr>
          <w:rFonts w:ascii="Arial" w:eastAsia="Arial" w:hAnsi="Arial" w:cs="Arial"/>
        </w:rPr>
        <w:t xml:space="preserve">re visible around the </w:t>
      </w:r>
      <w:r w:rsidR="001F300F">
        <w:rPr>
          <w:rFonts w:ascii="Arial" w:eastAsia="Arial" w:hAnsi="Arial" w:cs="Arial"/>
        </w:rPr>
        <w:t>service including a</w:t>
      </w:r>
      <w:r w:rsidR="00F06803">
        <w:rPr>
          <w:rFonts w:ascii="Arial" w:eastAsia="Arial" w:hAnsi="Arial" w:cs="Arial"/>
        </w:rPr>
        <w:t>t</w:t>
      </w:r>
      <w:r w:rsidRPr="005D014A">
        <w:rPr>
          <w:rFonts w:ascii="Arial" w:eastAsia="Arial" w:hAnsi="Arial" w:cs="Arial"/>
        </w:rPr>
        <w:t xml:space="preserve"> nurse’s stations and in communal areas</w:t>
      </w:r>
      <w:r w:rsidR="001F300F">
        <w:rPr>
          <w:rFonts w:ascii="Arial" w:eastAsia="Arial" w:hAnsi="Arial" w:cs="Arial"/>
        </w:rPr>
        <w:t xml:space="preserve"> and</w:t>
      </w:r>
      <w:r w:rsidRPr="005D014A">
        <w:rPr>
          <w:rFonts w:ascii="Arial" w:eastAsia="Arial" w:hAnsi="Arial" w:cs="Arial"/>
        </w:rPr>
        <w:t xml:space="preserve"> a locked box for consumers to leave their feedback securely</w:t>
      </w:r>
      <w:r w:rsidR="001F300F">
        <w:rPr>
          <w:rFonts w:ascii="Arial" w:eastAsia="Arial" w:hAnsi="Arial" w:cs="Arial"/>
        </w:rPr>
        <w:t xml:space="preserve"> was also available.</w:t>
      </w:r>
      <w:r w:rsidRPr="005D014A">
        <w:rPr>
          <w:rFonts w:ascii="Arial" w:eastAsia="Arial" w:hAnsi="Arial" w:cs="Arial"/>
        </w:rPr>
        <w:t xml:space="preserve"> </w:t>
      </w:r>
    </w:p>
    <w:p w14:paraId="2F7610DC" w14:textId="37A3C0C2" w:rsidR="001713B4" w:rsidRPr="006669B8" w:rsidRDefault="001F300F" w:rsidP="006544F0">
      <w:pPr>
        <w:rPr>
          <w:rFonts w:ascii="Arial" w:hAnsi="Arial" w:cs="Arial"/>
        </w:rPr>
      </w:pPr>
      <w:r>
        <w:rPr>
          <w:rFonts w:ascii="Arial" w:eastAsia="Arial" w:hAnsi="Arial" w:cs="Arial"/>
        </w:rPr>
        <w:t>Staff</w:t>
      </w:r>
      <w:r w:rsidR="00C53349" w:rsidRPr="006669B8">
        <w:rPr>
          <w:rFonts w:ascii="Arial" w:eastAsia="Arial" w:hAnsi="Arial" w:cs="Arial"/>
        </w:rPr>
        <w:t xml:space="preserve"> stat</w:t>
      </w:r>
      <w:r w:rsidR="00CA3E60">
        <w:rPr>
          <w:rFonts w:ascii="Arial" w:eastAsia="Arial" w:hAnsi="Arial" w:cs="Arial"/>
        </w:rPr>
        <w:t>ed</w:t>
      </w:r>
      <w:r w:rsidR="00C53349" w:rsidRPr="006669B8">
        <w:rPr>
          <w:rFonts w:ascii="Arial" w:eastAsia="Arial" w:hAnsi="Arial" w:cs="Arial"/>
        </w:rPr>
        <w:t xml:space="preserve"> the investigation </w:t>
      </w:r>
      <w:r w:rsidR="00D55DD5" w:rsidRPr="006669B8">
        <w:rPr>
          <w:rFonts w:ascii="Arial" w:eastAsia="Arial" w:hAnsi="Arial" w:cs="Arial"/>
        </w:rPr>
        <w:t xml:space="preserve">of a complaint </w:t>
      </w:r>
      <w:r w:rsidR="00C53349" w:rsidRPr="006669B8">
        <w:rPr>
          <w:rFonts w:ascii="Arial" w:eastAsia="Arial" w:hAnsi="Arial" w:cs="Arial"/>
        </w:rPr>
        <w:t>may determine an error has occurred</w:t>
      </w:r>
      <w:r>
        <w:rPr>
          <w:rFonts w:ascii="Arial" w:eastAsia="Arial" w:hAnsi="Arial" w:cs="Arial"/>
        </w:rPr>
        <w:t xml:space="preserve">, </w:t>
      </w:r>
      <w:r w:rsidR="00C53349" w:rsidRPr="006669B8">
        <w:rPr>
          <w:rFonts w:ascii="Arial" w:eastAsia="Arial" w:hAnsi="Arial" w:cs="Arial"/>
        </w:rPr>
        <w:t xml:space="preserve">and </w:t>
      </w:r>
      <w:r w:rsidR="00C15A0C">
        <w:rPr>
          <w:rFonts w:ascii="Arial" w:eastAsia="Arial" w:hAnsi="Arial" w:cs="Arial"/>
        </w:rPr>
        <w:t xml:space="preserve">if this </w:t>
      </w:r>
      <w:r w:rsidR="00CA5BB9">
        <w:rPr>
          <w:rFonts w:ascii="Arial" w:eastAsia="Arial" w:hAnsi="Arial" w:cs="Arial"/>
        </w:rPr>
        <w:t>o</w:t>
      </w:r>
      <w:r w:rsidR="00C53349" w:rsidRPr="006669B8">
        <w:rPr>
          <w:rFonts w:ascii="Arial" w:eastAsia="Arial" w:hAnsi="Arial" w:cs="Arial"/>
        </w:rPr>
        <w:t>ccurs, a full review of actions taken</w:t>
      </w:r>
      <w:r>
        <w:rPr>
          <w:rFonts w:ascii="Arial" w:eastAsia="Arial" w:hAnsi="Arial" w:cs="Arial"/>
        </w:rPr>
        <w:t>,</w:t>
      </w:r>
      <w:r w:rsidR="00C53349" w:rsidRPr="006669B8">
        <w:rPr>
          <w:rFonts w:ascii="Arial" w:eastAsia="Arial" w:hAnsi="Arial" w:cs="Arial"/>
        </w:rPr>
        <w:t xml:space="preserve"> and responsible parties w</w:t>
      </w:r>
      <w:r w:rsidR="00D55DD5" w:rsidRPr="006669B8">
        <w:rPr>
          <w:rFonts w:ascii="Arial" w:eastAsia="Arial" w:hAnsi="Arial" w:cs="Arial"/>
        </w:rPr>
        <w:t xml:space="preserve">ould </w:t>
      </w:r>
      <w:r w:rsidR="00C53349" w:rsidRPr="006669B8">
        <w:rPr>
          <w:rFonts w:ascii="Arial" w:eastAsia="Arial" w:hAnsi="Arial" w:cs="Arial"/>
        </w:rPr>
        <w:t xml:space="preserve">determine </w:t>
      </w:r>
      <w:r w:rsidR="000B7515">
        <w:rPr>
          <w:rFonts w:ascii="Arial" w:eastAsia="Arial" w:hAnsi="Arial" w:cs="Arial"/>
        </w:rPr>
        <w:t xml:space="preserve">what </w:t>
      </w:r>
      <w:r w:rsidR="00C53349" w:rsidRPr="006669B8">
        <w:rPr>
          <w:rFonts w:ascii="Arial" w:eastAsia="Arial" w:hAnsi="Arial" w:cs="Arial"/>
        </w:rPr>
        <w:t xml:space="preserve">restorative actions </w:t>
      </w:r>
      <w:r w:rsidR="000B7515">
        <w:rPr>
          <w:rFonts w:ascii="Arial" w:eastAsia="Arial" w:hAnsi="Arial" w:cs="Arial"/>
        </w:rPr>
        <w:t xml:space="preserve">were </w:t>
      </w:r>
      <w:r w:rsidR="00C53349" w:rsidRPr="006669B8">
        <w:rPr>
          <w:rFonts w:ascii="Arial" w:eastAsia="Arial" w:hAnsi="Arial" w:cs="Arial"/>
        </w:rPr>
        <w:t>required</w:t>
      </w:r>
      <w:r w:rsidR="008B7A0E">
        <w:rPr>
          <w:rFonts w:ascii="Arial" w:eastAsia="Arial" w:hAnsi="Arial" w:cs="Arial"/>
        </w:rPr>
        <w:t>,</w:t>
      </w:r>
      <w:r w:rsidR="00C53349" w:rsidRPr="006669B8">
        <w:rPr>
          <w:rFonts w:ascii="Arial" w:eastAsia="Arial" w:hAnsi="Arial" w:cs="Arial"/>
        </w:rPr>
        <w:t xml:space="preserve"> includ</w:t>
      </w:r>
      <w:r w:rsidR="008B7A0E">
        <w:rPr>
          <w:rFonts w:ascii="Arial" w:eastAsia="Arial" w:hAnsi="Arial" w:cs="Arial"/>
        </w:rPr>
        <w:t>ing</w:t>
      </w:r>
      <w:r w:rsidR="00C53349" w:rsidRPr="006669B8">
        <w:rPr>
          <w:rFonts w:ascii="Arial" w:eastAsia="Arial" w:hAnsi="Arial" w:cs="Arial"/>
        </w:rPr>
        <w:t xml:space="preserve"> retraining, process updates or targeted mentoring.</w:t>
      </w:r>
      <w:r w:rsidR="00D55DD5" w:rsidRPr="006669B8">
        <w:rPr>
          <w:rFonts w:ascii="Arial" w:eastAsia="Arial" w:hAnsi="Arial" w:cs="Arial"/>
        </w:rPr>
        <w:t xml:space="preserve"> </w:t>
      </w:r>
      <w:r w:rsidR="00B14677" w:rsidRPr="006669B8">
        <w:rPr>
          <w:rFonts w:ascii="Arial" w:eastAsia="Arial" w:hAnsi="Arial" w:cs="Arial"/>
        </w:rPr>
        <w:t xml:space="preserve">The service has an </w:t>
      </w:r>
      <w:r>
        <w:rPr>
          <w:rFonts w:ascii="Arial" w:eastAsia="Arial" w:hAnsi="Arial" w:cs="Arial"/>
        </w:rPr>
        <w:t>o</w:t>
      </w:r>
      <w:r w:rsidR="00B14677" w:rsidRPr="006669B8">
        <w:rPr>
          <w:rFonts w:ascii="Arial" w:eastAsia="Arial" w:hAnsi="Arial" w:cs="Arial"/>
        </w:rPr>
        <w:t xml:space="preserve">pen </w:t>
      </w:r>
      <w:r>
        <w:rPr>
          <w:rFonts w:ascii="Arial" w:eastAsia="Arial" w:hAnsi="Arial" w:cs="Arial"/>
        </w:rPr>
        <w:t>d</w:t>
      </w:r>
      <w:r w:rsidR="00B14677" w:rsidRPr="006669B8">
        <w:rPr>
          <w:rFonts w:ascii="Arial" w:eastAsia="Arial" w:hAnsi="Arial" w:cs="Arial"/>
        </w:rPr>
        <w:t xml:space="preserve">isclosure </w:t>
      </w:r>
      <w:r>
        <w:rPr>
          <w:rFonts w:ascii="Arial" w:eastAsia="Arial" w:hAnsi="Arial" w:cs="Arial"/>
        </w:rPr>
        <w:t>p</w:t>
      </w:r>
      <w:r w:rsidR="00B14677" w:rsidRPr="006669B8">
        <w:rPr>
          <w:rFonts w:ascii="Arial" w:eastAsia="Arial" w:hAnsi="Arial" w:cs="Arial"/>
        </w:rPr>
        <w:t>olicy</w:t>
      </w:r>
      <w:r w:rsidR="00CD2734" w:rsidRPr="006669B8">
        <w:rPr>
          <w:rFonts w:ascii="Arial" w:eastAsia="Arial" w:hAnsi="Arial" w:cs="Arial"/>
        </w:rPr>
        <w:t xml:space="preserve"> </w:t>
      </w:r>
      <w:r w:rsidR="008B7A0E">
        <w:rPr>
          <w:rFonts w:ascii="Arial" w:eastAsia="Arial" w:hAnsi="Arial" w:cs="Arial"/>
        </w:rPr>
        <w:t>which</w:t>
      </w:r>
      <w:r w:rsidR="00CD2734" w:rsidRPr="006669B8">
        <w:rPr>
          <w:rFonts w:ascii="Arial" w:eastAsia="Arial" w:hAnsi="Arial" w:cs="Arial"/>
        </w:rPr>
        <w:t xml:space="preserve"> states </w:t>
      </w:r>
      <w:r w:rsidR="001713B4" w:rsidRPr="006669B8">
        <w:rPr>
          <w:rFonts w:ascii="Arial" w:eastAsia="Arial" w:hAnsi="Arial" w:cs="Arial"/>
        </w:rPr>
        <w:t>documentation</w:t>
      </w:r>
      <w:r w:rsidR="00682E82" w:rsidRPr="006669B8">
        <w:rPr>
          <w:rFonts w:ascii="Arial" w:eastAsia="Arial" w:hAnsi="Arial" w:cs="Arial"/>
        </w:rPr>
        <w:t xml:space="preserve"> must include </w:t>
      </w:r>
      <w:r w:rsidR="001713B4" w:rsidRPr="006669B8">
        <w:rPr>
          <w:rFonts w:ascii="Arial" w:eastAsia="Arial" w:hAnsi="Arial" w:cs="Arial"/>
        </w:rPr>
        <w:t>records of open disclosure and how and what feedback was given to the person making the complaint.</w:t>
      </w:r>
    </w:p>
    <w:p w14:paraId="5F719C37" w14:textId="64D370FC" w:rsidR="009013F1" w:rsidRPr="009013F1" w:rsidRDefault="009013F1" w:rsidP="006544F0">
      <w:pPr>
        <w:rPr>
          <w:rFonts w:ascii="Arial" w:hAnsi="Arial" w:cs="Arial"/>
        </w:rPr>
      </w:pPr>
      <w:r w:rsidRPr="009013F1">
        <w:rPr>
          <w:rFonts w:ascii="Arial" w:eastAsia="Arial" w:hAnsi="Arial" w:cs="Arial"/>
        </w:rPr>
        <w:t xml:space="preserve">Conversations and document reviews regarding feedback, were heavily weighted with compliments rather than complaints and showed open channels of communication between the consumers, their representatives, and the </w:t>
      </w:r>
      <w:r w:rsidR="001F300F">
        <w:rPr>
          <w:rFonts w:ascii="Arial" w:eastAsia="Arial" w:hAnsi="Arial" w:cs="Arial"/>
        </w:rPr>
        <w:t>service</w:t>
      </w:r>
      <w:r w:rsidRPr="009013F1">
        <w:rPr>
          <w:rFonts w:ascii="Arial" w:eastAsia="Arial" w:hAnsi="Arial" w:cs="Arial"/>
        </w:rPr>
        <w:t>.</w:t>
      </w:r>
    </w:p>
    <w:p w14:paraId="499BEA12" w14:textId="77777777" w:rsidR="00E206F2" w:rsidRPr="00B83D6B" w:rsidRDefault="003C3B5A" w:rsidP="001507A6">
      <w:pPr>
        <w:pStyle w:val="Heading1"/>
        <w:spacing w:before="120" w:after="240" w:line="22" w:lineRule="atLeast"/>
        <w:rPr>
          <w:rFonts w:ascii="Arial" w:hAnsi="Arial" w:cs="Arial"/>
        </w:rPr>
      </w:pPr>
      <w:r w:rsidRPr="00B83D6B">
        <w:rPr>
          <w:rFonts w:ascii="Arial" w:hAnsi="Arial" w:cs="Arial"/>
          <w:color w:val="FF0000"/>
        </w:rPr>
        <w:br w:type="page"/>
      </w:r>
      <w:r w:rsidR="00E206F2" w:rsidRPr="001507A6">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3454938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D6F8D67"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3B909298"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1A5ED515"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2BAC98BB"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176C0CFC"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273AEB3A"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5390">
              <w:rPr>
                <w:rFonts w:ascii="Arial" w:hAnsi="Arial" w:cs="Arial"/>
                <w:color w:val="auto"/>
              </w:rPr>
              <w:t>Compliant</w:t>
            </w:r>
          </w:p>
        </w:tc>
      </w:tr>
      <w:tr w:rsidR="000D3E13" w:rsidRPr="00B83D6B" w14:paraId="2EE4247E"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214545"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6E6B3C35"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2F1BCC9"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5390">
              <w:rPr>
                <w:rFonts w:ascii="Arial" w:hAnsi="Arial" w:cs="Arial"/>
                <w:color w:val="auto"/>
              </w:rPr>
              <w:t>Compliant</w:t>
            </w:r>
          </w:p>
        </w:tc>
      </w:tr>
      <w:tr w:rsidR="000D3E13" w:rsidRPr="00B83D6B" w14:paraId="3A79A65E"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0158B577"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433658D8"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16FB1C4E"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5390">
              <w:rPr>
                <w:rFonts w:ascii="Arial" w:hAnsi="Arial" w:cs="Arial"/>
                <w:color w:val="auto"/>
              </w:rPr>
              <w:t>Compliant</w:t>
            </w:r>
          </w:p>
        </w:tc>
      </w:tr>
      <w:tr w:rsidR="000D3E13" w:rsidRPr="00B83D6B" w14:paraId="738CA193"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0294E"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036D8848"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1C11D7B3" w14:textId="77777777" w:rsidR="000D3E13" w:rsidRPr="003A2BA8" w:rsidRDefault="000D3E13" w:rsidP="000D3E1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5390">
              <w:rPr>
                <w:rFonts w:ascii="Arial" w:hAnsi="Arial" w:cs="Arial"/>
                <w:color w:val="auto"/>
              </w:rPr>
              <w:t>Compliant</w:t>
            </w:r>
          </w:p>
        </w:tc>
      </w:tr>
      <w:tr w:rsidR="000D3E13" w:rsidRPr="00B83D6B" w14:paraId="08A93126" w14:textId="77777777" w:rsidTr="00BF1398">
        <w:tc>
          <w:tcPr>
            <w:cnfStyle w:val="001000000000" w:firstRow="0" w:lastRow="0" w:firstColumn="1" w:lastColumn="0" w:oddVBand="0" w:evenVBand="0" w:oddHBand="0" w:evenHBand="0" w:firstRowFirstColumn="0" w:firstRowLastColumn="0" w:lastRowFirstColumn="0" w:lastRowLastColumn="0"/>
            <w:tcW w:w="0" w:type="auto"/>
          </w:tcPr>
          <w:p w14:paraId="751F8367"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55010220"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22BB5B45" w14:textId="77777777" w:rsidR="000D3E13" w:rsidRPr="003A2BA8" w:rsidRDefault="000D3E13" w:rsidP="000D3E1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5390">
              <w:rPr>
                <w:rFonts w:ascii="Arial" w:hAnsi="Arial" w:cs="Arial"/>
                <w:color w:val="auto"/>
              </w:rPr>
              <w:t>Compliant</w:t>
            </w:r>
          </w:p>
        </w:tc>
      </w:tr>
    </w:tbl>
    <w:p w14:paraId="5DCF326E" w14:textId="77777777"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70CE8591" w14:textId="77777777" w:rsidR="00FF7B87" w:rsidRPr="00F6765A" w:rsidRDefault="005719D4" w:rsidP="001F300F">
      <w:pPr>
        <w:rPr>
          <w:rFonts w:ascii="Arial" w:eastAsia="Arial" w:hAnsi="Arial" w:cs="Arial"/>
        </w:rPr>
      </w:pPr>
      <w:r w:rsidRPr="00F6765A">
        <w:rPr>
          <w:rFonts w:ascii="Arial" w:eastAsia="Arial" w:hAnsi="Arial" w:cs="Arial"/>
        </w:rPr>
        <w:t xml:space="preserve">Consumers and representatives expressed </w:t>
      </w:r>
      <w:r w:rsidR="00D14B0E" w:rsidRPr="00F6765A">
        <w:rPr>
          <w:rFonts w:ascii="Arial" w:eastAsia="Arial" w:hAnsi="Arial" w:cs="Arial"/>
        </w:rPr>
        <w:t xml:space="preserve">their </w:t>
      </w:r>
      <w:r w:rsidRPr="00F6765A">
        <w:rPr>
          <w:rFonts w:ascii="Arial" w:eastAsia="Arial" w:hAnsi="Arial" w:cs="Arial"/>
        </w:rPr>
        <w:t xml:space="preserve">high regard for the staff and the quality of care provided. </w:t>
      </w:r>
      <w:r w:rsidR="00AB083E" w:rsidRPr="00F6765A">
        <w:rPr>
          <w:rFonts w:ascii="Arial" w:eastAsia="Arial" w:hAnsi="Arial" w:cs="Arial"/>
        </w:rPr>
        <w:t xml:space="preserve">Representatives </w:t>
      </w:r>
      <w:r w:rsidRPr="00F6765A">
        <w:rPr>
          <w:rFonts w:ascii="Arial" w:eastAsia="Arial" w:hAnsi="Arial" w:cs="Arial"/>
        </w:rPr>
        <w:t xml:space="preserve">were confident </w:t>
      </w:r>
      <w:r w:rsidR="000A4267" w:rsidRPr="00F6765A">
        <w:rPr>
          <w:rFonts w:ascii="Arial" w:eastAsia="Arial" w:hAnsi="Arial" w:cs="Arial"/>
        </w:rPr>
        <w:t>in</w:t>
      </w:r>
      <w:r w:rsidRPr="00F6765A">
        <w:rPr>
          <w:rFonts w:ascii="Arial" w:eastAsia="Arial" w:hAnsi="Arial" w:cs="Arial"/>
        </w:rPr>
        <w:t xml:space="preserve"> the </w:t>
      </w:r>
      <w:r w:rsidR="00480818" w:rsidRPr="00F6765A">
        <w:rPr>
          <w:rFonts w:ascii="Arial" w:eastAsia="Arial" w:hAnsi="Arial" w:cs="Arial"/>
        </w:rPr>
        <w:t xml:space="preserve">staff’s </w:t>
      </w:r>
      <w:r w:rsidRPr="00F6765A">
        <w:rPr>
          <w:rFonts w:ascii="Arial" w:eastAsia="Arial" w:hAnsi="Arial" w:cs="Arial"/>
        </w:rPr>
        <w:t xml:space="preserve">level of skills and </w:t>
      </w:r>
      <w:r w:rsidR="00A831F9" w:rsidRPr="00F6765A">
        <w:rPr>
          <w:rFonts w:ascii="Arial" w:eastAsia="Arial" w:hAnsi="Arial" w:cs="Arial"/>
        </w:rPr>
        <w:t>stated</w:t>
      </w:r>
      <w:r w:rsidRPr="00F6765A">
        <w:rPr>
          <w:rFonts w:ascii="Arial" w:eastAsia="Arial" w:hAnsi="Arial" w:cs="Arial"/>
        </w:rPr>
        <w:t xml:space="preserve"> the</w:t>
      </w:r>
      <w:r w:rsidR="00AB083E" w:rsidRPr="00F6765A">
        <w:rPr>
          <w:rFonts w:ascii="Arial" w:eastAsia="Arial" w:hAnsi="Arial" w:cs="Arial"/>
        </w:rPr>
        <w:t xml:space="preserve"> staff</w:t>
      </w:r>
      <w:r w:rsidRPr="00F6765A">
        <w:rPr>
          <w:rFonts w:ascii="Arial" w:eastAsia="Arial" w:hAnsi="Arial" w:cs="Arial"/>
        </w:rPr>
        <w:t xml:space="preserve"> had </w:t>
      </w:r>
      <w:proofErr w:type="gramStart"/>
      <w:r w:rsidRPr="00F6765A">
        <w:rPr>
          <w:rFonts w:ascii="Arial" w:eastAsia="Arial" w:hAnsi="Arial" w:cs="Arial"/>
        </w:rPr>
        <w:t>sufficient</w:t>
      </w:r>
      <w:proofErr w:type="gramEnd"/>
      <w:r w:rsidRPr="00F6765A">
        <w:rPr>
          <w:rFonts w:ascii="Arial" w:eastAsia="Arial" w:hAnsi="Arial" w:cs="Arial"/>
        </w:rPr>
        <w:t xml:space="preserve"> knowledge to do their jobs </w:t>
      </w:r>
      <w:r w:rsidR="000A4267" w:rsidRPr="00F6765A">
        <w:rPr>
          <w:rFonts w:ascii="Arial" w:eastAsia="Arial" w:hAnsi="Arial" w:cs="Arial"/>
        </w:rPr>
        <w:t>well</w:t>
      </w:r>
      <w:r w:rsidRPr="00F6765A">
        <w:rPr>
          <w:rFonts w:ascii="Arial" w:eastAsia="Arial" w:hAnsi="Arial" w:cs="Arial"/>
        </w:rPr>
        <w:t>. While</w:t>
      </w:r>
      <w:r w:rsidR="00946121" w:rsidRPr="00F6765A">
        <w:rPr>
          <w:rFonts w:ascii="Arial" w:eastAsia="Arial" w:hAnsi="Arial" w:cs="Arial"/>
        </w:rPr>
        <w:t xml:space="preserve"> some consumers </w:t>
      </w:r>
      <w:r w:rsidR="00AC7E02" w:rsidRPr="00F6765A">
        <w:rPr>
          <w:rFonts w:ascii="Arial" w:eastAsia="Arial" w:hAnsi="Arial" w:cs="Arial"/>
        </w:rPr>
        <w:t>provided feedback</w:t>
      </w:r>
      <w:r w:rsidRPr="00F6765A">
        <w:rPr>
          <w:rFonts w:ascii="Arial" w:eastAsia="Arial" w:hAnsi="Arial" w:cs="Arial"/>
        </w:rPr>
        <w:t xml:space="preserve"> indic</w:t>
      </w:r>
      <w:r w:rsidR="00021B08" w:rsidRPr="00F6765A">
        <w:rPr>
          <w:rFonts w:ascii="Arial" w:eastAsia="Arial" w:hAnsi="Arial" w:cs="Arial"/>
        </w:rPr>
        <w:t>a</w:t>
      </w:r>
      <w:r w:rsidRPr="00F6765A">
        <w:rPr>
          <w:rFonts w:ascii="Arial" w:eastAsia="Arial" w:hAnsi="Arial" w:cs="Arial"/>
        </w:rPr>
        <w:t>ting staffing levels were low, there w</w:t>
      </w:r>
      <w:r w:rsidR="00730573" w:rsidRPr="00F6765A">
        <w:rPr>
          <w:rFonts w:ascii="Arial" w:eastAsia="Arial" w:hAnsi="Arial" w:cs="Arial"/>
        </w:rPr>
        <w:t xml:space="preserve">as </w:t>
      </w:r>
      <w:r w:rsidRPr="00F6765A">
        <w:rPr>
          <w:rFonts w:ascii="Arial" w:eastAsia="Arial" w:hAnsi="Arial" w:cs="Arial"/>
        </w:rPr>
        <w:t xml:space="preserve">no </w:t>
      </w:r>
      <w:r w:rsidR="00730573" w:rsidRPr="00F6765A">
        <w:rPr>
          <w:rFonts w:ascii="Arial" w:eastAsia="Arial" w:hAnsi="Arial" w:cs="Arial"/>
        </w:rPr>
        <w:t>feedback</w:t>
      </w:r>
      <w:r w:rsidRPr="00F6765A">
        <w:rPr>
          <w:rFonts w:ascii="Arial" w:eastAsia="Arial" w:hAnsi="Arial" w:cs="Arial"/>
        </w:rPr>
        <w:t xml:space="preserve"> </w:t>
      </w:r>
      <w:r w:rsidR="00997961" w:rsidRPr="00F6765A">
        <w:rPr>
          <w:rFonts w:ascii="Arial" w:eastAsia="Arial" w:hAnsi="Arial" w:cs="Arial"/>
        </w:rPr>
        <w:t>indicat</w:t>
      </w:r>
      <w:r w:rsidR="00A831F9" w:rsidRPr="00F6765A">
        <w:rPr>
          <w:rFonts w:ascii="Arial" w:eastAsia="Arial" w:hAnsi="Arial" w:cs="Arial"/>
        </w:rPr>
        <w:t>ing</w:t>
      </w:r>
      <w:r w:rsidR="00997961" w:rsidRPr="00F6765A">
        <w:rPr>
          <w:rFonts w:ascii="Arial" w:eastAsia="Arial" w:hAnsi="Arial" w:cs="Arial"/>
        </w:rPr>
        <w:t xml:space="preserve"> </w:t>
      </w:r>
      <w:r w:rsidR="00BB1CB0" w:rsidRPr="00F6765A">
        <w:rPr>
          <w:rFonts w:ascii="Arial" w:eastAsia="Arial" w:hAnsi="Arial" w:cs="Arial"/>
        </w:rPr>
        <w:t>negative i</w:t>
      </w:r>
      <w:r w:rsidR="00785478" w:rsidRPr="00F6765A">
        <w:rPr>
          <w:rFonts w:ascii="Arial" w:eastAsia="Arial" w:hAnsi="Arial" w:cs="Arial"/>
        </w:rPr>
        <w:t xml:space="preserve">mpacts </w:t>
      </w:r>
      <w:r w:rsidR="00BB1CB0" w:rsidRPr="00F6765A">
        <w:rPr>
          <w:rFonts w:ascii="Arial" w:eastAsia="Arial" w:hAnsi="Arial" w:cs="Arial"/>
        </w:rPr>
        <w:t>on</w:t>
      </w:r>
      <w:r w:rsidR="00785478" w:rsidRPr="00F6765A">
        <w:rPr>
          <w:rFonts w:ascii="Arial" w:eastAsia="Arial" w:hAnsi="Arial" w:cs="Arial"/>
        </w:rPr>
        <w:t xml:space="preserve"> the level of</w:t>
      </w:r>
      <w:r w:rsidR="00A23CE6" w:rsidRPr="00F6765A">
        <w:rPr>
          <w:rFonts w:ascii="Arial" w:eastAsia="Arial" w:hAnsi="Arial" w:cs="Arial"/>
        </w:rPr>
        <w:t xml:space="preserve"> care</w:t>
      </w:r>
      <w:r w:rsidR="00785478" w:rsidRPr="00F6765A">
        <w:rPr>
          <w:rFonts w:ascii="Arial" w:eastAsia="Arial" w:hAnsi="Arial" w:cs="Arial"/>
        </w:rPr>
        <w:t xml:space="preserve">. </w:t>
      </w:r>
      <w:r w:rsidR="00833CA3" w:rsidRPr="00F6765A">
        <w:rPr>
          <w:rFonts w:ascii="Arial" w:eastAsia="Arial" w:hAnsi="Arial" w:cs="Arial"/>
        </w:rPr>
        <w:t xml:space="preserve">Representatives </w:t>
      </w:r>
      <w:r w:rsidR="00794A96" w:rsidRPr="00F6765A">
        <w:rPr>
          <w:rFonts w:ascii="Arial" w:eastAsia="Arial" w:hAnsi="Arial" w:cs="Arial"/>
        </w:rPr>
        <w:t xml:space="preserve">commented on the professionalism and patience staff displayed towards </w:t>
      </w:r>
      <w:r w:rsidR="003C7E90" w:rsidRPr="00F6765A">
        <w:rPr>
          <w:rFonts w:ascii="Arial" w:eastAsia="Arial" w:hAnsi="Arial" w:cs="Arial"/>
        </w:rPr>
        <w:t xml:space="preserve">consumers and particularly </w:t>
      </w:r>
      <w:r w:rsidR="00A67BFD" w:rsidRPr="00F6765A">
        <w:rPr>
          <w:rFonts w:ascii="Arial" w:eastAsia="Arial" w:hAnsi="Arial" w:cs="Arial"/>
        </w:rPr>
        <w:t>consumers</w:t>
      </w:r>
      <w:r w:rsidR="003C7E90" w:rsidRPr="00F6765A">
        <w:rPr>
          <w:rFonts w:ascii="Arial" w:eastAsia="Arial" w:hAnsi="Arial" w:cs="Arial"/>
        </w:rPr>
        <w:t xml:space="preserve"> who displayed difficult behaviours.</w:t>
      </w:r>
    </w:p>
    <w:p w14:paraId="4D9583E6" w14:textId="00BCD54B" w:rsidR="00817784" w:rsidRDefault="004E43CA" w:rsidP="001F300F">
      <w:pPr>
        <w:rPr>
          <w:rFonts w:ascii="Arial" w:eastAsia="Arial" w:hAnsi="Arial" w:cs="Arial"/>
        </w:rPr>
      </w:pPr>
      <w:r w:rsidRPr="00F6765A">
        <w:rPr>
          <w:rFonts w:ascii="Arial" w:eastAsia="Arial" w:hAnsi="Arial" w:cs="Arial"/>
        </w:rPr>
        <w:t xml:space="preserve">Staff advised </w:t>
      </w:r>
      <w:r w:rsidR="00652A5D" w:rsidRPr="00F6765A">
        <w:rPr>
          <w:rFonts w:ascii="Arial" w:eastAsia="Arial" w:hAnsi="Arial" w:cs="Arial"/>
        </w:rPr>
        <w:t xml:space="preserve">there was </w:t>
      </w:r>
      <w:proofErr w:type="gramStart"/>
      <w:r w:rsidR="00652A5D" w:rsidRPr="00F6765A">
        <w:rPr>
          <w:rFonts w:ascii="Arial" w:eastAsia="Arial" w:hAnsi="Arial" w:cs="Arial"/>
        </w:rPr>
        <w:t>sufficient</w:t>
      </w:r>
      <w:proofErr w:type="gramEnd"/>
      <w:r w:rsidR="00652A5D" w:rsidRPr="00F6765A">
        <w:rPr>
          <w:rFonts w:ascii="Arial" w:eastAsia="Arial" w:hAnsi="Arial" w:cs="Arial"/>
        </w:rPr>
        <w:t xml:space="preserve"> </w:t>
      </w:r>
      <w:r w:rsidR="00C429EF" w:rsidRPr="00F6765A">
        <w:rPr>
          <w:rFonts w:ascii="Arial" w:eastAsia="Arial" w:hAnsi="Arial" w:cs="Arial"/>
        </w:rPr>
        <w:t xml:space="preserve">staff to </w:t>
      </w:r>
      <w:r w:rsidR="00652A5D" w:rsidRPr="00F6765A">
        <w:rPr>
          <w:rFonts w:ascii="Arial" w:eastAsia="Arial" w:hAnsi="Arial" w:cs="Arial"/>
        </w:rPr>
        <w:t xml:space="preserve">provide the level of care required, </w:t>
      </w:r>
      <w:r w:rsidR="001F300F">
        <w:rPr>
          <w:rFonts w:ascii="Arial" w:eastAsia="Arial" w:hAnsi="Arial" w:cs="Arial"/>
        </w:rPr>
        <w:t xml:space="preserve">care was not rushed, and </w:t>
      </w:r>
      <w:r w:rsidR="00652A5D" w:rsidRPr="00F6765A">
        <w:rPr>
          <w:rFonts w:ascii="Arial" w:eastAsia="Arial" w:hAnsi="Arial" w:cs="Arial"/>
        </w:rPr>
        <w:t xml:space="preserve">they had time to engage with consumers when approached for a chat. </w:t>
      </w:r>
      <w:r w:rsidR="001F300F">
        <w:rPr>
          <w:rFonts w:ascii="Arial" w:eastAsia="Arial" w:hAnsi="Arial" w:cs="Arial"/>
        </w:rPr>
        <w:t>In the event of unplanned leave, s</w:t>
      </w:r>
      <w:r w:rsidR="00C8367A" w:rsidRPr="00F6765A">
        <w:rPr>
          <w:rFonts w:ascii="Arial" w:eastAsia="Arial" w:hAnsi="Arial" w:cs="Arial"/>
        </w:rPr>
        <w:t xml:space="preserve">taff </w:t>
      </w:r>
      <w:r w:rsidR="00B1782D" w:rsidRPr="00F6765A">
        <w:rPr>
          <w:rFonts w:ascii="Arial" w:eastAsia="Arial" w:hAnsi="Arial" w:cs="Arial"/>
        </w:rPr>
        <w:t>said</w:t>
      </w:r>
      <w:r w:rsidR="00006C35" w:rsidRPr="00F6765A">
        <w:rPr>
          <w:rFonts w:ascii="Arial" w:eastAsia="Arial" w:hAnsi="Arial" w:cs="Arial"/>
        </w:rPr>
        <w:t xml:space="preserve">, </w:t>
      </w:r>
      <w:r w:rsidR="001F300F">
        <w:rPr>
          <w:rFonts w:ascii="Arial" w:eastAsia="Arial" w:hAnsi="Arial" w:cs="Arial"/>
        </w:rPr>
        <w:t>care was</w:t>
      </w:r>
      <w:r w:rsidR="00C8367A" w:rsidRPr="00F6765A">
        <w:rPr>
          <w:rFonts w:ascii="Arial" w:eastAsia="Arial" w:hAnsi="Arial" w:cs="Arial"/>
        </w:rPr>
        <w:t xml:space="preserve"> prioriti</w:t>
      </w:r>
      <w:r w:rsidR="001F300F">
        <w:rPr>
          <w:rFonts w:ascii="Arial" w:eastAsia="Arial" w:hAnsi="Arial" w:cs="Arial"/>
        </w:rPr>
        <w:t>sed to ensure consumer needs were met</w:t>
      </w:r>
      <w:r w:rsidR="00B1782D" w:rsidRPr="00F6765A">
        <w:rPr>
          <w:rFonts w:ascii="Arial" w:eastAsia="Arial" w:hAnsi="Arial" w:cs="Arial"/>
        </w:rPr>
        <w:t xml:space="preserve">. </w:t>
      </w:r>
      <w:r w:rsidR="006E0214" w:rsidRPr="00F6765A">
        <w:rPr>
          <w:rFonts w:ascii="Arial" w:eastAsia="Arial" w:hAnsi="Arial" w:cs="Arial"/>
        </w:rPr>
        <w:t xml:space="preserve">Staff said they were supported, equipped and trained to deliver </w:t>
      </w:r>
      <w:r w:rsidR="007344DE" w:rsidRPr="00F6765A">
        <w:rPr>
          <w:rFonts w:ascii="Arial" w:eastAsia="Arial" w:hAnsi="Arial" w:cs="Arial"/>
        </w:rPr>
        <w:t xml:space="preserve">care </w:t>
      </w:r>
      <w:r w:rsidR="009476E0">
        <w:rPr>
          <w:rFonts w:ascii="Arial" w:eastAsia="Arial" w:hAnsi="Arial" w:cs="Arial"/>
        </w:rPr>
        <w:t>which</w:t>
      </w:r>
      <w:r w:rsidR="007344DE" w:rsidRPr="00F6765A">
        <w:rPr>
          <w:rFonts w:ascii="Arial" w:eastAsia="Arial" w:hAnsi="Arial" w:cs="Arial"/>
        </w:rPr>
        <w:t xml:space="preserve"> met</w:t>
      </w:r>
      <w:r w:rsidR="006E0214" w:rsidRPr="00F6765A">
        <w:rPr>
          <w:rFonts w:ascii="Arial" w:eastAsia="Arial" w:hAnsi="Arial" w:cs="Arial"/>
        </w:rPr>
        <w:t xml:space="preserve"> the outcomes of the </w:t>
      </w:r>
      <w:r w:rsidR="00817784">
        <w:rPr>
          <w:rFonts w:ascii="Arial" w:eastAsia="Arial" w:hAnsi="Arial" w:cs="Arial"/>
        </w:rPr>
        <w:t>Quality</w:t>
      </w:r>
      <w:r w:rsidR="006E0214" w:rsidRPr="00F6765A">
        <w:rPr>
          <w:rFonts w:ascii="Arial" w:eastAsia="Arial" w:hAnsi="Arial" w:cs="Arial"/>
        </w:rPr>
        <w:t xml:space="preserve"> Standards</w:t>
      </w:r>
      <w:r w:rsidR="001F300F">
        <w:rPr>
          <w:rFonts w:ascii="Arial" w:eastAsia="Arial" w:hAnsi="Arial" w:cs="Arial"/>
        </w:rPr>
        <w:t xml:space="preserve"> and </w:t>
      </w:r>
      <w:r w:rsidR="006E0214" w:rsidRPr="00F6765A">
        <w:rPr>
          <w:rFonts w:ascii="Arial" w:eastAsia="Arial" w:hAnsi="Arial" w:cs="Arial"/>
        </w:rPr>
        <w:t>displayed a sound understanding of the Standards</w:t>
      </w:r>
      <w:r w:rsidR="00450E92" w:rsidRPr="00F6765A">
        <w:rPr>
          <w:rFonts w:ascii="Arial" w:eastAsia="Arial" w:hAnsi="Arial" w:cs="Arial"/>
        </w:rPr>
        <w:t>.</w:t>
      </w:r>
      <w:r w:rsidR="00FE17A5" w:rsidRPr="00F6765A">
        <w:rPr>
          <w:rFonts w:ascii="Arial" w:eastAsia="Arial" w:hAnsi="Arial" w:cs="Arial"/>
        </w:rPr>
        <w:t xml:space="preserve"> </w:t>
      </w:r>
    </w:p>
    <w:p w14:paraId="6272177C" w14:textId="3B76DD7B" w:rsidR="00FF7B87" w:rsidRPr="00F6765A" w:rsidRDefault="00FE17A5" w:rsidP="001F300F">
      <w:pPr>
        <w:rPr>
          <w:rFonts w:ascii="Arial" w:eastAsiaTheme="minorEastAsia" w:hAnsi="Arial" w:cs="Arial"/>
        </w:rPr>
      </w:pPr>
      <w:r w:rsidRPr="00F6765A">
        <w:rPr>
          <w:rFonts w:ascii="Arial" w:eastAsia="Arial" w:hAnsi="Arial" w:cs="Arial"/>
        </w:rPr>
        <w:t xml:space="preserve">Management explained the recruitment process focused </w:t>
      </w:r>
      <w:r w:rsidR="00817784">
        <w:rPr>
          <w:rFonts w:ascii="Arial" w:eastAsia="Arial" w:hAnsi="Arial" w:cs="Arial"/>
        </w:rPr>
        <w:t xml:space="preserve">on staff’s </w:t>
      </w:r>
      <w:r w:rsidRPr="00F6765A">
        <w:rPr>
          <w:rFonts w:ascii="Arial" w:eastAsia="Arial" w:hAnsi="Arial" w:cs="Arial"/>
        </w:rPr>
        <w:t>personal attributes because</w:t>
      </w:r>
      <w:r w:rsidR="00817784">
        <w:rPr>
          <w:rFonts w:ascii="Arial" w:eastAsia="Arial" w:hAnsi="Arial" w:cs="Arial"/>
        </w:rPr>
        <w:t xml:space="preserve"> staff</w:t>
      </w:r>
      <w:r w:rsidRPr="00F6765A">
        <w:rPr>
          <w:rFonts w:ascii="Arial" w:eastAsia="Arial" w:hAnsi="Arial" w:cs="Arial"/>
        </w:rPr>
        <w:t xml:space="preserve"> </w:t>
      </w:r>
      <w:proofErr w:type="gramStart"/>
      <w:r w:rsidRPr="00F6765A">
        <w:rPr>
          <w:rFonts w:ascii="Arial" w:eastAsia="Arial" w:hAnsi="Arial" w:cs="Arial"/>
        </w:rPr>
        <w:t>training</w:t>
      </w:r>
      <w:proofErr w:type="gramEnd"/>
      <w:r w:rsidRPr="00F6765A">
        <w:rPr>
          <w:rFonts w:ascii="Arial" w:eastAsia="Arial" w:hAnsi="Arial" w:cs="Arial"/>
        </w:rPr>
        <w:t xml:space="preserve"> and education was </w:t>
      </w:r>
      <w:r w:rsidR="009C5C2E" w:rsidRPr="00F6765A">
        <w:rPr>
          <w:rFonts w:ascii="Arial" w:eastAsia="Arial" w:hAnsi="Arial" w:cs="Arial"/>
        </w:rPr>
        <w:t xml:space="preserve">of </w:t>
      </w:r>
      <w:r w:rsidR="00817784">
        <w:rPr>
          <w:rFonts w:ascii="Arial" w:eastAsia="Arial" w:hAnsi="Arial" w:cs="Arial"/>
        </w:rPr>
        <w:t xml:space="preserve">readily available and prioritised upon staff commencement. </w:t>
      </w:r>
      <w:r w:rsidR="00817784" w:rsidRPr="00F6765A">
        <w:rPr>
          <w:rFonts w:ascii="Arial" w:eastAsia="Arial" w:hAnsi="Arial" w:cs="Arial"/>
        </w:rPr>
        <w:t xml:space="preserve">Staff </w:t>
      </w:r>
      <w:r w:rsidR="00817784">
        <w:rPr>
          <w:rFonts w:ascii="Arial" w:eastAsia="Arial" w:hAnsi="Arial" w:cs="Arial"/>
        </w:rPr>
        <w:t>confirmed the training attended ensured they</w:t>
      </w:r>
      <w:r w:rsidR="00817784" w:rsidRPr="00F6765A">
        <w:rPr>
          <w:rFonts w:ascii="Arial" w:eastAsia="Arial" w:hAnsi="Arial" w:cs="Arial"/>
        </w:rPr>
        <w:t xml:space="preserve"> had the right skills to perform their roles </w:t>
      </w:r>
      <w:r w:rsidR="00817784">
        <w:rPr>
          <w:rFonts w:ascii="Arial" w:eastAsia="Arial" w:hAnsi="Arial" w:cs="Arial"/>
        </w:rPr>
        <w:t>and t</w:t>
      </w:r>
      <w:r w:rsidR="00FF7B87" w:rsidRPr="00F6765A">
        <w:rPr>
          <w:rFonts w:ascii="Arial" w:eastAsia="Arial" w:hAnsi="Arial" w:cs="Arial"/>
        </w:rPr>
        <w:t>he induction process for new sta</w:t>
      </w:r>
      <w:r w:rsidR="00443509" w:rsidRPr="00F6765A">
        <w:rPr>
          <w:rFonts w:ascii="Arial" w:eastAsia="Arial" w:hAnsi="Arial" w:cs="Arial"/>
        </w:rPr>
        <w:t xml:space="preserve">ff includes </w:t>
      </w:r>
      <w:r w:rsidR="00FF7B87" w:rsidRPr="00F6765A">
        <w:rPr>
          <w:rFonts w:ascii="Arial" w:eastAsia="Arial" w:hAnsi="Arial" w:cs="Arial"/>
        </w:rPr>
        <w:t>complet</w:t>
      </w:r>
      <w:r w:rsidR="00443509" w:rsidRPr="00F6765A">
        <w:rPr>
          <w:rFonts w:ascii="Arial" w:eastAsia="Arial" w:hAnsi="Arial" w:cs="Arial"/>
        </w:rPr>
        <w:t>ion of</w:t>
      </w:r>
      <w:r w:rsidR="00FF7B87" w:rsidRPr="00F6765A">
        <w:rPr>
          <w:rFonts w:ascii="Arial" w:eastAsia="Arial" w:hAnsi="Arial" w:cs="Arial"/>
        </w:rPr>
        <w:t xml:space="preserve"> customer service</w:t>
      </w:r>
      <w:r w:rsidR="00817784">
        <w:rPr>
          <w:rFonts w:ascii="Arial" w:eastAsia="Arial" w:hAnsi="Arial" w:cs="Arial"/>
        </w:rPr>
        <w:t xml:space="preserve"> training</w:t>
      </w:r>
      <w:r w:rsidR="00FF7B87" w:rsidRPr="00F6765A">
        <w:rPr>
          <w:rFonts w:ascii="Arial" w:eastAsia="Arial" w:hAnsi="Arial" w:cs="Arial"/>
        </w:rPr>
        <w:t xml:space="preserve"> </w:t>
      </w:r>
      <w:r w:rsidR="00817784">
        <w:rPr>
          <w:rFonts w:ascii="Arial" w:eastAsia="Arial" w:hAnsi="Arial" w:cs="Arial"/>
        </w:rPr>
        <w:t>prior to</w:t>
      </w:r>
      <w:r w:rsidR="00443509" w:rsidRPr="00F6765A">
        <w:rPr>
          <w:rFonts w:ascii="Arial" w:eastAsia="Arial" w:hAnsi="Arial" w:cs="Arial"/>
        </w:rPr>
        <w:t xml:space="preserve"> </w:t>
      </w:r>
      <w:r w:rsidR="00817784">
        <w:rPr>
          <w:rFonts w:ascii="Arial" w:eastAsia="Arial" w:hAnsi="Arial" w:cs="Arial"/>
        </w:rPr>
        <w:t xml:space="preserve">caring for </w:t>
      </w:r>
      <w:r w:rsidR="00FF7B87" w:rsidRPr="00F6765A">
        <w:rPr>
          <w:rFonts w:ascii="Arial" w:eastAsia="Arial" w:hAnsi="Arial" w:cs="Arial"/>
        </w:rPr>
        <w:t xml:space="preserve">consumers. </w:t>
      </w:r>
      <w:r w:rsidR="00817784">
        <w:rPr>
          <w:rFonts w:ascii="Arial" w:eastAsia="Arial" w:hAnsi="Arial" w:cs="Arial"/>
        </w:rPr>
        <w:t xml:space="preserve">Annual </w:t>
      </w:r>
      <w:r w:rsidR="00FF7B87" w:rsidRPr="00F6765A">
        <w:rPr>
          <w:rFonts w:ascii="Arial" w:eastAsia="Arial" w:hAnsi="Arial" w:cs="Arial"/>
        </w:rPr>
        <w:t xml:space="preserve">training </w:t>
      </w:r>
      <w:r w:rsidR="00817784">
        <w:rPr>
          <w:rFonts w:ascii="Arial" w:eastAsia="Arial" w:hAnsi="Arial" w:cs="Arial"/>
        </w:rPr>
        <w:t xml:space="preserve">modules </w:t>
      </w:r>
      <w:r w:rsidR="009332AF">
        <w:rPr>
          <w:rFonts w:ascii="Arial" w:eastAsia="Arial" w:hAnsi="Arial" w:cs="Arial"/>
        </w:rPr>
        <w:t xml:space="preserve">and core competencies were monitored and </w:t>
      </w:r>
      <w:r w:rsidR="00817784">
        <w:rPr>
          <w:rFonts w:ascii="Arial" w:eastAsia="Arial" w:hAnsi="Arial" w:cs="Arial"/>
        </w:rPr>
        <w:t xml:space="preserve">included </w:t>
      </w:r>
      <w:r w:rsidR="009332AF">
        <w:rPr>
          <w:rFonts w:ascii="Arial" w:eastAsia="Arial" w:hAnsi="Arial" w:cs="Arial"/>
        </w:rPr>
        <w:t xml:space="preserve">the serious incident reporting scheme (SIRS) and </w:t>
      </w:r>
      <w:r w:rsidR="00FF7B87" w:rsidRPr="00F6765A">
        <w:rPr>
          <w:rFonts w:ascii="Arial" w:eastAsia="Arial" w:hAnsi="Arial" w:cs="Arial"/>
        </w:rPr>
        <w:t xml:space="preserve">diversity </w:t>
      </w:r>
      <w:r w:rsidR="00817784">
        <w:rPr>
          <w:rFonts w:ascii="Arial" w:eastAsia="Arial" w:hAnsi="Arial" w:cs="Arial"/>
        </w:rPr>
        <w:t>incorporating</w:t>
      </w:r>
      <w:r w:rsidR="00FF7B87" w:rsidRPr="00F6765A">
        <w:rPr>
          <w:rFonts w:ascii="Arial" w:eastAsia="Arial" w:hAnsi="Arial" w:cs="Arial"/>
        </w:rPr>
        <w:t xml:space="preserve"> cultural awareness to ensure consumer’s individual needs are acknowledged and respected.</w:t>
      </w:r>
      <w:r w:rsidR="00443509" w:rsidRPr="00F6765A">
        <w:rPr>
          <w:rFonts w:ascii="Arial" w:eastAsia="Arial" w:hAnsi="Arial" w:cs="Arial"/>
        </w:rPr>
        <w:t xml:space="preserve"> </w:t>
      </w:r>
      <w:r w:rsidR="00347AE0" w:rsidRPr="00F6765A">
        <w:rPr>
          <w:rFonts w:ascii="Arial" w:eastAsia="Arial" w:hAnsi="Arial" w:cs="Arial"/>
        </w:rPr>
        <w:t>New</w:t>
      </w:r>
      <w:r w:rsidR="00FF7B87" w:rsidRPr="00F6765A">
        <w:rPr>
          <w:rFonts w:ascii="Arial" w:eastAsia="Arial" w:hAnsi="Arial" w:cs="Arial"/>
        </w:rPr>
        <w:t xml:space="preserve"> staff </w:t>
      </w:r>
      <w:r w:rsidR="00B82D47" w:rsidRPr="00F6765A">
        <w:rPr>
          <w:rFonts w:ascii="Arial" w:eastAsia="Arial" w:hAnsi="Arial" w:cs="Arial"/>
        </w:rPr>
        <w:t xml:space="preserve">are </w:t>
      </w:r>
      <w:r w:rsidR="00817784">
        <w:rPr>
          <w:rFonts w:ascii="Arial" w:eastAsia="Arial" w:hAnsi="Arial" w:cs="Arial"/>
        </w:rPr>
        <w:t>monitored through</w:t>
      </w:r>
      <w:r w:rsidR="00FF7B87" w:rsidRPr="00F6765A">
        <w:rPr>
          <w:rFonts w:ascii="Arial" w:eastAsia="Arial" w:hAnsi="Arial" w:cs="Arial"/>
        </w:rPr>
        <w:t xml:space="preserve"> informal check-ins before a formal probation review</w:t>
      </w:r>
      <w:r w:rsidR="008F2516" w:rsidRPr="00F6765A">
        <w:rPr>
          <w:rFonts w:ascii="Arial" w:eastAsia="Arial" w:hAnsi="Arial" w:cs="Arial"/>
        </w:rPr>
        <w:t xml:space="preserve">, </w:t>
      </w:r>
      <w:r w:rsidR="00817784">
        <w:rPr>
          <w:rFonts w:ascii="Arial" w:eastAsia="Arial" w:hAnsi="Arial" w:cs="Arial"/>
        </w:rPr>
        <w:t>w</w:t>
      </w:r>
      <w:r w:rsidR="006544F0">
        <w:rPr>
          <w:rFonts w:ascii="Arial" w:eastAsia="Arial" w:hAnsi="Arial" w:cs="Arial"/>
        </w:rPr>
        <w:t>h</w:t>
      </w:r>
      <w:r w:rsidR="00817784">
        <w:rPr>
          <w:rFonts w:ascii="Arial" w:eastAsia="Arial" w:hAnsi="Arial" w:cs="Arial"/>
        </w:rPr>
        <w:t xml:space="preserve">ere </w:t>
      </w:r>
      <w:r w:rsidR="008F2516" w:rsidRPr="00F6765A">
        <w:rPr>
          <w:rFonts w:ascii="Arial" w:eastAsia="Arial" w:hAnsi="Arial" w:cs="Arial"/>
        </w:rPr>
        <w:t>a</w:t>
      </w:r>
      <w:r w:rsidR="00FF7B87" w:rsidRPr="00F6765A">
        <w:rPr>
          <w:rFonts w:ascii="Arial" w:eastAsia="Arial" w:hAnsi="Arial" w:cs="Arial"/>
        </w:rPr>
        <w:t>ny concerns are addressed in advance and appropriate support is</w:t>
      </w:r>
      <w:r w:rsidR="004207A7" w:rsidRPr="00F6765A">
        <w:rPr>
          <w:rFonts w:ascii="Arial" w:eastAsia="Arial" w:hAnsi="Arial" w:cs="Arial"/>
        </w:rPr>
        <w:t xml:space="preserve"> provided</w:t>
      </w:r>
      <w:r w:rsidR="00FF7B87" w:rsidRPr="00F6765A">
        <w:rPr>
          <w:rFonts w:ascii="Arial" w:eastAsia="Arial" w:hAnsi="Arial" w:cs="Arial"/>
        </w:rPr>
        <w:t>.</w:t>
      </w:r>
      <w:r w:rsidR="00090445" w:rsidRPr="00F6765A">
        <w:rPr>
          <w:rFonts w:ascii="Arial" w:eastAsia="Arial" w:hAnsi="Arial" w:cs="Arial"/>
        </w:rPr>
        <w:t xml:space="preserve"> </w:t>
      </w:r>
    </w:p>
    <w:p w14:paraId="4DFBE216" w14:textId="08C6BD3C" w:rsidR="00606BE1" w:rsidRPr="00F6765A" w:rsidRDefault="00606BE1" w:rsidP="001F300F">
      <w:pPr>
        <w:rPr>
          <w:rFonts w:ascii="Arial" w:eastAsia="Arial" w:hAnsi="Arial" w:cs="Arial"/>
        </w:rPr>
      </w:pPr>
      <w:r w:rsidRPr="00F6765A">
        <w:rPr>
          <w:rFonts w:ascii="Arial" w:eastAsia="Arial" w:hAnsi="Arial" w:cs="Arial"/>
        </w:rPr>
        <w:t xml:space="preserve">Management described the formal </w:t>
      </w:r>
      <w:r w:rsidR="0024065B" w:rsidRPr="00F6765A">
        <w:rPr>
          <w:rFonts w:ascii="Arial" w:eastAsia="Arial" w:hAnsi="Arial" w:cs="Arial"/>
        </w:rPr>
        <w:t xml:space="preserve">performance </w:t>
      </w:r>
      <w:r w:rsidRPr="00F6765A">
        <w:rPr>
          <w:rFonts w:ascii="Arial" w:eastAsia="Arial" w:hAnsi="Arial" w:cs="Arial"/>
        </w:rPr>
        <w:t>assessment process</w:t>
      </w:r>
      <w:r w:rsidR="00817784">
        <w:rPr>
          <w:rFonts w:ascii="Arial" w:eastAsia="Arial" w:hAnsi="Arial" w:cs="Arial"/>
        </w:rPr>
        <w:t>es included a staff</w:t>
      </w:r>
      <w:r w:rsidRPr="00F6765A">
        <w:rPr>
          <w:rFonts w:ascii="Arial" w:eastAsia="Arial" w:hAnsi="Arial" w:cs="Arial"/>
        </w:rPr>
        <w:t xml:space="preserve"> self-assessment</w:t>
      </w:r>
      <w:r w:rsidR="00F70238" w:rsidRPr="00F6765A">
        <w:rPr>
          <w:rFonts w:ascii="Arial" w:eastAsia="Arial" w:hAnsi="Arial" w:cs="Arial"/>
        </w:rPr>
        <w:t>, which is</w:t>
      </w:r>
      <w:r w:rsidRPr="00F6765A">
        <w:rPr>
          <w:rFonts w:ascii="Arial" w:eastAsia="Arial" w:hAnsi="Arial" w:cs="Arial"/>
        </w:rPr>
        <w:t xml:space="preserve"> reviewed and discussed with their direct man</w:t>
      </w:r>
      <w:r w:rsidR="00817784">
        <w:rPr>
          <w:rFonts w:ascii="Arial" w:eastAsia="Arial" w:hAnsi="Arial" w:cs="Arial"/>
        </w:rPr>
        <w:t>a</w:t>
      </w:r>
      <w:r w:rsidRPr="00F6765A">
        <w:rPr>
          <w:rFonts w:ascii="Arial" w:eastAsia="Arial" w:hAnsi="Arial" w:cs="Arial"/>
        </w:rPr>
        <w:t>ger</w:t>
      </w:r>
      <w:r w:rsidR="00817784">
        <w:rPr>
          <w:rFonts w:ascii="Arial" w:eastAsia="Arial" w:hAnsi="Arial" w:cs="Arial"/>
        </w:rPr>
        <w:t xml:space="preserve"> who incorporates feedback from consumers and informs </w:t>
      </w:r>
      <w:r w:rsidRPr="00F6765A">
        <w:rPr>
          <w:rFonts w:ascii="Arial" w:eastAsia="Arial" w:hAnsi="Arial" w:cs="Arial"/>
        </w:rPr>
        <w:t xml:space="preserve">additional learning </w:t>
      </w:r>
      <w:r w:rsidR="00817784">
        <w:rPr>
          <w:rFonts w:ascii="Arial" w:eastAsia="Arial" w:hAnsi="Arial" w:cs="Arial"/>
        </w:rPr>
        <w:t>needs</w:t>
      </w:r>
      <w:r w:rsidRPr="00F6765A">
        <w:rPr>
          <w:rFonts w:ascii="Arial" w:eastAsia="Arial" w:hAnsi="Arial" w:cs="Arial"/>
        </w:rPr>
        <w:t>.</w:t>
      </w:r>
      <w:r w:rsidR="00810643" w:rsidRPr="00F6765A">
        <w:rPr>
          <w:rFonts w:ascii="Arial" w:eastAsia="Arial" w:hAnsi="Arial" w:cs="Arial"/>
        </w:rPr>
        <w:t xml:space="preserve"> </w:t>
      </w:r>
    </w:p>
    <w:p w14:paraId="26C741CA" w14:textId="249026DB" w:rsidR="003C7E90" w:rsidRDefault="009332AF" w:rsidP="001F300F">
      <w:pPr>
        <w:rPr>
          <w:rFonts w:ascii="Arial" w:eastAsia="Arial" w:hAnsi="Arial" w:cs="Arial"/>
        </w:rPr>
      </w:pPr>
      <w:r>
        <w:rPr>
          <w:rFonts w:ascii="Arial" w:eastAsia="Arial" w:hAnsi="Arial" w:cs="Arial"/>
        </w:rPr>
        <w:t>Staff were ob</w:t>
      </w:r>
      <w:r w:rsidR="00FD223B" w:rsidRPr="00F6765A">
        <w:rPr>
          <w:rFonts w:ascii="Arial" w:eastAsia="Arial" w:hAnsi="Arial" w:cs="Arial"/>
        </w:rPr>
        <w:t>serv</w:t>
      </w:r>
      <w:r>
        <w:rPr>
          <w:rFonts w:ascii="Arial" w:eastAsia="Arial" w:hAnsi="Arial" w:cs="Arial"/>
        </w:rPr>
        <w:t>ed</w:t>
      </w:r>
      <w:r w:rsidR="00FD223B" w:rsidRPr="00F6765A">
        <w:rPr>
          <w:rFonts w:ascii="Arial" w:eastAsia="Arial" w:hAnsi="Arial" w:cs="Arial"/>
        </w:rPr>
        <w:t xml:space="preserve"> </w:t>
      </w:r>
      <w:r>
        <w:rPr>
          <w:rFonts w:ascii="Arial" w:eastAsia="Arial" w:hAnsi="Arial" w:cs="Arial"/>
        </w:rPr>
        <w:t>to</w:t>
      </w:r>
      <w:r w:rsidR="00FD223B" w:rsidRPr="00F6765A">
        <w:rPr>
          <w:rFonts w:ascii="Arial" w:eastAsia="Arial" w:hAnsi="Arial" w:cs="Arial"/>
        </w:rPr>
        <w:t xml:space="preserve"> </w:t>
      </w:r>
      <w:r>
        <w:rPr>
          <w:rFonts w:ascii="Arial" w:eastAsia="Arial" w:hAnsi="Arial" w:cs="Arial"/>
        </w:rPr>
        <w:t>be</w:t>
      </w:r>
      <w:r w:rsidR="00FD223B" w:rsidRPr="00F6765A">
        <w:rPr>
          <w:rFonts w:ascii="Arial" w:eastAsia="Arial" w:hAnsi="Arial" w:cs="Arial"/>
        </w:rPr>
        <w:t xml:space="preserve"> </w:t>
      </w:r>
      <w:r>
        <w:rPr>
          <w:rFonts w:ascii="Arial" w:eastAsia="Arial" w:hAnsi="Arial" w:cs="Arial"/>
        </w:rPr>
        <w:t xml:space="preserve">friendly, </w:t>
      </w:r>
      <w:r w:rsidR="00FD223B" w:rsidRPr="00F6765A">
        <w:rPr>
          <w:rFonts w:ascii="Arial" w:eastAsia="Arial" w:hAnsi="Arial" w:cs="Arial"/>
        </w:rPr>
        <w:t xml:space="preserve">kind and respectful </w:t>
      </w:r>
      <w:r>
        <w:rPr>
          <w:rFonts w:ascii="Arial" w:eastAsia="Arial" w:hAnsi="Arial" w:cs="Arial"/>
        </w:rPr>
        <w:t xml:space="preserve">in their </w:t>
      </w:r>
      <w:r w:rsidR="00FD223B" w:rsidRPr="00F6765A">
        <w:rPr>
          <w:rFonts w:ascii="Arial" w:eastAsia="Arial" w:hAnsi="Arial" w:cs="Arial"/>
        </w:rPr>
        <w:t xml:space="preserve">interactions </w:t>
      </w:r>
      <w:r>
        <w:rPr>
          <w:rFonts w:ascii="Arial" w:eastAsia="Arial" w:hAnsi="Arial" w:cs="Arial"/>
        </w:rPr>
        <w:t>with</w:t>
      </w:r>
      <w:r w:rsidR="00FD223B" w:rsidRPr="00F6765A">
        <w:rPr>
          <w:rFonts w:ascii="Arial" w:eastAsia="Arial" w:hAnsi="Arial" w:cs="Arial"/>
        </w:rPr>
        <w:t xml:space="preserve"> consumers and their representatives. </w:t>
      </w:r>
      <w:r>
        <w:rPr>
          <w:rFonts w:ascii="Arial" w:eastAsia="Arial" w:hAnsi="Arial" w:cs="Arial"/>
        </w:rPr>
        <w:t xml:space="preserve">Staff were readily visible throughout the service and were attending to calls for assistance promptly. </w:t>
      </w:r>
    </w:p>
    <w:p w14:paraId="1FB2CDC6" w14:textId="77777777" w:rsidR="00AF4BFC" w:rsidRPr="00F6765A" w:rsidRDefault="00AF4BFC" w:rsidP="00F6765A">
      <w:pPr>
        <w:spacing w:before="120"/>
        <w:rPr>
          <w:rFonts w:ascii="Arial" w:eastAsia="Arial" w:hAnsi="Arial" w:cs="Arial"/>
        </w:rPr>
      </w:pPr>
    </w:p>
    <w:p w14:paraId="4533B687" w14:textId="77777777" w:rsidR="00075367" w:rsidRPr="00B83D6B" w:rsidRDefault="003C3B5A" w:rsidP="001507A6">
      <w:pPr>
        <w:pStyle w:val="Heading1"/>
        <w:spacing w:before="120" w:after="240" w:line="22" w:lineRule="atLeast"/>
        <w:rPr>
          <w:rFonts w:ascii="Arial" w:hAnsi="Arial" w:cs="Arial"/>
        </w:rPr>
      </w:pPr>
      <w:r w:rsidRPr="00F6765A">
        <w:rPr>
          <w:rFonts w:ascii="Arial" w:hAnsi="Arial" w:cs="Arial"/>
          <w:color w:val="FF0000"/>
        </w:rPr>
        <w:br w:type="page"/>
      </w:r>
      <w:r w:rsidR="00075367" w:rsidRPr="001507A6">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0D3E13" w:rsidRPr="00B83D6B" w14:paraId="6F8FA160" w14:textId="77777777" w:rsidTr="00BF1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BEE3235" w14:textId="77777777" w:rsidR="000D3E13" w:rsidRPr="00B83D6B" w:rsidRDefault="000D3E13" w:rsidP="000D3E13">
            <w:pPr>
              <w:spacing w:before="0" w:after="120" w:line="22" w:lineRule="atLeast"/>
              <w:rPr>
                <w:rFonts w:ascii="Arial" w:hAnsi="Arial" w:cs="Arial"/>
              </w:rPr>
            </w:pPr>
            <w:r w:rsidRPr="00B83D6B">
              <w:rPr>
                <w:rFonts w:ascii="Arial" w:hAnsi="Arial" w:cs="Arial"/>
              </w:rPr>
              <w:t>Organisational governance</w:t>
            </w:r>
          </w:p>
        </w:tc>
        <w:tc>
          <w:tcPr>
            <w:tcW w:w="1840" w:type="dxa"/>
          </w:tcPr>
          <w:p w14:paraId="2C08FAF0" w14:textId="77777777" w:rsidR="000D3E13" w:rsidRPr="00B83D6B" w:rsidRDefault="000D3E13" w:rsidP="000D3E1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0D3E13" w:rsidRPr="00B83D6B" w14:paraId="79C0962A" w14:textId="77777777" w:rsidTr="00BF1398">
        <w:tc>
          <w:tcPr>
            <w:cnfStyle w:val="001000000000" w:firstRow="0" w:lastRow="0" w:firstColumn="1" w:lastColumn="0" w:oddVBand="0" w:evenVBand="0" w:oddHBand="0" w:evenHBand="0" w:firstRowFirstColumn="0" w:firstRowLastColumn="0" w:lastRowFirstColumn="0" w:lastRowLastColumn="0"/>
            <w:tcW w:w="1701" w:type="dxa"/>
          </w:tcPr>
          <w:p w14:paraId="742ED80F"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44239EC7"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258EFE5A"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22">
              <w:rPr>
                <w:rFonts w:ascii="Arial" w:hAnsi="Arial" w:cs="Arial"/>
                <w:color w:val="auto"/>
              </w:rPr>
              <w:t>Compliant</w:t>
            </w:r>
          </w:p>
        </w:tc>
      </w:tr>
      <w:tr w:rsidR="000D3E13" w:rsidRPr="00B83D6B" w14:paraId="6E110104"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4DB06F"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7B7670CE"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9D290FD" w14:textId="77777777" w:rsidR="000D3E13" w:rsidRPr="003A2BA8"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7322">
              <w:rPr>
                <w:rFonts w:ascii="Arial" w:hAnsi="Arial" w:cs="Arial"/>
                <w:color w:val="auto"/>
              </w:rPr>
              <w:t>Compliant</w:t>
            </w:r>
          </w:p>
        </w:tc>
      </w:tr>
      <w:tr w:rsidR="000D3E13" w:rsidRPr="00B83D6B" w14:paraId="694198EB" w14:textId="77777777" w:rsidTr="00BF1398">
        <w:tc>
          <w:tcPr>
            <w:cnfStyle w:val="001000000000" w:firstRow="0" w:lastRow="0" w:firstColumn="1" w:lastColumn="0" w:oddVBand="0" w:evenVBand="0" w:oddHBand="0" w:evenHBand="0" w:firstRowFirstColumn="0" w:firstRowLastColumn="0" w:lastRowFirstColumn="0" w:lastRowLastColumn="0"/>
            <w:tcW w:w="1701" w:type="dxa"/>
          </w:tcPr>
          <w:p w14:paraId="1D60DEC1"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284E65F6"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2AA4BA8" w14:textId="77777777" w:rsidR="000D3E13" w:rsidRPr="00B83D6B" w:rsidRDefault="000D3E13" w:rsidP="001269B6">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3A255C33" w14:textId="77777777" w:rsidR="000D3E13" w:rsidRPr="00B83D6B" w:rsidRDefault="000D3E13" w:rsidP="001269B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464EE725" w14:textId="77777777" w:rsidR="000D3E13" w:rsidRPr="00B83D6B" w:rsidRDefault="000D3E13" w:rsidP="001269B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5C064F61" w14:textId="77777777" w:rsidR="000D3E13" w:rsidRPr="00B83D6B" w:rsidRDefault="000D3E13" w:rsidP="001269B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202D60" w14:textId="77777777" w:rsidR="000D3E13" w:rsidRPr="00B83D6B" w:rsidRDefault="000D3E13" w:rsidP="001269B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279C6B7" w14:textId="77777777" w:rsidR="000D3E13" w:rsidRPr="00B83D6B" w:rsidRDefault="000D3E13" w:rsidP="001269B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74C94AA5" w14:textId="77777777" w:rsidR="000D3E13" w:rsidRPr="003A2BA8"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22">
              <w:rPr>
                <w:rFonts w:ascii="Arial" w:hAnsi="Arial" w:cs="Arial"/>
                <w:color w:val="auto"/>
              </w:rPr>
              <w:t>Compliant</w:t>
            </w:r>
          </w:p>
        </w:tc>
      </w:tr>
      <w:tr w:rsidR="000D3E13" w:rsidRPr="00B83D6B" w14:paraId="284F9664" w14:textId="77777777" w:rsidTr="00BF1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946EAD"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D66ADA1" w14:textId="77777777" w:rsidR="000D3E13" w:rsidRPr="00B83D6B" w:rsidRDefault="000D3E13" w:rsidP="000D3E1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071FB79C" w14:textId="77777777" w:rsidR="000D3E13" w:rsidRPr="00B83D6B" w:rsidRDefault="000D3E13" w:rsidP="001269B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66D37F09" w14:textId="77777777" w:rsidR="000D3E13" w:rsidRPr="00B83D6B" w:rsidRDefault="000D3E13" w:rsidP="001269B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5ABD7248" w14:textId="77777777" w:rsidR="000D3E13" w:rsidRPr="00B83D6B" w:rsidRDefault="000D3E13" w:rsidP="001269B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0D61138" w14:textId="77777777" w:rsidR="000D3E13" w:rsidRPr="00B83D6B" w:rsidRDefault="000D3E13" w:rsidP="001269B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1F5F5BC0" w14:textId="77777777" w:rsidR="000D3E13" w:rsidRPr="003A2BA8" w:rsidRDefault="000D3E13" w:rsidP="000D3E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7322">
              <w:rPr>
                <w:rFonts w:ascii="Arial" w:hAnsi="Arial" w:cs="Arial"/>
                <w:color w:val="auto"/>
              </w:rPr>
              <w:t>Compliant</w:t>
            </w:r>
          </w:p>
        </w:tc>
      </w:tr>
      <w:tr w:rsidR="000D3E13" w:rsidRPr="00B83D6B" w14:paraId="051301A3" w14:textId="77777777" w:rsidTr="00BF1398">
        <w:tc>
          <w:tcPr>
            <w:cnfStyle w:val="001000000000" w:firstRow="0" w:lastRow="0" w:firstColumn="1" w:lastColumn="0" w:oddVBand="0" w:evenVBand="0" w:oddHBand="0" w:evenHBand="0" w:firstRowFirstColumn="0" w:firstRowLastColumn="0" w:lastRowFirstColumn="0" w:lastRowLastColumn="0"/>
            <w:tcW w:w="1701" w:type="dxa"/>
          </w:tcPr>
          <w:p w14:paraId="1049324E" w14:textId="77777777" w:rsidR="000D3E13" w:rsidRPr="00B83D6B" w:rsidRDefault="000D3E13" w:rsidP="000D3E13">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31B81BF" w14:textId="77777777" w:rsidR="000D3E13" w:rsidRPr="00B83D6B" w:rsidRDefault="000D3E13" w:rsidP="000D3E1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314D6B0F" w14:textId="77777777" w:rsidR="000D3E13" w:rsidRPr="00B83D6B" w:rsidRDefault="000D3E13" w:rsidP="001269B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210DCCB" w14:textId="77777777" w:rsidR="000D3E13" w:rsidRPr="00B83D6B" w:rsidRDefault="000D3E13" w:rsidP="001269B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5BF31004" w14:textId="77777777" w:rsidR="000D3E13" w:rsidRPr="00B83D6B" w:rsidRDefault="000D3E13" w:rsidP="001269B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16BA531B" w14:textId="77777777" w:rsidR="000D3E13" w:rsidRPr="003A2BA8" w:rsidRDefault="000D3E13" w:rsidP="000D3E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322">
              <w:rPr>
                <w:rFonts w:ascii="Arial" w:hAnsi="Arial" w:cs="Arial"/>
                <w:color w:val="auto"/>
              </w:rPr>
              <w:t>Compliant</w:t>
            </w:r>
          </w:p>
        </w:tc>
      </w:tr>
    </w:tbl>
    <w:p w14:paraId="453280FD"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D8B3B48" w14:textId="5C68E5F8" w:rsidR="00CA076B" w:rsidRPr="00216719" w:rsidRDefault="00CA076B" w:rsidP="00752B13">
      <w:pPr>
        <w:pStyle w:val="CommentText"/>
        <w:rPr>
          <w:rFonts w:ascii="Arial" w:hAnsi="Arial" w:cs="Arial"/>
          <w:color w:val="auto"/>
        </w:rPr>
      </w:pPr>
      <w:r w:rsidRPr="00216719">
        <w:rPr>
          <w:rFonts w:ascii="Arial" w:hAnsi="Arial" w:cs="Arial"/>
          <w:color w:val="auto"/>
        </w:rPr>
        <w:t>Consumers provided</w:t>
      </w:r>
      <w:r w:rsidR="00C557E5" w:rsidRPr="00216719">
        <w:rPr>
          <w:rFonts w:ascii="Arial" w:hAnsi="Arial" w:cs="Arial"/>
          <w:color w:val="auto"/>
        </w:rPr>
        <w:t xml:space="preserve"> positive</w:t>
      </w:r>
      <w:r w:rsidRPr="00216719">
        <w:rPr>
          <w:rFonts w:ascii="Arial" w:hAnsi="Arial" w:cs="Arial"/>
          <w:color w:val="auto"/>
        </w:rPr>
        <w:t xml:space="preserve"> feedback regarding their engagement </w:t>
      </w:r>
      <w:r w:rsidR="00A758B1" w:rsidRPr="00216719">
        <w:rPr>
          <w:rFonts w:ascii="Arial" w:eastAsia="Arial" w:hAnsi="Arial" w:cs="Arial"/>
        </w:rPr>
        <w:t xml:space="preserve">in the process of design, development and delivery of their services and feel supported </w:t>
      </w:r>
      <w:r w:rsidR="009332AF">
        <w:rPr>
          <w:rFonts w:ascii="Arial" w:eastAsia="Arial" w:hAnsi="Arial" w:cs="Arial"/>
        </w:rPr>
        <w:t>in doing so</w:t>
      </w:r>
      <w:r w:rsidR="00A758B1" w:rsidRPr="00216719">
        <w:rPr>
          <w:rFonts w:ascii="Arial" w:eastAsia="Arial" w:hAnsi="Arial" w:cs="Arial"/>
        </w:rPr>
        <w:t xml:space="preserve">. </w:t>
      </w:r>
      <w:r w:rsidR="00EE61F0" w:rsidRPr="00216719">
        <w:rPr>
          <w:rFonts w:ascii="Arial" w:eastAsia="Arial" w:hAnsi="Arial" w:cs="Arial"/>
        </w:rPr>
        <w:t>C</w:t>
      </w:r>
      <w:r w:rsidR="00A758B1" w:rsidRPr="00216719">
        <w:rPr>
          <w:rFonts w:ascii="Arial" w:eastAsia="Arial" w:hAnsi="Arial" w:cs="Arial"/>
        </w:rPr>
        <w:t>onsumers</w:t>
      </w:r>
      <w:r w:rsidR="00640B2D" w:rsidRPr="00216719">
        <w:rPr>
          <w:rFonts w:ascii="Arial" w:eastAsia="Arial" w:hAnsi="Arial" w:cs="Arial"/>
        </w:rPr>
        <w:t xml:space="preserve"> </w:t>
      </w:r>
      <w:r w:rsidR="00A758B1" w:rsidRPr="00216719">
        <w:rPr>
          <w:rFonts w:ascii="Arial" w:eastAsia="Arial" w:hAnsi="Arial" w:cs="Arial"/>
        </w:rPr>
        <w:t xml:space="preserve">and their representatives </w:t>
      </w:r>
      <w:r w:rsidR="00640B2D" w:rsidRPr="00216719">
        <w:rPr>
          <w:rFonts w:ascii="Arial" w:eastAsia="Arial" w:hAnsi="Arial" w:cs="Arial"/>
        </w:rPr>
        <w:t xml:space="preserve">described </w:t>
      </w:r>
      <w:r w:rsidR="00BE457B" w:rsidRPr="00216719">
        <w:rPr>
          <w:rFonts w:ascii="Arial" w:eastAsia="Arial" w:hAnsi="Arial" w:cs="Arial"/>
        </w:rPr>
        <w:t xml:space="preserve">the renaming of </w:t>
      </w:r>
      <w:r w:rsidR="00432360" w:rsidRPr="00216719">
        <w:rPr>
          <w:rFonts w:ascii="Arial" w:eastAsia="Arial" w:hAnsi="Arial" w:cs="Arial"/>
        </w:rPr>
        <w:t xml:space="preserve">some of the </w:t>
      </w:r>
      <w:r w:rsidR="00FE723F" w:rsidRPr="00216719">
        <w:rPr>
          <w:rFonts w:ascii="Arial" w:eastAsia="Arial" w:hAnsi="Arial" w:cs="Arial"/>
        </w:rPr>
        <w:t>neighbourhoods</w:t>
      </w:r>
      <w:r w:rsidR="007000AD" w:rsidRPr="00216719">
        <w:rPr>
          <w:rFonts w:ascii="Arial" w:eastAsia="Arial" w:hAnsi="Arial" w:cs="Arial"/>
        </w:rPr>
        <w:t xml:space="preserve"> of the service after consultation with the </w:t>
      </w:r>
      <w:r w:rsidR="009332AF">
        <w:rPr>
          <w:rFonts w:ascii="Arial" w:eastAsia="Arial" w:hAnsi="Arial" w:cs="Arial"/>
        </w:rPr>
        <w:t>c</w:t>
      </w:r>
      <w:r w:rsidR="007000AD" w:rsidRPr="00216719">
        <w:rPr>
          <w:rFonts w:ascii="Arial" w:eastAsia="Arial" w:hAnsi="Arial" w:cs="Arial"/>
        </w:rPr>
        <w:t xml:space="preserve">onsumer </w:t>
      </w:r>
      <w:r w:rsidR="009332AF">
        <w:rPr>
          <w:rFonts w:ascii="Arial" w:eastAsia="Arial" w:hAnsi="Arial" w:cs="Arial"/>
        </w:rPr>
        <w:t>c</w:t>
      </w:r>
      <w:r w:rsidR="007000AD" w:rsidRPr="00216719">
        <w:rPr>
          <w:rFonts w:ascii="Arial" w:eastAsia="Arial" w:hAnsi="Arial" w:cs="Arial"/>
        </w:rPr>
        <w:t>ommittee</w:t>
      </w:r>
      <w:r w:rsidR="00C76E6D" w:rsidRPr="00216719">
        <w:rPr>
          <w:rFonts w:ascii="Arial" w:eastAsia="Arial" w:hAnsi="Arial" w:cs="Arial"/>
        </w:rPr>
        <w:t>.</w:t>
      </w:r>
      <w:r w:rsidRPr="00216719">
        <w:rPr>
          <w:rFonts w:ascii="Arial" w:hAnsi="Arial" w:cs="Arial"/>
          <w:color w:val="auto"/>
        </w:rPr>
        <w:t xml:space="preserve"> Staff and management described how they engage with consumers through discussions and meetings to obtain feedback.</w:t>
      </w:r>
    </w:p>
    <w:p w14:paraId="216E1D0A" w14:textId="3ABC2491" w:rsidR="00CA076B" w:rsidRPr="00AD0C29" w:rsidRDefault="00CA076B" w:rsidP="00752B13">
      <w:pPr>
        <w:pStyle w:val="CommentText"/>
        <w:rPr>
          <w:rFonts w:ascii="Arial" w:hAnsi="Arial" w:cs="Arial"/>
          <w:color w:val="auto"/>
        </w:rPr>
      </w:pPr>
      <w:r w:rsidRPr="00AD0C29">
        <w:rPr>
          <w:rFonts w:ascii="Arial" w:hAnsi="Arial" w:cs="Arial"/>
          <w:color w:val="auto"/>
        </w:rPr>
        <w:lastRenderedPageBreak/>
        <w:t xml:space="preserve">The organisation’s governing body displays accountability and promotes quality care and services through </w:t>
      </w:r>
      <w:r w:rsidR="00623719" w:rsidRPr="00AD0C29">
        <w:rPr>
          <w:rFonts w:ascii="Arial" w:hAnsi="Arial" w:cs="Arial"/>
          <w:color w:val="auto"/>
        </w:rPr>
        <w:t>acting</w:t>
      </w:r>
      <w:r w:rsidRPr="00AD0C29">
        <w:rPr>
          <w:rFonts w:ascii="Arial" w:hAnsi="Arial" w:cs="Arial"/>
          <w:color w:val="auto"/>
        </w:rPr>
        <w:t xml:space="preserve"> in response to feedback and identified trends, such as </w:t>
      </w:r>
      <w:r w:rsidR="00702BB3" w:rsidRPr="00AD0C29">
        <w:rPr>
          <w:rFonts w:ascii="Arial" w:hAnsi="Arial" w:cs="Arial"/>
          <w:color w:val="auto"/>
        </w:rPr>
        <w:t>consumer falls</w:t>
      </w:r>
      <w:r w:rsidR="002759E3" w:rsidRPr="00AD0C29">
        <w:rPr>
          <w:rFonts w:ascii="Arial" w:hAnsi="Arial" w:cs="Arial"/>
          <w:color w:val="auto"/>
        </w:rPr>
        <w:t xml:space="preserve">.  The service </w:t>
      </w:r>
      <w:r w:rsidR="005B0EF0" w:rsidRPr="00AD0C29">
        <w:rPr>
          <w:rFonts w:ascii="Arial" w:hAnsi="Arial" w:cs="Arial"/>
          <w:color w:val="auto"/>
        </w:rPr>
        <w:t>investigated</w:t>
      </w:r>
      <w:r w:rsidR="002759E3" w:rsidRPr="00AD0C29">
        <w:rPr>
          <w:rFonts w:ascii="Arial" w:hAnsi="Arial" w:cs="Arial"/>
          <w:color w:val="auto"/>
        </w:rPr>
        <w:t xml:space="preserve"> what could be </w:t>
      </w:r>
      <w:r w:rsidR="00BA73B2" w:rsidRPr="00AD0C29">
        <w:rPr>
          <w:rFonts w:ascii="Arial" w:hAnsi="Arial" w:cs="Arial"/>
          <w:color w:val="auto"/>
        </w:rPr>
        <w:t>done to reduce falls whilst still promoting consumer independence.</w:t>
      </w:r>
      <w:r w:rsidRPr="00AD0C29">
        <w:rPr>
          <w:rFonts w:ascii="Arial" w:hAnsi="Arial" w:cs="Arial"/>
          <w:color w:val="auto"/>
        </w:rPr>
        <w:t xml:space="preserve"> </w:t>
      </w:r>
      <w:r w:rsidR="009332AF">
        <w:rPr>
          <w:rFonts w:ascii="Arial" w:hAnsi="Arial" w:cs="Arial"/>
          <w:color w:val="auto"/>
        </w:rPr>
        <w:t>A</w:t>
      </w:r>
      <w:r w:rsidR="00356D3A" w:rsidRPr="00AD0C29">
        <w:rPr>
          <w:rFonts w:ascii="Arial" w:hAnsi="Arial" w:cs="Arial"/>
          <w:color w:val="auto"/>
        </w:rPr>
        <w:t xml:space="preserve"> Board member </w:t>
      </w:r>
      <w:r w:rsidR="009332AF">
        <w:rPr>
          <w:rFonts w:ascii="Arial" w:hAnsi="Arial" w:cs="Arial"/>
          <w:color w:val="auto"/>
        </w:rPr>
        <w:t xml:space="preserve">actively participates in consumer committee meetings and </w:t>
      </w:r>
      <w:r w:rsidR="00356D3A" w:rsidRPr="00AD0C29">
        <w:rPr>
          <w:rFonts w:ascii="Arial" w:hAnsi="Arial" w:cs="Arial"/>
          <w:color w:val="auto"/>
        </w:rPr>
        <w:t>report</w:t>
      </w:r>
      <w:r w:rsidR="009332AF">
        <w:rPr>
          <w:rFonts w:ascii="Arial" w:hAnsi="Arial" w:cs="Arial"/>
          <w:color w:val="auto"/>
        </w:rPr>
        <w:t>s</w:t>
      </w:r>
      <w:r w:rsidR="00107B01" w:rsidRPr="00AD0C29">
        <w:rPr>
          <w:rFonts w:ascii="Arial" w:hAnsi="Arial" w:cs="Arial"/>
          <w:color w:val="auto"/>
        </w:rPr>
        <w:t xml:space="preserve"> back</w:t>
      </w:r>
      <w:r w:rsidR="00356D3A" w:rsidRPr="00AD0C29">
        <w:rPr>
          <w:rFonts w:ascii="Arial" w:hAnsi="Arial" w:cs="Arial"/>
          <w:color w:val="auto"/>
        </w:rPr>
        <w:t xml:space="preserve"> to the </w:t>
      </w:r>
      <w:r w:rsidR="009D7DE8" w:rsidRPr="00AD0C29">
        <w:rPr>
          <w:rFonts w:ascii="Arial" w:hAnsi="Arial" w:cs="Arial"/>
          <w:color w:val="auto"/>
        </w:rPr>
        <w:t>Board</w:t>
      </w:r>
      <w:r w:rsidR="00107B01" w:rsidRPr="00AD0C29">
        <w:rPr>
          <w:rFonts w:ascii="Arial" w:hAnsi="Arial" w:cs="Arial"/>
          <w:color w:val="auto"/>
        </w:rPr>
        <w:t>.</w:t>
      </w:r>
    </w:p>
    <w:p w14:paraId="185CC0FB" w14:textId="76A322F6" w:rsidR="00CA076B" w:rsidRPr="00AD0C29" w:rsidRDefault="00CA076B" w:rsidP="00752B13">
      <w:pPr>
        <w:pStyle w:val="CommentText"/>
        <w:rPr>
          <w:rFonts w:ascii="Arial" w:hAnsi="Arial" w:cs="Arial"/>
          <w:color w:val="auto"/>
        </w:rPr>
      </w:pPr>
      <w:r w:rsidRPr="00AD0C29">
        <w:rPr>
          <w:rFonts w:ascii="Arial" w:hAnsi="Arial" w:cs="Arial"/>
          <w:color w:val="auto"/>
        </w:rPr>
        <w:t>The organisation has effective governance systems to support staff to access information and maintain regulatory compliance</w:t>
      </w:r>
      <w:r w:rsidR="00107B01" w:rsidRPr="00AD0C29">
        <w:rPr>
          <w:rFonts w:ascii="Arial" w:hAnsi="Arial" w:cs="Arial"/>
          <w:color w:val="auto"/>
        </w:rPr>
        <w:t>. T</w:t>
      </w:r>
      <w:r w:rsidR="00526B9F" w:rsidRPr="00AD0C29">
        <w:rPr>
          <w:rFonts w:ascii="Arial" w:hAnsi="Arial" w:cs="Arial"/>
          <w:color w:val="auto"/>
        </w:rPr>
        <w:t>he service is migrat</w:t>
      </w:r>
      <w:r w:rsidR="00FC396E" w:rsidRPr="00AD0C29">
        <w:rPr>
          <w:rFonts w:ascii="Arial" w:hAnsi="Arial" w:cs="Arial"/>
          <w:color w:val="auto"/>
        </w:rPr>
        <w:t xml:space="preserve">ing all consumer files </w:t>
      </w:r>
      <w:r w:rsidR="00526B9F" w:rsidRPr="00AD0C29">
        <w:rPr>
          <w:rFonts w:ascii="Arial" w:hAnsi="Arial" w:cs="Arial"/>
          <w:color w:val="auto"/>
        </w:rPr>
        <w:t>to an electronic</w:t>
      </w:r>
      <w:r w:rsidR="009332AF">
        <w:rPr>
          <w:rFonts w:ascii="Arial" w:hAnsi="Arial" w:cs="Arial"/>
          <w:color w:val="auto"/>
        </w:rPr>
        <w:t xml:space="preserve"> system</w:t>
      </w:r>
      <w:r w:rsidR="00FC396E" w:rsidRPr="00AD0C29">
        <w:rPr>
          <w:rFonts w:ascii="Arial" w:hAnsi="Arial" w:cs="Arial"/>
          <w:color w:val="auto"/>
        </w:rPr>
        <w:t xml:space="preserve"> </w:t>
      </w:r>
      <w:r w:rsidR="00461974" w:rsidRPr="00AD0C29">
        <w:rPr>
          <w:rFonts w:ascii="Arial" w:hAnsi="Arial" w:cs="Arial"/>
          <w:color w:val="auto"/>
        </w:rPr>
        <w:t>which will further improve access and security of consumer information.</w:t>
      </w:r>
      <w:r w:rsidRPr="00AD0C29">
        <w:rPr>
          <w:rFonts w:ascii="Arial" w:hAnsi="Arial" w:cs="Arial"/>
          <w:color w:val="auto"/>
        </w:rPr>
        <w:t xml:space="preserve"> Continuous improvement opportunities are identified </w:t>
      </w:r>
      <w:r w:rsidR="00C5388F" w:rsidRPr="00AD0C29">
        <w:rPr>
          <w:rFonts w:ascii="Arial" w:hAnsi="Arial" w:cs="Arial"/>
          <w:color w:val="auto"/>
        </w:rPr>
        <w:t xml:space="preserve">through critical </w:t>
      </w:r>
      <w:r w:rsidR="00BE58E3" w:rsidRPr="00AD0C29">
        <w:rPr>
          <w:rFonts w:ascii="Arial" w:hAnsi="Arial" w:cs="Arial"/>
          <w:color w:val="auto"/>
        </w:rPr>
        <w:t xml:space="preserve">incidents </w:t>
      </w:r>
      <w:r w:rsidRPr="00AD0C29">
        <w:rPr>
          <w:rFonts w:ascii="Arial" w:hAnsi="Arial" w:cs="Arial"/>
          <w:color w:val="auto"/>
        </w:rPr>
        <w:t xml:space="preserve">and </w:t>
      </w:r>
      <w:r w:rsidR="009E4AA2" w:rsidRPr="00AD0C29">
        <w:rPr>
          <w:rFonts w:ascii="Arial" w:hAnsi="Arial" w:cs="Arial"/>
          <w:color w:val="auto"/>
        </w:rPr>
        <w:t xml:space="preserve">training </w:t>
      </w:r>
      <w:r w:rsidR="00C0671E" w:rsidRPr="00AD0C29">
        <w:rPr>
          <w:rFonts w:ascii="Arial" w:hAnsi="Arial" w:cs="Arial"/>
          <w:color w:val="auto"/>
        </w:rPr>
        <w:t xml:space="preserve">is </w:t>
      </w:r>
      <w:r w:rsidR="001B2F74">
        <w:rPr>
          <w:rFonts w:ascii="Arial" w:hAnsi="Arial" w:cs="Arial"/>
          <w:color w:val="auto"/>
        </w:rPr>
        <w:t xml:space="preserve">delivered to improve </w:t>
      </w:r>
      <w:r w:rsidR="00664AE9">
        <w:rPr>
          <w:rFonts w:ascii="Arial" w:hAnsi="Arial" w:cs="Arial"/>
          <w:color w:val="auto"/>
        </w:rPr>
        <w:t>care and services</w:t>
      </w:r>
      <w:r w:rsidR="00AC028D" w:rsidRPr="00AD0C29">
        <w:rPr>
          <w:rFonts w:ascii="Arial" w:hAnsi="Arial" w:cs="Arial"/>
          <w:color w:val="auto"/>
        </w:rPr>
        <w:t xml:space="preserve">. </w:t>
      </w:r>
      <w:r w:rsidR="00390ED5" w:rsidRPr="00AD0C29">
        <w:rPr>
          <w:rFonts w:ascii="Arial" w:hAnsi="Arial" w:cs="Arial"/>
          <w:color w:val="auto"/>
        </w:rPr>
        <w:t>F</w:t>
      </w:r>
      <w:r w:rsidRPr="00AD0C29">
        <w:rPr>
          <w:rFonts w:ascii="Arial" w:hAnsi="Arial" w:cs="Arial"/>
          <w:color w:val="auto"/>
        </w:rPr>
        <w:t>unding is secured through financial governance processes</w:t>
      </w:r>
      <w:r w:rsidR="00844116" w:rsidRPr="00AD0C29">
        <w:rPr>
          <w:rFonts w:ascii="Arial" w:hAnsi="Arial" w:cs="Arial"/>
          <w:color w:val="auto"/>
        </w:rPr>
        <w:t xml:space="preserve"> and staff feel they are supported by management </w:t>
      </w:r>
      <w:r w:rsidR="004F0956" w:rsidRPr="00AD0C29">
        <w:rPr>
          <w:rFonts w:ascii="Arial" w:hAnsi="Arial" w:cs="Arial"/>
          <w:color w:val="auto"/>
        </w:rPr>
        <w:t>when requesting fu</w:t>
      </w:r>
      <w:r w:rsidR="00664AE9">
        <w:rPr>
          <w:rFonts w:ascii="Arial" w:hAnsi="Arial" w:cs="Arial"/>
          <w:color w:val="auto"/>
        </w:rPr>
        <w:t xml:space="preserve">nding to </w:t>
      </w:r>
      <w:r w:rsidR="00530A6E">
        <w:rPr>
          <w:rFonts w:ascii="Arial" w:hAnsi="Arial" w:cs="Arial"/>
          <w:color w:val="auto"/>
        </w:rPr>
        <w:t>improve consumer</w:t>
      </w:r>
      <w:r w:rsidR="00263A97">
        <w:rPr>
          <w:rFonts w:ascii="Arial" w:hAnsi="Arial" w:cs="Arial"/>
          <w:color w:val="auto"/>
        </w:rPr>
        <w:t xml:space="preserve"> outcomes</w:t>
      </w:r>
      <w:r w:rsidRPr="00AD0C29">
        <w:rPr>
          <w:rFonts w:ascii="Arial" w:hAnsi="Arial" w:cs="Arial"/>
          <w:color w:val="auto"/>
        </w:rPr>
        <w:t>. Feedback and complaints are suitably addressed</w:t>
      </w:r>
      <w:r w:rsidR="00263A97">
        <w:rPr>
          <w:rFonts w:ascii="Arial" w:hAnsi="Arial" w:cs="Arial"/>
          <w:color w:val="auto"/>
        </w:rPr>
        <w:t xml:space="preserve"> and used to improve </w:t>
      </w:r>
      <w:r w:rsidR="00C919F1">
        <w:rPr>
          <w:rFonts w:ascii="Arial" w:hAnsi="Arial" w:cs="Arial"/>
          <w:color w:val="auto"/>
        </w:rPr>
        <w:t>care</w:t>
      </w:r>
      <w:r w:rsidRPr="00AD0C29">
        <w:rPr>
          <w:rFonts w:ascii="Arial" w:hAnsi="Arial" w:cs="Arial"/>
          <w:color w:val="auto"/>
        </w:rPr>
        <w:t xml:space="preserve">. </w:t>
      </w:r>
    </w:p>
    <w:p w14:paraId="39642770" w14:textId="760487F9" w:rsidR="00CA076B" w:rsidRPr="00AD0C29" w:rsidRDefault="00CA076B" w:rsidP="00D56981">
      <w:pPr>
        <w:rPr>
          <w:rFonts w:ascii="Arial" w:hAnsi="Arial" w:cs="Arial"/>
          <w:color w:val="auto"/>
        </w:rPr>
      </w:pPr>
      <w:r w:rsidRPr="00AD0C29">
        <w:rPr>
          <w:rFonts w:ascii="Arial" w:hAnsi="Arial" w:cs="Arial"/>
          <w:color w:val="auto"/>
        </w:rPr>
        <w:t>The service has a ris</w:t>
      </w:r>
      <w:bookmarkStart w:id="2" w:name="_GoBack"/>
      <w:bookmarkEnd w:id="2"/>
      <w:r w:rsidRPr="00AD0C29">
        <w:rPr>
          <w:rFonts w:ascii="Arial" w:hAnsi="Arial" w:cs="Arial"/>
          <w:color w:val="auto"/>
        </w:rPr>
        <w:t xml:space="preserve">k management framework with policies regarding management of high impact and high prevalence risks. </w:t>
      </w:r>
      <w:r w:rsidR="005C114B" w:rsidRPr="00C57C85">
        <w:rPr>
          <w:rFonts w:ascii="Arial" w:eastAsia="Arial" w:hAnsi="Arial" w:cs="Arial"/>
          <w:color w:val="auto"/>
        </w:rPr>
        <w:t>The service review</w:t>
      </w:r>
      <w:r w:rsidR="005C114B">
        <w:rPr>
          <w:rFonts w:ascii="Arial" w:eastAsia="Arial" w:hAnsi="Arial" w:cs="Arial"/>
          <w:color w:val="auto"/>
        </w:rPr>
        <w:t>s</w:t>
      </w:r>
      <w:r w:rsidR="005C114B" w:rsidRPr="00C57C85">
        <w:rPr>
          <w:rFonts w:ascii="Arial" w:eastAsia="Arial" w:hAnsi="Arial" w:cs="Arial"/>
          <w:color w:val="auto"/>
        </w:rPr>
        <w:t xml:space="preserve"> quality clinical indicators monthly at a service level as well as quarterly at organisational level</w:t>
      </w:r>
      <w:r w:rsidR="005C114B">
        <w:rPr>
          <w:rFonts w:ascii="Arial" w:eastAsia="Arial" w:hAnsi="Arial" w:cs="Arial"/>
          <w:color w:val="auto"/>
        </w:rPr>
        <w:t xml:space="preserve"> and uses this data to</w:t>
      </w:r>
      <w:r w:rsidR="005C114B" w:rsidRPr="00C57C85">
        <w:rPr>
          <w:rFonts w:ascii="Arial" w:eastAsia="Arial" w:hAnsi="Arial" w:cs="Arial"/>
          <w:color w:val="auto"/>
        </w:rPr>
        <w:t xml:space="preserve"> identif</w:t>
      </w:r>
      <w:r w:rsidR="005C114B">
        <w:rPr>
          <w:rFonts w:ascii="Arial" w:eastAsia="Arial" w:hAnsi="Arial" w:cs="Arial"/>
          <w:color w:val="auto"/>
        </w:rPr>
        <w:t>y</w:t>
      </w:r>
      <w:r w:rsidR="005C114B" w:rsidRPr="00C57C85">
        <w:rPr>
          <w:rFonts w:ascii="Arial" w:eastAsia="Arial" w:hAnsi="Arial" w:cs="Arial"/>
          <w:color w:val="auto"/>
        </w:rPr>
        <w:t xml:space="preserve"> strategies to minimise the risk of re-occurrence and aims to identify improvements to practice.</w:t>
      </w:r>
      <w:r w:rsidR="005C114B">
        <w:rPr>
          <w:rFonts w:ascii="Arial" w:eastAsia="Arial" w:hAnsi="Arial" w:cs="Arial"/>
          <w:color w:val="auto"/>
        </w:rPr>
        <w:t xml:space="preserve"> </w:t>
      </w:r>
      <w:r w:rsidR="005C114B">
        <w:rPr>
          <w:rFonts w:ascii="Arial" w:hAnsi="Arial" w:cs="Arial"/>
          <w:color w:val="auto"/>
        </w:rPr>
        <w:t xml:space="preserve">When </w:t>
      </w:r>
      <w:r w:rsidR="00886345" w:rsidRPr="00AD0C29">
        <w:rPr>
          <w:rFonts w:ascii="Arial" w:hAnsi="Arial" w:cs="Arial"/>
          <w:color w:val="auto"/>
        </w:rPr>
        <w:t xml:space="preserve">incident data </w:t>
      </w:r>
      <w:r w:rsidR="005C114B">
        <w:rPr>
          <w:rFonts w:ascii="Arial" w:hAnsi="Arial" w:cs="Arial"/>
          <w:color w:val="auto"/>
        </w:rPr>
        <w:t xml:space="preserve">identifies a trend, such as a high number of falls, it </w:t>
      </w:r>
      <w:r w:rsidR="005B5AD0" w:rsidRPr="00AD0C29">
        <w:rPr>
          <w:rFonts w:ascii="Arial" w:hAnsi="Arial" w:cs="Arial"/>
          <w:color w:val="auto"/>
        </w:rPr>
        <w:t>is</w:t>
      </w:r>
      <w:r w:rsidR="00886345" w:rsidRPr="00AD0C29">
        <w:rPr>
          <w:rFonts w:ascii="Arial" w:hAnsi="Arial" w:cs="Arial"/>
          <w:color w:val="auto"/>
        </w:rPr>
        <w:t xml:space="preserve"> used to develop processes a</w:t>
      </w:r>
      <w:r w:rsidR="007D50D8" w:rsidRPr="00AD0C29">
        <w:rPr>
          <w:rFonts w:ascii="Arial" w:hAnsi="Arial" w:cs="Arial"/>
          <w:color w:val="auto"/>
        </w:rPr>
        <w:t>n</w:t>
      </w:r>
      <w:r w:rsidR="00886345" w:rsidRPr="00AD0C29">
        <w:rPr>
          <w:rFonts w:ascii="Arial" w:hAnsi="Arial" w:cs="Arial"/>
          <w:color w:val="auto"/>
        </w:rPr>
        <w:t>d screening to reduce further risk</w:t>
      </w:r>
      <w:r w:rsidR="007D50D8" w:rsidRPr="00AD0C29">
        <w:rPr>
          <w:rFonts w:ascii="Arial" w:hAnsi="Arial" w:cs="Arial"/>
          <w:color w:val="auto"/>
        </w:rPr>
        <w:t>s</w:t>
      </w:r>
      <w:r w:rsidR="00EF4F46" w:rsidRPr="00AD0C29">
        <w:rPr>
          <w:rFonts w:ascii="Arial" w:hAnsi="Arial" w:cs="Arial"/>
          <w:color w:val="auto"/>
        </w:rPr>
        <w:t xml:space="preserve">, </w:t>
      </w:r>
      <w:r w:rsidR="009332AF">
        <w:rPr>
          <w:rFonts w:ascii="Arial" w:hAnsi="Arial" w:cs="Arial"/>
          <w:color w:val="auto"/>
        </w:rPr>
        <w:t xml:space="preserve">for example </w:t>
      </w:r>
      <w:r w:rsidR="005C114B">
        <w:rPr>
          <w:rFonts w:ascii="Arial" w:hAnsi="Arial" w:cs="Arial"/>
          <w:color w:val="auto"/>
        </w:rPr>
        <w:t>the</w:t>
      </w:r>
      <w:r w:rsidR="009332AF">
        <w:rPr>
          <w:rFonts w:ascii="Arial" w:hAnsi="Arial" w:cs="Arial"/>
          <w:color w:val="auto"/>
        </w:rPr>
        <w:t xml:space="preserve"> service </w:t>
      </w:r>
      <w:r w:rsidR="003840B5" w:rsidRPr="00AD0C29">
        <w:rPr>
          <w:rFonts w:ascii="Arial" w:hAnsi="Arial" w:cs="Arial"/>
          <w:color w:val="auto"/>
        </w:rPr>
        <w:t>introduc</w:t>
      </w:r>
      <w:r w:rsidR="005C114B">
        <w:rPr>
          <w:rFonts w:ascii="Arial" w:hAnsi="Arial" w:cs="Arial"/>
          <w:color w:val="auto"/>
        </w:rPr>
        <w:t>ed</w:t>
      </w:r>
      <w:r w:rsidR="003840B5" w:rsidRPr="00AD0C29">
        <w:rPr>
          <w:rFonts w:ascii="Arial" w:hAnsi="Arial" w:cs="Arial"/>
          <w:color w:val="auto"/>
        </w:rPr>
        <w:t xml:space="preserve"> </w:t>
      </w:r>
      <w:r w:rsidR="00D420C3" w:rsidRPr="00AD0C29">
        <w:rPr>
          <w:rFonts w:ascii="Arial" w:hAnsi="Arial" w:cs="Arial"/>
          <w:color w:val="auto"/>
        </w:rPr>
        <w:t xml:space="preserve">hydrations stations </w:t>
      </w:r>
      <w:r w:rsidR="007F4E63">
        <w:rPr>
          <w:rFonts w:ascii="Arial" w:hAnsi="Arial" w:cs="Arial"/>
          <w:color w:val="auto"/>
        </w:rPr>
        <w:t xml:space="preserve">designed to improve consumers fluid intake </w:t>
      </w:r>
      <w:r w:rsidR="005C114B">
        <w:rPr>
          <w:rFonts w:ascii="Arial" w:hAnsi="Arial" w:cs="Arial"/>
          <w:color w:val="auto"/>
        </w:rPr>
        <w:t xml:space="preserve">and data supports </w:t>
      </w:r>
      <w:r w:rsidR="0091448F" w:rsidRPr="00AD0C29">
        <w:rPr>
          <w:rFonts w:ascii="Arial" w:hAnsi="Arial" w:cs="Arial"/>
          <w:color w:val="auto"/>
        </w:rPr>
        <w:t>a reduction in falls</w:t>
      </w:r>
      <w:r w:rsidR="005C114B">
        <w:rPr>
          <w:rFonts w:ascii="Arial" w:hAnsi="Arial" w:cs="Arial"/>
          <w:color w:val="auto"/>
        </w:rPr>
        <w:t xml:space="preserve"> has occurred</w:t>
      </w:r>
      <w:r w:rsidR="0091448F" w:rsidRPr="00AD0C29">
        <w:rPr>
          <w:rFonts w:ascii="Arial" w:hAnsi="Arial" w:cs="Arial"/>
          <w:color w:val="auto"/>
        </w:rPr>
        <w:t>.</w:t>
      </w:r>
      <w:r w:rsidRPr="00AD0C29">
        <w:rPr>
          <w:rFonts w:ascii="Arial" w:hAnsi="Arial" w:cs="Arial"/>
          <w:color w:val="auto"/>
        </w:rPr>
        <w:t xml:space="preserve"> </w:t>
      </w:r>
    </w:p>
    <w:p w14:paraId="5249CDC0" w14:textId="13019EFC" w:rsidR="00CA076B" w:rsidRDefault="00CA076B" w:rsidP="00752B13">
      <w:pPr>
        <w:pStyle w:val="CommentText"/>
        <w:rPr>
          <w:rFonts w:ascii="Arial" w:hAnsi="Arial" w:cs="Arial"/>
          <w:color w:val="auto"/>
        </w:rPr>
      </w:pPr>
      <w:r w:rsidRPr="00AD0C29">
        <w:rPr>
          <w:rFonts w:ascii="Arial" w:hAnsi="Arial" w:cs="Arial"/>
          <w:color w:val="auto"/>
        </w:rPr>
        <w:t>Staff provided examples of how they apply the service’s clinical governance framework, such as minimising the use of restrictive practices</w:t>
      </w:r>
      <w:r w:rsidR="00B073BB" w:rsidRPr="00AD0C29">
        <w:rPr>
          <w:rFonts w:ascii="Arial" w:hAnsi="Arial" w:cs="Arial"/>
          <w:color w:val="auto"/>
        </w:rPr>
        <w:t xml:space="preserve"> and completing a </w:t>
      </w:r>
      <w:r w:rsidR="005C114B">
        <w:rPr>
          <w:rFonts w:ascii="Arial" w:hAnsi="Arial" w:cs="Arial"/>
          <w:color w:val="auto"/>
        </w:rPr>
        <w:t>r</w:t>
      </w:r>
      <w:r w:rsidR="00B073BB" w:rsidRPr="00AD0C29">
        <w:rPr>
          <w:rFonts w:ascii="Arial" w:hAnsi="Arial" w:cs="Arial"/>
          <w:color w:val="auto"/>
        </w:rPr>
        <w:t xml:space="preserve">estrictive </w:t>
      </w:r>
      <w:r w:rsidR="005C114B">
        <w:rPr>
          <w:rFonts w:ascii="Arial" w:hAnsi="Arial" w:cs="Arial"/>
          <w:color w:val="auto"/>
        </w:rPr>
        <w:t>p</w:t>
      </w:r>
      <w:r w:rsidR="00B073BB" w:rsidRPr="00AD0C29">
        <w:rPr>
          <w:rFonts w:ascii="Arial" w:hAnsi="Arial" w:cs="Arial"/>
          <w:color w:val="auto"/>
        </w:rPr>
        <w:t xml:space="preserve">ractice </w:t>
      </w:r>
      <w:r w:rsidR="005C114B">
        <w:rPr>
          <w:rFonts w:ascii="Arial" w:hAnsi="Arial" w:cs="Arial"/>
          <w:color w:val="auto"/>
        </w:rPr>
        <w:t>c</w:t>
      </w:r>
      <w:r w:rsidR="00B073BB" w:rsidRPr="00AD0C29">
        <w:rPr>
          <w:rFonts w:ascii="Arial" w:hAnsi="Arial" w:cs="Arial"/>
          <w:color w:val="auto"/>
        </w:rPr>
        <w:t>heck</w:t>
      </w:r>
      <w:r w:rsidR="00425F18" w:rsidRPr="00AD0C29">
        <w:rPr>
          <w:rFonts w:ascii="Arial" w:hAnsi="Arial" w:cs="Arial"/>
          <w:color w:val="auto"/>
        </w:rPr>
        <w:t>list</w:t>
      </w:r>
      <w:r w:rsidRPr="00AD0C29">
        <w:rPr>
          <w:rFonts w:ascii="Arial" w:hAnsi="Arial" w:cs="Arial"/>
          <w:color w:val="auto"/>
        </w:rPr>
        <w:t>, promoting antimicrobial stewardship and applying open disclosure</w:t>
      </w:r>
      <w:r w:rsidR="003C0F04" w:rsidRPr="00AD0C29">
        <w:rPr>
          <w:rFonts w:ascii="Arial" w:hAnsi="Arial" w:cs="Arial"/>
          <w:color w:val="auto"/>
        </w:rPr>
        <w:t xml:space="preserve"> </w:t>
      </w:r>
      <w:r w:rsidR="007E333F">
        <w:rPr>
          <w:rFonts w:ascii="Arial" w:hAnsi="Arial" w:cs="Arial"/>
          <w:color w:val="auto"/>
        </w:rPr>
        <w:t xml:space="preserve">policies </w:t>
      </w:r>
      <w:r w:rsidR="003C0F04" w:rsidRPr="00AD0C29">
        <w:rPr>
          <w:rFonts w:ascii="Arial" w:hAnsi="Arial" w:cs="Arial"/>
          <w:color w:val="auto"/>
        </w:rPr>
        <w:t xml:space="preserve">by apologising </w:t>
      </w:r>
      <w:r w:rsidR="002670FC" w:rsidRPr="00AD0C29">
        <w:rPr>
          <w:rFonts w:ascii="Arial" w:hAnsi="Arial" w:cs="Arial"/>
          <w:color w:val="auto"/>
        </w:rPr>
        <w:t>of their own accord if a mistake is made</w:t>
      </w:r>
      <w:r w:rsidRPr="00AD0C29">
        <w:rPr>
          <w:rFonts w:ascii="Arial" w:hAnsi="Arial" w:cs="Arial"/>
          <w:color w:val="auto"/>
        </w:rPr>
        <w:t xml:space="preserve">. </w:t>
      </w:r>
    </w:p>
    <w:p w14:paraId="2DAB9181" w14:textId="77777777" w:rsidR="00EB6771" w:rsidRDefault="00EB6771" w:rsidP="00EB6771">
      <w:pPr>
        <w:spacing w:before="120"/>
        <w:rPr>
          <w:rFonts w:ascii="Arial" w:eastAsia="Arial" w:hAnsi="Arial" w:cs="Arial"/>
        </w:rPr>
      </w:pPr>
    </w:p>
    <w:sectPr w:rsidR="00EB6771"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4906A" w14:textId="77777777" w:rsidR="0017066F" w:rsidRPr="000D4EDE" w:rsidRDefault="0017066F" w:rsidP="000D4EDE">
      <w:r>
        <w:separator/>
      </w:r>
    </w:p>
  </w:endnote>
  <w:endnote w:type="continuationSeparator" w:id="0">
    <w:p w14:paraId="1EE3906C" w14:textId="77777777" w:rsidR="0017066F" w:rsidRPr="000D4EDE" w:rsidRDefault="0017066F" w:rsidP="000D4EDE">
      <w:r>
        <w:continuationSeparator/>
      </w:r>
    </w:p>
  </w:endnote>
  <w:endnote w:type="continuationNotice" w:id="1">
    <w:p w14:paraId="71E8EDDF" w14:textId="77777777" w:rsidR="0017066F" w:rsidRDefault="001706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2BA1547A" w14:textId="77777777" w:rsidR="009332AF" w:rsidRPr="008E087C" w:rsidRDefault="009332AF" w:rsidP="005C410D">
            <w:pPr>
              <w:pStyle w:val="Footer"/>
              <w:rPr>
                <w:rFonts w:ascii="Arial" w:hAnsi="Arial" w:cs="Arial"/>
              </w:rPr>
            </w:pPr>
          </w:p>
          <w:p w14:paraId="6732924D" w14:textId="77777777" w:rsidR="009332AF" w:rsidRPr="008E087C" w:rsidRDefault="009332AF" w:rsidP="005C410D">
            <w:pPr>
              <w:pStyle w:val="Footer"/>
              <w:rPr>
                <w:rFonts w:ascii="Arial" w:hAnsi="Arial" w:cs="Arial"/>
                <w:color w:val="auto"/>
              </w:rPr>
            </w:pPr>
            <w:r w:rsidRPr="008E087C">
              <w:rPr>
                <w:rStyle w:val="FooterBold"/>
                <w:rFonts w:ascii="Arial" w:hAnsi="Arial" w:cs="Arial"/>
              </w:rPr>
              <w:t xml:space="preserve">Name of </w:t>
            </w:r>
            <w:r w:rsidRPr="008E087C">
              <w:rPr>
                <w:rStyle w:val="FooterBold"/>
                <w:rFonts w:ascii="Arial" w:hAnsi="Arial" w:cs="Arial"/>
                <w:color w:val="auto"/>
              </w:rPr>
              <w:t>service:</w:t>
            </w:r>
            <w:r w:rsidRPr="008E087C">
              <w:rPr>
                <w:rFonts w:ascii="Arial" w:hAnsi="Arial" w:cs="Arial"/>
                <w:color w:val="auto"/>
              </w:rPr>
              <w:t xml:space="preserve"> St </w:t>
            </w:r>
            <w:proofErr w:type="spellStart"/>
            <w:r w:rsidRPr="008E087C">
              <w:rPr>
                <w:rFonts w:ascii="Arial" w:hAnsi="Arial" w:cs="Arial"/>
                <w:color w:val="auto"/>
              </w:rPr>
              <w:t>Lukes</w:t>
            </w:r>
            <w:proofErr w:type="spellEnd"/>
            <w:r w:rsidRPr="008E087C">
              <w:rPr>
                <w:rFonts w:ascii="Arial" w:hAnsi="Arial" w:cs="Arial"/>
                <w:color w:val="auto"/>
              </w:rPr>
              <w:t xml:space="preserve"> Nursing Home</w:t>
            </w:r>
            <w:r w:rsidRPr="008E087C">
              <w:rPr>
                <w:rFonts w:ascii="Arial" w:hAnsi="Arial" w:cs="Arial"/>
                <w:color w:val="auto"/>
              </w:rPr>
              <w:tab/>
              <w:t>RPT-ACC-0122 v3.0</w:t>
            </w:r>
          </w:p>
          <w:p w14:paraId="1A2386D7" w14:textId="77777777" w:rsidR="009332AF" w:rsidRPr="008E087C" w:rsidRDefault="009332AF" w:rsidP="005C410D">
            <w:pPr>
              <w:pStyle w:val="Footer"/>
              <w:rPr>
                <w:rFonts w:ascii="Arial" w:hAnsi="Arial" w:cs="Arial"/>
                <w:color w:val="auto"/>
              </w:rPr>
            </w:pPr>
            <w:r w:rsidRPr="008E087C">
              <w:rPr>
                <w:rFonts w:ascii="Arial" w:hAnsi="Arial" w:cs="Arial"/>
                <w:b/>
                <w:color w:val="auto"/>
              </w:rPr>
              <w:t xml:space="preserve">Commission ID: </w:t>
            </w:r>
            <w:r w:rsidRPr="008E087C">
              <w:rPr>
                <w:rFonts w:ascii="Arial" w:hAnsi="Arial" w:cs="Arial"/>
                <w:color w:val="auto"/>
              </w:rPr>
              <w:t>2713</w:t>
            </w:r>
            <w:r w:rsidRPr="008E087C">
              <w:rPr>
                <w:rFonts w:ascii="Arial" w:hAnsi="Arial" w:cs="Arial"/>
                <w:color w:val="auto"/>
              </w:rPr>
              <w:tab/>
            </w:r>
            <w:r w:rsidRPr="008E087C">
              <w:rPr>
                <w:rStyle w:val="FooterBold"/>
                <w:rFonts w:ascii="Arial" w:hAnsi="Arial" w:cs="Arial"/>
                <w:color w:val="auto"/>
              </w:rPr>
              <w:t>Sensitive</w:t>
            </w:r>
          </w:p>
          <w:p w14:paraId="5FF8AB0A" w14:textId="77777777" w:rsidR="009332AF" w:rsidRPr="008E087C" w:rsidRDefault="009332AF" w:rsidP="004D7CEE">
            <w:pPr>
              <w:pStyle w:val="PGnumber"/>
              <w:rPr>
                <w:rFonts w:ascii="Arial" w:hAnsi="Arial" w:cs="Arial"/>
              </w:rPr>
            </w:pPr>
            <w:r w:rsidRPr="008E087C">
              <w:rPr>
                <w:rFonts w:ascii="Arial" w:hAnsi="Arial" w:cs="Arial"/>
              </w:rPr>
              <w:t>Page</w:t>
            </w:r>
            <w:r w:rsidRPr="008E087C">
              <w:rPr>
                <w:rFonts w:ascii="Arial" w:hAnsi="Arial" w:cs="Arial"/>
                <w:b/>
              </w:rPr>
              <w:t xml:space="preserve"> </w:t>
            </w:r>
            <w:r w:rsidRPr="008E087C">
              <w:rPr>
                <w:rFonts w:ascii="Arial" w:hAnsi="Arial" w:cs="Arial"/>
                <w:color w:val="2B579A"/>
                <w:sz w:val="24"/>
                <w:shd w:val="clear" w:color="auto" w:fill="E6E6E6"/>
              </w:rPr>
              <w:fldChar w:fldCharType="begin"/>
            </w:r>
            <w:r w:rsidRPr="008E087C">
              <w:rPr>
                <w:rFonts w:ascii="Arial" w:hAnsi="Arial" w:cs="Arial"/>
              </w:rPr>
              <w:instrText xml:space="preserve"> PAGE </w:instrText>
            </w:r>
            <w:r w:rsidRPr="008E087C">
              <w:rPr>
                <w:rFonts w:ascii="Arial" w:hAnsi="Arial" w:cs="Arial"/>
                <w:color w:val="2B579A"/>
                <w:sz w:val="24"/>
                <w:shd w:val="clear" w:color="auto" w:fill="E6E6E6"/>
              </w:rPr>
              <w:fldChar w:fldCharType="separate"/>
            </w:r>
            <w:r w:rsidRPr="008E087C">
              <w:rPr>
                <w:rFonts w:ascii="Arial" w:hAnsi="Arial" w:cs="Arial"/>
                <w:noProof/>
              </w:rPr>
              <w:t>2</w:t>
            </w:r>
            <w:r w:rsidRPr="008E087C">
              <w:rPr>
                <w:rFonts w:ascii="Arial" w:hAnsi="Arial" w:cs="Arial"/>
                <w:color w:val="2B579A"/>
                <w:sz w:val="24"/>
                <w:shd w:val="clear" w:color="auto" w:fill="E6E6E6"/>
              </w:rPr>
              <w:fldChar w:fldCharType="end"/>
            </w:r>
            <w:r w:rsidRPr="008E087C">
              <w:rPr>
                <w:rFonts w:ascii="Arial" w:hAnsi="Arial" w:cs="Arial"/>
              </w:rPr>
              <w:t xml:space="preserve"> of </w:t>
            </w:r>
            <w:r w:rsidRPr="008E087C">
              <w:rPr>
                <w:rFonts w:ascii="Arial" w:hAnsi="Arial" w:cs="Arial"/>
                <w:color w:val="2B579A"/>
                <w:shd w:val="clear" w:color="auto" w:fill="E6E6E6"/>
              </w:rPr>
              <w:fldChar w:fldCharType="begin"/>
            </w:r>
            <w:r w:rsidRPr="008E087C">
              <w:rPr>
                <w:rFonts w:ascii="Arial" w:hAnsi="Arial" w:cs="Arial"/>
                <w:noProof/>
              </w:rPr>
              <w:instrText xml:space="preserve"> NUMPAGES  </w:instrText>
            </w:r>
            <w:r w:rsidRPr="008E087C">
              <w:rPr>
                <w:rFonts w:ascii="Arial" w:hAnsi="Arial" w:cs="Arial"/>
                <w:color w:val="2B579A"/>
                <w:shd w:val="clear" w:color="auto" w:fill="E6E6E6"/>
              </w:rPr>
              <w:fldChar w:fldCharType="separate"/>
            </w:r>
            <w:r w:rsidRPr="008E087C">
              <w:rPr>
                <w:rFonts w:ascii="Arial" w:hAnsi="Arial" w:cs="Arial"/>
                <w:noProof/>
              </w:rPr>
              <w:t>2</w:t>
            </w:r>
            <w:r w:rsidRPr="008E087C">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9332AF" w14:paraId="6BA8EBC0" w14:textId="77777777" w:rsidTr="18C42F10">
      <w:tc>
        <w:tcPr>
          <w:tcW w:w="3400" w:type="dxa"/>
        </w:tcPr>
        <w:p w14:paraId="7D98A951" w14:textId="77777777" w:rsidR="009332AF" w:rsidRDefault="009332AF" w:rsidP="18C42F10">
          <w:pPr>
            <w:pStyle w:val="Header"/>
            <w:ind w:left="-115"/>
          </w:pPr>
        </w:p>
      </w:tc>
      <w:tc>
        <w:tcPr>
          <w:tcW w:w="3400" w:type="dxa"/>
        </w:tcPr>
        <w:p w14:paraId="64A47525" w14:textId="77777777" w:rsidR="009332AF" w:rsidRDefault="009332AF" w:rsidP="18C42F10">
          <w:pPr>
            <w:pStyle w:val="Header"/>
            <w:jc w:val="center"/>
          </w:pPr>
        </w:p>
      </w:tc>
      <w:tc>
        <w:tcPr>
          <w:tcW w:w="3400" w:type="dxa"/>
        </w:tcPr>
        <w:p w14:paraId="142F0A40" w14:textId="77777777" w:rsidR="009332AF" w:rsidRDefault="009332AF" w:rsidP="18C42F10">
          <w:pPr>
            <w:pStyle w:val="Header"/>
            <w:ind w:right="-115"/>
            <w:jc w:val="right"/>
          </w:pPr>
        </w:p>
      </w:tc>
    </w:tr>
  </w:tbl>
  <w:p w14:paraId="4A690EEC" w14:textId="77777777" w:rsidR="009332AF" w:rsidRDefault="009332AF"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9822E" w14:textId="77777777" w:rsidR="0017066F" w:rsidRPr="000D4EDE" w:rsidRDefault="0017066F" w:rsidP="000D4EDE">
      <w:r>
        <w:separator/>
      </w:r>
    </w:p>
  </w:footnote>
  <w:footnote w:type="continuationSeparator" w:id="0">
    <w:p w14:paraId="37317066" w14:textId="77777777" w:rsidR="0017066F" w:rsidRPr="000D4EDE" w:rsidRDefault="0017066F" w:rsidP="000D4EDE">
      <w:r>
        <w:continuationSeparator/>
      </w:r>
    </w:p>
  </w:footnote>
  <w:footnote w:type="continuationNotice" w:id="1">
    <w:p w14:paraId="07C3638E" w14:textId="77777777" w:rsidR="0017066F" w:rsidRDefault="0017066F">
      <w:pPr>
        <w:spacing w:after="0"/>
      </w:pPr>
    </w:p>
  </w:footnote>
  <w:footnote w:id="2">
    <w:p w14:paraId="18987E1E" w14:textId="77777777" w:rsidR="009332AF" w:rsidRPr="008E087C" w:rsidRDefault="009332AF">
      <w:pPr>
        <w:pStyle w:val="FootnoteText"/>
        <w:rPr>
          <w:rFonts w:ascii="Arial" w:hAnsi="Arial" w:cs="Arial"/>
        </w:rPr>
      </w:pPr>
      <w:r>
        <w:rPr>
          <w:rStyle w:val="FootnoteReference"/>
        </w:rPr>
        <w:footnoteRef/>
      </w:r>
      <w:r>
        <w:t xml:space="preserve"> </w:t>
      </w:r>
      <w:r w:rsidRPr="008E087C">
        <w:rPr>
          <w:rFonts w:ascii="Arial" w:hAnsi="Arial" w:cs="Arial"/>
          <w:sz w:val="20"/>
          <w:szCs w:val="20"/>
        </w:rPr>
        <w:t xml:space="preserve">The preparation of the performance report is in accordance </w:t>
      </w:r>
      <w:r w:rsidRPr="008E087C">
        <w:rPr>
          <w:rFonts w:ascii="Arial" w:hAnsi="Arial" w:cs="Arial"/>
          <w:color w:val="auto"/>
          <w:sz w:val="20"/>
          <w:szCs w:val="20"/>
        </w:rPr>
        <w:t>with section 40A</w:t>
      </w:r>
      <w:r w:rsidRPr="008E087C">
        <w:rPr>
          <w:rFonts w:ascii="Arial" w:hAnsi="Arial" w:cs="Arial"/>
          <w:b/>
          <w:color w:val="auto"/>
          <w:sz w:val="20"/>
          <w:szCs w:val="20"/>
        </w:rPr>
        <w:t xml:space="preserve"> </w:t>
      </w:r>
      <w:r w:rsidRPr="008E087C">
        <w:rPr>
          <w:rFonts w:ascii="Arial" w:hAnsi="Arial" w:cs="Arial"/>
          <w:color w:val="auto"/>
          <w:sz w:val="20"/>
          <w:szCs w:val="20"/>
        </w:rPr>
        <w:t xml:space="preserve">of the Aged Care </w:t>
      </w:r>
      <w:r w:rsidRPr="008E087C">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986FC" w14:textId="77777777" w:rsidR="009332AF" w:rsidRPr="00FA049A" w:rsidRDefault="009332AF" w:rsidP="00FA049A">
    <w:pPr>
      <w:pStyle w:val="Header"/>
    </w:pPr>
    <w:r>
      <w:rPr>
        <w:noProof/>
        <w:color w:val="2B579A"/>
        <w:shd w:val="clear" w:color="auto" w:fill="E6E6E6"/>
      </w:rPr>
      <w:drawing>
        <wp:anchor distT="0" distB="0" distL="114300" distR="114300" simplePos="0" relativeHeight="251658243" behindDoc="1" locked="0" layoutInCell="1" allowOverlap="1" wp14:anchorId="78D7E2A4" wp14:editId="0D1E9F9F">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98464" w14:textId="77777777" w:rsidR="009332AF" w:rsidRDefault="009332AF" w:rsidP="00F668A4">
    <w:pPr>
      <w:pStyle w:val="Header"/>
    </w:pPr>
    <w:r>
      <w:rPr>
        <w:noProof/>
      </w:rPr>
      <w:drawing>
        <wp:anchor distT="360045" distB="648335" distL="114300" distR="114300" simplePos="0" relativeHeight="251658245" behindDoc="1" locked="0" layoutInCell="1" allowOverlap="1" wp14:anchorId="6ADE5BEB" wp14:editId="6F79394F">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347EED"/>
    <w:multiLevelType w:val="hybridMultilevel"/>
    <w:tmpl w:val="D1729B5C"/>
    <w:lvl w:ilvl="0" w:tplc="C680CEF6">
      <w:start w:val="1"/>
      <w:numFmt w:val="bullet"/>
      <w:lvlText w:val=""/>
      <w:lvlJc w:val="left"/>
      <w:pPr>
        <w:ind w:left="360" w:hanging="360"/>
      </w:pPr>
      <w:rPr>
        <w:rFonts w:ascii="Symbol" w:hAnsi="Symbol" w:hint="default"/>
      </w:rPr>
    </w:lvl>
    <w:lvl w:ilvl="1" w:tplc="4F84E4BC">
      <w:start w:val="1"/>
      <w:numFmt w:val="bullet"/>
      <w:lvlText w:val="o"/>
      <w:lvlJc w:val="left"/>
      <w:pPr>
        <w:ind w:left="1080" w:hanging="360"/>
      </w:pPr>
      <w:rPr>
        <w:rFonts w:ascii="Courier New" w:hAnsi="Courier New" w:hint="default"/>
      </w:rPr>
    </w:lvl>
    <w:lvl w:ilvl="2" w:tplc="C630C268">
      <w:start w:val="1"/>
      <w:numFmt w:val="bullet"/>
      <w:lvlText w:val=""/>
      <w:lvlJc w:val="left"/>
      <w:pPr>
        <w:ind w:left="1800" w:hanging="360"/>
      </w:pPr>
      <w:rPr>
        <w:rFonts w:ascii="Wingdings" w:hAnsi="Wingdings" w:hint="default"/>
      </w:rPr>
    </w:lvl>
    <w:lvl w:ilvl="3" w:tplc="AD1A6B28">
      <w:start w:val="1"/>
      <w:numFmt w:val="bullet"/>
      <w:lvlText w:val=""/>
      <w:lvlJc w:val="left"/>
      <w:pPr>
        <w:ind w:left="2520" w:hanging="360"/>
      </w:pPr>
      <w:rPr>
        <w:rFonts w:ascii="Symbol" w:hAnsi="Symbol" w:hint="default"/>
      </w:rPr>
    </w:lvl>
    <w:lvl w:ilvl="4" w:tplc="4AD42E74">
      <w:start w:val="1"/>
      <w:numFmt w:val="bullet"/>
      <w:lvlText w:val="o"/>
      <w:lvlJc w:val="left"/>
      <w:pPr>
        <w:ind w:left="3240" w:hanging="360"/>
      </w:pPr>
      <w:rPr>
        <w:rFonts w:ascii="Courier New" w:hAnsi="Courier New" w:hint="default"/>
      </w:rPr>
    </w:lvl>
    <w:lvl w:ilvl="5" w:tplc="9B0CA1D8">
      <w:start w:val="1"/>
      <w:numFmt w:val="bullet"/>
      <w:lvlText w:val=""/>
      <w:lvlJc w:val="left"/>
      <w:pPr>
        <w:ind w:left="3960" w:hanging="360"/>
      </w:pPr>
      <w:rPr>
        <w:rFonts w:ascii="Wingdings" w:hAnsi="Wingdings" w:hint="default"/>
      </w:rPr>
    </w:lvl>
    <w:lvl w:ilvl="6" w:tplc="44F02984">
      <w:start w:val="1"/>
      <w:numFmt w:val="bullet"/>
      <w:lvlText w:val=""/>
      <w:lvlJc w:val="left"/>
      <w:pPr>
        <w:ind w:left="4680" w:hanging="360"/>
      </w:pPr>
      <w:rPr>
        <w:rFonts w:ascii="Symbol" w:hAnsi="Symbol" w:hint="default"/>
      </w:rPr>
    </w:lvl>
    <w:lvl w:ilvl="7" w:tplc="051C3AD0">
      <w:start w:val="1"/>
      <w:numFmt w:val="bullet"/>
      <w:lvlText w:val="o"/>
      <w:lvlJc w:val="left"/>
      <w:pPr>
        <w:ind w:left="5400" w:hanging="360"/>
      </w:pPr>
      <w:rPr>
        <w:rFonts w:ascii="Courier New" w:hAnsi="Courier New" w:hint="default"/>
      </w:rPr>
    </w:lvl>
    <w:lvl w:ilvl="8" w:tplc="A0E4E686">
      <w:start w:val="1"/>
      <w:numFmt w:val="bullet"/>
      <w:lvlText w:val=""/>
      <w:lvlJc w:val="left"/>
      <w:pPr>
        <w:ind w:left="612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E6484B"/>
    <w:multiLevelType w:val="hybridMultilevel"/>
    <w:tmpl w:val="31201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792643"/>
    <w:multiLevelType w:val="hybridMultilevel"/>
    <w:tmpl w:val="00CCFF7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54B7483"/>
    <w:multiLevelType w:val="hybridMultilevel"/>
    <w:tmpl w:val="084A4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E840294"/>
    <w:multiLevelType w:val="hybridMultilevel"/>
    <w:tmpl w:val="99024B1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3F30613"/>
    <w:multiLevelType w:val="hybridMultilevel"/>
    <w:tmpl w:val="FC42F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9B20DD"/>
    <w:multiLevelType w:val="hybridMultilevel"/>
    <w:tmpl w:val="DE02B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B79CC1"/>
    <w:multiLevelType w:val="hybridMultilevel"/>
    <w:tmpl w:val="F036C93C"/>
    <w:lvl w:ilvl="0" w:tplc="A6FED10E">
      <w:start w:val="1"/>
      <w:numFmt w:val="bullet"/>
      <w:lvlText w:val="·"/>
      <w:lvlJc w:val="left"/>
      <w:pPr>
        <w:ind w:left="360" w:hanging="360"/>
      </w:pPr>
      <w:rPr>
        <w:rFonts w:ascii="Symbol" w:hAnsi="Symbol" w:hint="default"/>
      </w:rPr>
    </w:lvl>
    <w:lvl w:ilvl="1" w:tplc="B0EE0E66">
      <w:start w:val="1"/>
      <w:numFmt w:val="bullet"/>
      <w:lvlText w:val="o"/>
      <w:lvlJc w:val="left"/>
      <w:pPr>
        <w:ind w:left="1080" w:hanging="360"/>
      </w:pPr>
      <w:rPr>
        <w:rFonts w:ascii="&quot;Courier New&quot;" w:hAnsi="&quot;Courier New&quot;" w:hint="default"/>
      </w:rPr>
    </w:lvl>
    <w:lvl w:ilvl="2" w:tplc="B5AABDD8">
      <w:start w:val="1"/>
      <w:numFmt w:val="bullet"/>
      <w:lvlText w:val=""/>
      <w:lvlJc w:val="left"/>
      <w:pPr>
        <w:ind w:left="1800" w:hanging="360"/>
      </w:pPr>
      <w:rPr>
        <w:rFonts w:ascii="Wingdings" w:hAnsi="Wingdings" w:hint="default"/>
      </w:rPr>
    </w:lvl>
    <w:lvl w:ilvl="3" w:tplc="B1C0A254">
      <w:start w:val="1"/>
      <w:numFmt w:val="bullet"/>
      <w:lvlText w:val=""/>
      <w:lvlJc w:val="left"/>
      <w:pPr>
        <w:ind w:left="2520" w:hanging="360"/>
      </w:pPr>
      <w:rPr>
        <w:rFonts w:ascii="Symbol" w:hAnsi="Symbol" w:hint="default"/>
      </w:rPr>
    </w:lvl>
    <w:lvl w:ilvl="4" w:tplc="1F56A50E">
      <w:start w:val="1"/>
      <w:numFmt w:val="bullet"/>
      <w:lvlText w:val="o"/>
      <w:lvlJc w:val="left"/>
      <w:pPr>
        <w:ind w:left="3240" w:hanging="360"/>
      </w:pPr>
      <w:rPr>
        <w:rFonts w:ascii="Courier New" w:hAnsi="Courier New" w:hint="default"/>
      </w:rPr>
    </w:lvl>
    <w:lvl w:ilvl="5" w:tplc="850A47FC">
      <w:start w:val="1"/>
      <w:numFmt w:val="bullet"/>
      <w:lvlText w:val=""/>
      <w:lvlJc w:val="left"/>
      <w:pPr>
        <w:ind w:left="3960" w:hanging="360"/>
      </w:pPr>
      <w:rPr>
        <w:rFonts w:ascii="Wingdings" w:hAnsi="Wingdings" w:hint="default"/>
      </w:rPr>
    </w:lvl>
    <w:lvl w:ilvl="6" w:tplc="FA368124">
      <w:start w:val="1"/>
      <w:numFmt w:val="bullet"/>
      <w:lvlText w:val=""/>
      <w:lvlJc w:val="left"/>
      <w:pPr>
        <w:ind w:left="4680" w:hanging="360"/>
      </w:pPr>
      <w:rPr>
        <w:rFonts w:ascii="Symbol" w:hAnsi="Symbol" w:hint="default"/>
      </w:rPr>
    </w:lvl>
    <w:lvl w:ilvl="7" w:tplc="EB0CAD9E">
      <w:start w:val="1"/>
      <w:numFmt w:val="bullet"/>
      <w:lvlText w:val="o"/>
      <w:lvlJc w:val="left"/>
      <w:pPr>
        <w:ind w:left="5400" w:hanging="360"/>
      </w:pPr>
      <w:rPr>
        <w:rFonts w:ascii="Courier New" w:hAnsi="Courier New" w:hint="default"/>
      </w:rPr>
    </w:lvl>
    <w:lvl w:ilvl="8" w:tplc="3684C1BC">
      <w:start w:val="1"/>
      <w:numFmt w:val="bullet"/>
      <w:lvlText w:val=""/>
      <w:lvlJc w:val="left"/>
      <w:pPr>
        <w:ind w:left="612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55D7827"/>
    <w:multiLevelType w:val="hybridMultilevel"/>
    <w:tmpl w:val="95044F12"/>
    <w:lvl w:ilvl="0" w:tplc="C20025C0">
      <w:start w:val="1"/>
      <w:numFmt w:val="bullet"/>
      <w:lvlText w:val="o"/>
      <w:lvlJc w:val="left"/>
      <w:pPr>
        <w:ind w:left="720" w:hanging="360"/>
      </w:pPr>
      <w:rPr>
        <w:rFonts w:ascii="Courier New" w:hAnsi="Courier New" w:hint="default"/>
      </w:rPr>
    </w:lvl>
    <w:lvl w:ilvl="1" w:tplc="861C5BCA">
      <w:start w:val="1"/>
      <w:numFmt w:val="bullet"/>
      <w:lvlText w:val="o"/>
      <w:lvlJc w:val="left"/>
      <w:pPr>
        <w:ind w:left="1440" w:hanging="360"/>
      </w:pPr>
      <w:rPr>
        <w:rFonts w:ascii="Courier New" w:hAnsi="Courier New" w:hint="default"/>
      </w:rPr>
    </w:lvl>
    <w:lvl w:ilvl="2" w:tplc="BCD24334">
      <w:start w:val="1"/>
      <w:numFmt w:val="bullet"/>
      <w:lvlText w:val=""/>
      <w:lvlJc w:val="left"/>
      <w:pPr>
        <w:ind w:left="2160" w:hanging="360"/>
      </w:pPr>
      <w:rPr>
        <w:rFonts w:ascii="Wingdings" w:hAnsi="Wingdings" w:hint="default"/>
      </w:rPr>
    </w:lvl>
    <w:lvl w:ilvl="3" w:tplc="9C0AA922">
      <w:start w:val="1"/>
      <w:numFmt w:val="bullet"/>
      <w:lvlText w:val=""/>
      <w:lvlJc w:val="left"/>
      <w:pPr>
        <w:ind w:left="2880" w:hanging="360"/>
      </w:pPr>
      <w:rPr>
        <w:rFonts w:ascii="Symbol" w:hAnsi="Symbol" w:hint="default"/>
      </w:rPr>
    </w:lvl>
    <w:lvl w:ilvl="4" w:tplc="F3B283A2">
      <w:start w:val="1"/>
      <w:numFmt w:val="bullet"/>
      <w:lvlText w:val="o"/>
      <w:lvlJc w:val="left"/>
      <w:pPr>
        <w:ind w:left="3600" w:hanging="360"/>
      </w:pPr>
      <w:rPr>
        <w:rFonts w:ascii="Courier New" w:hAnsi="Courier New" w:hint="default"/>
      </w:rPr>
    </w:lvl>
    <w:lvl w:ilvl="5" w:tplc="4C165F6A">
      <w:start w:val="1"/>
      <w:numFmt w:val="bullet"/>
      <w:lvlText w:val=""/>
      <w:lvlJc w:val="left"/>
      <w:pPr>
        <w:ind w:left="4320" w:hanging="360"/>
      </w:pPr>
      <w:rPr>
        <w:rFonts w:ascii="Wingdings" w:hAnsi="Wingdings" w:hint="default"/>
      </w:rPr>
    </w:lvl>
    <w:lvl w:ilvl="6" w:tplc="047C589A">
      <w:start w:val="1"/>
      <w:numFmt w:val="bullet"/>
      <w:lvlText w:val=""/>
      <w:lvlJc w:val="left"/>
      <w:pPr>
        <w:ind w:left="5040" w:hanging="360"/>
      </w:pPr>
      <w:rPr>
        <w:rFonts w:ascii="Symbol" w:hAnsi="Symbol" w:hint="default"/>
      </w:rPr>
    </w:lvl>
    <w:lvl w:ilvl="7" w:tplc="6AA2614E">
      <w:start w:val="1"/>
      <w:numFmt w:val="bullet"/>
      <w:lvlText w:val="o"/>
      <w:lvlJc w:val="left"/>
      <w:pPr>
        <w:ind w:left="5760" w:hanging="360"/>
      </w:pPr>
      <w:rPr>
        <w:rFonts w:ascii="Courier New" w:hAnsi="Courier New" w:hint="default"/>
      </w:rPr>
    </w:lvl>
    <w:lvl w:ilvl="8" w:tplc="6BE6C0A4">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DFB9AE"/>
    <w:multiLevelType w:val="hybridMultilevel"/>
    <w:tmpl w:val="2D765D7A"/>
    <w:lvl w:ilvl="0" w:tplc="91889B50">
      <w:start w:val="1"/>
      <w:numFmt w:val="bullet"/>
      <w:lvlText w:val="·"/>
      <w:lvlJc w:val="left"/>
      <w:pPr>
        <w:ind w:left="360" w:hanging="360"/>
      </w:pPr>
      <w:rPr>
        <w:rFonts w:ascii="Symbol" w:hAnsi="Symbol" w:hint="default"/>
      </w:rPr>
    </w:lvl>
    <w:lvl w:ilvl="1" w:tplc="D7F8C9B8">
      <w:start w:val="1"/>
      <w:numFmt w:val="bullet"/>
      <w:lvlText w:val="o"/>
      <w:lvlJc w:val="left"/>
      <w:pPr>
        <w:ind w:left="1080" w:hanging="360"/>
      </w:pPr>
      <w:rPr>
        <w:rFonts w:ascii="Courier New" w:hAnsi="Courier New" w:hint="default"/>
      </w:rPr>
    </w:lvl>
    <w:lvl w:ilvl="2" w:tplc="2D0EFE18">
      <w:start w:val="1"/>
      <w:numFmt w:val="bullet"/>
      <w:lvlText w:val=""/>
      <w:lvlJc w:val="left"/>
      <w:pPr>
        <w:ind w:left="1800" w:hanging="360"/>
      </w:pPr>
      <w:rPr>
        <w:rFonts w:ascii="Wingdings" w:hAnsi="Wingdings" w:hint="default"/>
      </w:rPr>
    </w:lvl>
    <w:lvl w:ilvl="3" w:tplc="A7981314">
      <w:start w:val="1"/>
      <w:numFmt w:val="bullet"/>
      <w:lvlText w:val=""/>
      <w:lvlJc w:val="left"/>
      <w:pPr>
        <w:ind w:left="2520" w:hanging="360"/>
      </w:pPr>
      <w:rPr>
        <w:rFonts w:ascii="Symbol" w:hAnsi="Symbol" w:hint="default"/>
      </w:rPr>
    </w:lvl>
    <w:lvl w:ilvl="4" w:tplc="2AC2A298">
      <w:start w:val="1"/>
      <w:numFmt w:val="bullet"/>
      <w:lvlText w:val="o"/>
      <w:lvlJc w:val="left"/>
      <w:pPr>
        <w:ind w:left="3240" w:hanging="360"/>
      </w:pPr>
      <w:rPr>
        <w:rFonts w:ascii="Courier New" w:hAnsi="Courier New" w:hint="default"/>
      </w:rPr>
    </w:lvl>
    <w:lvl w:ilvl="5" w:tplc="30A20B30">
      <w:start w:val="1"/>
      <w:numFmt w:val="bullet"/>
      <w:lvlText w:val=""/>
      <w:lvlJc w:val="left"/>
      <w:pPr>
        <w:ind w:left="3960" w:hanging="360"/>
      </w:pPr>
      <w:rPr>
        <w:rFonts w:ascii="Wingdings" w:hAnsi="Wingdings" w:hint="default"/>
      </w:rPr>
    </w:lvl>
    <w:lvl w:ilvl="6" w:tplc="8B4C86B8">
      <w:start w:val="1"/>
      <w:numFmt w:val="bullet"/>
      <w:lvlText w:val=""/>
      <w:lvlJc w:val="left"/>
      <w:pPr>
        <w:ind w:left="4680" w:hanging="360"/>
      </w:pPr>
      <w:rPr>
        <w:rFonts w:ascii="Symbol" w:hAnsi="Symbol" w:hint="default"/>
      </w:rPr>
    </w:lvl>
    <w:lvl w:ilvl="7" w:tplc="D36462FE">
      <w:start w:val="1"/>
      <w:numFmt w:val="bullet"/>
      <w:lvlText w:val="o"/>
      <w:lvlJc w:val="left"/>
      <w:pPr>
        <w:ind w:left="5400" w:hanging="360"/>
      </w:pPr>
      <w:rPr>
        <w:rFonts w:ascii="Courier New" w:hAnsi="Courier New" w:hint="default"/>
      </w:rPr>
    </w:lvl>
    <w:lvl w:ilvl="8" w:tplc="023036C4">
      <w:start w:val="1"/>
      <w:numFmt w:val="bullet"/>
      <w:lvlText w:val=""/>
      <w:lvlJc w:val="left"/>
      <w:pPr>
        <w:ind w:left="6120" w:hanging="360"/>
      </w:pPr>
      <w:rPr>
        <w:rFonts w:ascii="Wingdings" w:hAnsi="Wingdings" w:hint="default"/>
      </w:rPr>
    </w:lvl>
  </w:abstractNum>
  <w:abstractNum w:abstractNumId="26" w15:restartNumberingAfterBreak="0">
    <w:nsid w:val="6CA7763D"/>
    <w:multiLevelType w:val="hybridMultilevel"/>
    <w:tmpl w:val="C54C9850"/>
    <w:lvl w:ilvl="0" w:tplc="C1267CFC">
      <w:start w:val="1"/>
      <w:numFmt w:val="bullet"/>
      <w:lvlText w:val="·"/>
      <w:lvlJc w:val="left"/>
      <w:pPr>
        <w:ind w:left="360" w:hanging="360"/>
      </w:pPr>
      <w:rPr>
        <w:rFonts w:ascii="Symbol" w:hAnsi="Symbol" w:hint="default"/>
      </w:rPr>
    </w:lvl>
    <w:lvl w:ilvl="1" w:tplc="343AFC6A">
      <w:start w:val="1"/>
      <w:numFmt w:val="bullet"/>
      <w:lvlText w:val="o"/>
      <w:lvlJc w:val="left"/>
      <w:pPr>
        <w:ind w:left="1080" w:hanging="360"/>
      </w:pPr>
      <w:rPr>
        <w:rFonts w:ascii="Courier New" w:hAnsi="Courier New" w:hint="default"/>
      </w:rPr>
    </w:lvl>
    <w:lvl w:ilvl="2" w:tplc="3424BD5A">
      <w:start w:val="1"/>
      <w:numFmt w:val="bullet"/>
      <w:lvlText w:val=""/>
      <w:lvlJc w:val="left"/>
      <w:pPr>
        <w:ind w:left="1800" w:hanging="360"/>
      </w:pPr>
      <w:rPr>
        <w:rFonts w:ascii="Wingdings" w:hAnsi="Wingdings" w:hint="default"/>
      </w:rPr>
    </w:lvl>
    <w:lvl w:ilvl="3" w:tplc="E0663814">
      <w:start w:val="1"/>
      <w:numFmt w:val="bullet"/>
      <w:lvlText w:val=""/>
      <w:lvlJc w:val="left"/>
      <w:pPr>
        <w:ind w:left="2520" w:hanging="360"/>
      </w:pPr>
      <w:rPr>
        <w:rFonts w:ascii="Symbol" w:hAnsi="Symbol" w:hint="default"/>
      </w:rPr>
    </w:lvl>
    <w:lvl w:ilvl="4" w:tplc="D3DC47FE">
      <w:start w:val="1"/>
      <w:numFmt w:val="bullet"/>
      <w:lvlText w:val="o"/>
      <w:lvlJc w:val="left"/>
      <w:pPr>
        <w:ind w:left="3240" w:hanging="360"/>
      </w:pPr>
      <w:rPr>
        <w:rFonts w:ascii="Courier New" w:hAnsi="Courier New" w:hint="default"/>
      </w:rPr>
    </w:lvl>
    <w:lvl w:ilvl="5" w:tplc="41000674">
      <w:start w:val="1"/>
      <w:numFmt w:val="bullet"/>
      <w:lvlText w:val=""/>
      <w:lvlJc w:val="left"/>
      <w:pPr>
        <w:ind w:left="3960" w:hanging="360"/>
      </w:pPr>
      <w:rPr>
        <w:rFonts w:ascii="Wingdings" w:hAnsi="Wingdings" w:hint="default"/>
      </w:rPr>
    </w:lvl>
    <w:lvl w:ilvl="6" w:tplc="02DC2D9A">
      <w:start w:val="1"/>
      <w:numFmt w:val="bullet"/>
      <w:lvlText w:val=""/>
      <w:lvlJc w:val="left"/>
      <w:pPr>
        <w:ind w:left="4680" w:hanging="360"/>
      </w:pPr>
      <w:rPr>
        <w:rFonts w:ascii="Symbol" w:hAnsi="Symbol" w:hint="default"/>
      </w:rPr>
    </w:lvl>
    <w:lvl w:ilvl="7" w:tplc="E06AC402">
      <w:start w:val="1"/>
      <w:numFmt w:val="bullet"/>
      <w:lvlText w:val="o"/>
      <w:lvlJc w:val="left"/>
      <w:pPr>
        <w:ind w:left="5400" w:hanging="360"/>
      </w:pPr>
      <w:rPr>
        <w:rFonts w:ascii="Courier New" w:hAnsi="Courier New" w:hint="default"/>
      </w:rPr>
    </w:lvl>
    <w:lvl w:ilvl="8" w:tplc="0D0CE1BE">
      <w:start w:val="1"/>
      <w:numFmt w:val="bullet"/>
      <w:lvlText w:val=""/>
      <w:lvlJc w:val="left"/>
      <w:pPr>
        <w:ind w:left="6120"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E95342"/>
    <w:multiLevelType w:val="hybridMultilevel"/>
    <w:tmpl w:val="9F7A7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306750"/>
    <w:multiLevelType w:val="hybridMultilevel"/>
    <w:tmpl w:val="41DA9DB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quot;Courier New&quot;" w:hAnsi="&quot;Courier New&quot;"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866224B"/>
    <w:multiLevelType w:val="hybridMultilevel"/>
    <w:tmpl w:val="89BA2858"/>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2B1549"/>
    <w:multiLevelType w:val="hybridMultilevel"/>
    <w:tmpl w:val="667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7"/>
  </w:num>
  <w:num w:numId="4">
    <w:abstractNumId w:val="1"/>
  </w:num>
  <w:num w:numId="5">
    <w:abstractNumId w:val="0"/>
  </w:num>
  <w:num w:numId="6">
    <w:abstractNumId w:val="22"/>
  </w:num>
  <w:num w:numId="7">
    <w:abstractNumId w:val="31"/>
  </w:num>
  <w:num w:numId="8">
    <w:abstractNumId w:val="5"/>
  </w:num>
  <w:num w:numId="9">
    <w:abstractNumId w:val="15"/>
  </w:num>
  <w:num w:numId="10">
    <w:abstractNumId w:val="13"/>
  </w:num>
  <w:num w:numId="11">
    <w:abstractNumId w:val="2"/>
  </w:num>
  <w:num w:numId="12">
    <w:abstractNumId w:val="24"/>
  </w:num>
  <w:num w:numId="13">
    <w:abstractNumId w:val="27"/>
  </w:num>
  <w:num w:numId="14">
    <w:abstractNumId w:val="10"/>
  </w:num>
  <w:num w:numId="15">
    <w:abstractNumId w:val="16"/>
  </w:num>
  <w:num w:numId="16">
    <w:abstractNumId w:val="6"/>
  </w:num>
  <w:num w:numId="17">
    <w:abstractNumId w:val="8"/>
  </w:num>
  <w:num w:numId="18">
    <w:abstractNumId w:val="32"/>
  </w:num>
  <w:num w:numId="19">
    <w:abstractNumId w:val="23"/>
  </w:num>
  <w:num w:numId="20">
    <w:abstractNumId w:val="7"/>
  </w:num>
  <w:num w:numId="21">
    <w:abstractNumId w:val="26"/>
  </w:num>
  <w:num w:numId="22">
    <w:abstractNumId w:val="25"/>
  </w:num>
  <w:num w:numId="23">
    <w:abstractNumId w:val="3"/>
  </w:num>
  <w:num w:numId="24">
    <w:abstractNumId w:val="20"/>
  </w:num>
  <w:num w:numId="25">
    <w:abstractNumId w:val="30"/>
  </w:num>
  <w:num w:numId="26">
    <w:abstractNumId w:val="28"/>
  </w:num>
  <w:num w:numId="27">
    <w:abstractNumId w:val="19"/>
  </w:num>
  <w:num w:numId="28">
    <w:abstractNumId w:val="12"/>
  </w:num>
  <w:num w:numId="29">
    <w:abstractNumId w:val="11"/>
  </w:num>
  <w:num w:numId="30">
    <w:abstractNumId w:val="9"/>
  </w:num>
  <w:num w:numId="31">
    <w:abstractNumId w:val="29"/>
  </w:num>
  <w:num w:numId="32">
    <w:abstractNumId w:val="21"/>
  </w:num>
  <w:num w:numId="3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5E07"/>
    <w:rsid w:val="00006C35"/>
    <w:rsid w:val="00011C96"/>
    <w:rsid w:val="0001348A"/>
    <w:rsid w:val="00013B16"/>
    <w:rsid w:val="000141B9"/>
    <w:rsid w:val="0001708F"/>
    <w:rsid w:val="00020CFA"/>
    <w:rsid w:val="00021B08"/>
    <w:rsid w:val="000234A2"/>
    <w:rsid w:val="00027955"/>
    <w:rsid w:val="00027A2E"/>
    <w:rsid w:val="0003012B"/>
    <w:rsid w:val="00031B91"/>
    <w:rsid w:val="00032F4B"/>
    <w:rsid w:val="00033EED"/>
    <w:rsid w:val="00034A19"/>
    <w:rsid w:val="00034A80"/>
    <w:rsid w:val="00036646"/>
    <w:rsid w:val="00036F9E"/>
    <w:rsid w:val="00037B1A"/>
    <w:rsid w:val="000413B3"/>
    <w:rsid w:val="000428E1"/>
    <w:rsid w:val="00042B21"/>
    <w:rsid w:val="000432B0"/>
    <w:rsid w:val="00044468"/>
    <w:rsid w:val="00047A8F"/>
    <w:rsid w:val="0005053C"/>
    <w:rsid w:val="00050E94"/>
    <w:rsid w:val="0005238F"/>
    <w:rsid w:val="0005427A"/>
    <w:rsid w:val="000568C3"/>
    <w:rsid w:val="00056DE9"/>
    <w:rsid w:val="00057B71"/>
    <w:rsid w:val="0006066C"/>
    <w:rsid w:val="00060B1C"/>
    <w:rsid w:val="00061014"/>
    <w:rsid w:val="0006140D"/>
    <w:rsid w:val="0006185D"/>
    <w:rsid w:val="00061D4A"/>
    <w:rsid w:val="00063082"/>
    <w:rsid w:val="0006450A"/>
    <w:rsid w:val="000710ED"/>
    <w:rsid w:val="00071157"/>
    <w:rsid w:val="0007202C"/>
    <w:rsid w:val="00072B30"/>
    <w:rsid w:val="0007319C"/>
    <w:rsid w:val="000731BE"/>
    <w:rsid w:val="000732AA"/>
    <w:rsid w:val="00073CFE"/>
    <w:rsid w:val="00075367"/>
    <w:rsid w:val="000767DD"/>
    <w:rsid w:val="00077732"/>
    <w:rsid w:val="00081139"/>
    <w:rsid w:val="00081D9E"/>
    <w:rsid w:val="00083282"/>
    <w:rsid w:val="0008375B"/>
    <w:rsid w:val="00084F8B"/>
    <w:rsid w:val="00086D07"/>
    <w:rsid w:val="00086F71"/>
    <w:rsid w:val="00087448"/>
    <w:rsid w:val="000901A8"/>
    <w:rsid w:val="00090445"/>
    <w:rsid w:val="000904D1"/>
    <w:rsid w:val="000908A4"/>
    <w:rsid w:val="0009280D"/>
    <w:rsid w:val="000932B2"/>
    <w:rsid w:val="00093915"/>
    <w:rsid w:val="000949AD"/>
    <w:rsid w:val="00095109"/>
    <w:rsid w:val="00095991"/>
    <w:rsid w:val="00095FA2"/>
    <w:rsid w:val="000969A2"/>
    <w:rsid w:val="00096B0F"/>
    <w:rsid w:val="00096C32"/>
    <w:rsid w:val="00096D78"/>
    <w:rsid w:val="000A2795"/>
    <w:rsid w:val="000A3823"/>
    <w:rsid w:val="000A4267"/>
    <w:rsid w:val="000A490E"/>
    <w:rsid w:val="000A591D"/>
    <w:rsid w:val="000A6B31"/>
    <w:rsid w:val="000B01D2"/>
    <w:rsid w:val="000B04C5"/>
    <w:rsid w:val="000B0F5E"/>
    <w:rsid w:val="000B16D7"/>
    <w:rsid w:val="000B26FE"/>
    <w:rsid w:val="000B2FB7"/>
    <w:rsid w:val="000B47D9"/>
    <w:rsid w:val="000B5391"/>
    <w:rsid w:val="000B63CA"/>
    <w:rsid w:val="000B6747"/>
    <w:rsid w:val="000B68A0"/>
    <w:rsid w:val="000B6AA6"/>
    <w:rsid w:val="000B70D9"/>
    <w:rsid w:val="000B7515"/>
    <w:rsid w:val="000B752A"/>
    <w:rsid w:val="000C14D9"/>
    <w:rsid w:val="000C15C7"/>
    <w:rsid w:val="000C1C6F"/>
    <w:rsid w:val="000C3466"/>
    <w:rsid w:val="000C3956"/>
    <w:rsid w:val="000C3E25"/>
    <w:rsid w:val="000C55AD"/>
    <w:rsid w:val="000C6675"/>
    <w:rsid w:val="000D3E13"/>
    <w:rsid w:val="000D4EDE"/>
    <w:rsid w:val="000D62E0"/>
    <w:rsid w:val="000D784F"/>
    <w:rsid w:val="000E00D6"/>
    <w:rsid w:val="000E0129"/>
    <w:rsid w:val="000E1AD5"/>
    <w:rsid w:val="000E2460"/>
    <w:rsid w:val="000E43AC"/>
    <w:rsid w:val="000F3086"/>
    <w:rsid w:val="000F4179"/>
    <w:rsid w:val="000F48CA"/>
    <w:rsid w:val="000F4D89"/>
    <w:rsid w:val="000F78F1"/>
    <w:rsid w:val="000F78FA"/>
    <w:rsid w:val="00100808"/>
    <w:rsid w:val="00101F4F"/>
    <w:rsid w:val="00105859"/>
    <w:rsid w:val="0010721A"/>
    <w:rsid w:val="00107B01"/>
    <w:rsid w:val="00110995"/>
    <w:rsid w:val="00112FA0"/>
    <w:rsid w:val="00113F54"/>
    <w:rsid w:val="001158D1"/>
    <w:rsid w:val="00117BBA"/>
    <w:rsid w:val="001209DE"/>
    <w:rsid w:val="00121EAC"/>
    <w:rsid w:val="0012342B"/>
    <w:rsid w:val="00123563"/>
    <w:rsid w:val="00123576"/>
    <w:rsid w:val="00124034"/>
    <w:rsid w:val="00124B21"/>
    <w:rsid w:val="001259F4"/>
    <w:rsid w:val="00126033"/>
    <w:rsid w:val="001268ED"/>
    <w:rsid w:val="001269B6"/>
    <w:rsid w:val="001327B8"/>
    <w:rsid w:val="00132854"/>
    <w:rsid w:val="00133026"/>
    <w:rsid w:val="0013471B"/>
    <w:rsid w:val="001350C9"/>
    <w:rsid w:val="001352D4"/>
    <w:rsid w:val="00137C97"/>
    <w:rsid w:val="00140D35"/>
    <w:rsid w:val="00142FF8"/>
    <w:rsid w:val="0014378F"/>
    <w:rsid w:val="001456A9"/>
    <w:rsid w:val="00145C92"/>
    <w:rsid w:val="0014722A"/>
    <w:rsid w:val="001477EE"/>
    <w:rsid w:val="00150341"/>
    <w:rsid w:val="001507A6"/>
    <w:rsid w:val="001521A3"/>
    <w:rsid w:val="00152862"/>
    <w:rsid w:val="001544DE"/>
    <w:rsid w:val="00154591"/>
    <w:rsid w:val="00154E2F"/>
    <w:rsid w:val="00156797"/>
    <w:rsid w:val="00157C98"/>
    <w:rsid w:val="00157F67"/>
    <w:rsid w:val="00161630"/>
    <w:rsid w:val="00161730"/>
    <w:rsid w:val="00161A79"/>
    <w:rsid w:val="00164B81"/>
    <w:rsid w:val="001653B6"/>
    <w:rsid w:val="001656A9"/>
    <w:rsid w:val="00165C48"/>
    <w:rsid w:val="00167E9C"/>
    <w:rsid w:val="0017066F"/>
    <w:rsid w:val="001713B4"/>
    <w:rsid w:val="00171DEA"/>
    <w:rsid w:val="00173B92"/>
    <w:rsid w:val="00174B0F"/>
    <w:rsid w:val="00174E46"/>
    <w:rsid w:val="001817EA"/>
    <w:rsid w:val="001820B1"/>
    <w:rsid w:val="0018235E"/>
    <w:rsid w:val="001835E8"/>
    <w:rsid w:val="00183B64"/>
    <w:rsid w:val="0018454E"/>
    <w:rsid w:val="001862C8"/>
    <w:rsid w:val="00191BF5"/>
    <w:rsid w:val="00192C9D"/>
    <w:rsid w:val="001948CE"/>
    <w:rsid w:val="0019532D"/>
    <w:rsid w:val="00197F9E"/>
    <w:rsid w:val="001A0C8C"/>
    <w:rsid w:val="001A2FC3"/>
    <w:rsid w:val="001A34FA"/>
    <w:rsid w:val="001A4751"/>
    <w:rsid w:val="001A614F"/>
    <w:rsid w:val="001A664F"/>
    <w:rsid w:val="001A7049"/>
    <w:rsid w:val="001B2DB7"/>
    <w:rsid w:val="001B2F74"/>
    <w:rsid w:val="001B404C"/>
    <w:rsid w:val="001B464F"/>
    <w:rsid w:val="001C0243"/>
    <w:rsid w:val="001C1E92"/>
    <w:rsid w:val="001C50C7"/>
    <w:rsid w:val="001C72ED"/>
    <w:rsid w:val="001C747A"/>
    <w:rsid w:val="001D0C02"/>
    <w:rsid w:val="001D139D"/>
    <w:rsid w:val="001D220F"/>
    <w:rsid w:val="001D4C25"/>
    <w:rsid w:val="001D6AC1"/>
    <w:rsid w:val="001D71E9"/>
    <w:rsid w:val="001D79BB"/>
    <w:rsid w:val="001D7F88"/>
    <w:rsid w:val="001E0F51"/>
    <w:rsid w:val="001E55BF"/>
    <w:rsid w:val="001E62D8"/>
    <w:rsid w:val="001F300F"/>
    <w:rsid w:val="001F37D4"/>
    <w:rsid w:val="001F3E0B"/>
    <w:rsid w:val="001F5D3D"/>
    <w:rsid w:val="001F6E1A"/>
    <w:rsid w:val="001F780A"/>
    <w:rsid w:val="001F7917"/>
    <w:rsid w:val="00200613"/>
    <w:rsid w:val="00205A6B"/>
    <w:rsid w:val="00206B6B"/>
    <w:rsid w:val="00206E84"/>
    <w:rsid w:val="00212264"/>
    <w:rsid w:val="00214F92"/>
    <w:rsid w:val="00215666"/>
    <w:rsid w:val="00216719"/>
    <w:rsid w:val="0021752E"/>
    <w:rsid w:val="0021781E"/>
    <w:rsid w:val="00220550"/>
    <w:rsid w:val="00221347"/>
    <w:rsid w:val="002301A2"/>
    <w:rsid w:val="0023025C"/>
    <w:rsid w:val="002316F2"/>
    <w:rsid w:val="00232320"/>
    <w:rsid w:val="00232F5B"/>
    <w:rsid w:val="00235B51"/>
    <w:rsid w:val="002367BB"/>
    <w:rsid w:val="00236C2D"/>
    <w:rsid w:val="002374B7"/>
    <w:rsid w:val="00240126"/>
    <w:rsid w:val="0024065B"/>
    <w:rsid w:val="00241D3E"/>
    <w:rsid w:val="0024304D"/>
    <w:rsid w:val="0024336B"/>
    <w:rsid w:val="00244826"/>
    <w:rsid w:val="00244B17"/>
    <w:rsid w:val="00246613"/>
    <w:rsid w:val="002471E1"/>
    <w:rsid w:val="00247ACA"/>
    <w:rsid w:val="00251BE4"/>
    <w:rsid w:val="00252E6A"/>
    <w:rsid w:val="002538B8"/>
    <w:rsid w:val="00256FB0"/>
    <w:rsid w:val="0025782A"/>
    <w:rsid w:val="00257BC9"/>
    <w:rsid w:val="0026079D"/>
    <w:rsid w:val="00260A64"/>
    <w:rsid w:val="00263A97"/>
    <w:rsid w:val="00264479"/>
    <w:rsid w:val="002661A6"/>
    <w:rsid w:val="00266C23"/>
    <w:rsid w:val="00266EFB"/>
    <w:rsid w:val="002670FC"/>
    <w:rsid w:val="00270C33"/>
    <w:rsid w:val="0027267C"/>
    <w:rsid w:val="002759E3"/>
    <w:rsid w:val="002767E9"/>
    <w:rsid w:val="00277170"/>
    <w:rsid w:val="00277F69"/>
    <w:rsid w:val="002804D9"/>
    <w:rsid w:val="00280DA2"/>
    <w:rsid w:val="0028184D"/>
    <w:rsid w:val="00283AA1"/>
    <w:rsid w:val="00285868"/>
    <w:rsid w:val="002858A7"/>
    <w:rsid w:val="00286EAD"/>
    <w:rsid w:val="00286EC4"/>
    <w:rsid w:val="002904C5"/>
    <w:rsid w:val="0029328B"/>
    <w:rsid w:val="002934E3"/>
    <w:rsid w:val="0029351B"/>
    <w:rsid w:val="0029389B"/>
    <w:rsid w:val="0029716D"/>
    <w:rsid w:val="002A10BF"/>
    <w:rsid w:val="002A1894"/>
    <w:rsid w:val="002A2188"/>
    <w:rsid w:val="002A36F2"/>
    <w:rsid w:val="002A4264"/>
    <w:rsid w:val="002A7D14"/>
    <w:rsid w:val="002B085B"/>
    <w:rsid w:val="002B0913"/>
    <w:rsid w:val="002B28E4"/>
    <w:rsid w:val="002B30FD"/>
    <w:rsid w:val="002B655F"/>
    <w:rsid w:val="002B65EC"/>
    <w:rsid w:val="002B7504"/>
    <w:rsid w:val="002C0D97"/>
    <w:rsid w:val="002C1984"/>
    <w:rsid w:val="002C1D79"/>
    <w:rsid w:val="002C20EE"/>
    <w:rsid w:val="002C2563"/>
    <w:rsid w:val="002C2BB4"/>
    <w:rsid w:val="002C3688"/>
    <w:rsid w:val="002C3D3F"/>
    <w:rsid w:val="002C3FDB"/>
    <w:rsid w:val="002C5175"/>
    <w:rsid w:val="002C608B"/>
    <w:rsid w:val="002C66D1"/>
    <w:rsid w:val="002C7065"/>
    <w:rsid w:val="002C7F4A"/>
    <w:rsid w:val="002D24C6"/>
    <w:rsid w:val="002D2804"/>
    <w:rsid w:val="002D4B6C"/>
    <w:rsid w:val="002D5086"/>
    <w:rsid w:val="002D5274"/>
    <w:rsid w:val="002D5918"/>
    <w:rsid w:val="002D7B7D"/>
    <w:rsid w:val="002E059C"/>
    <w:rsid w:val="002E0B4C"/>
    <w:rsid w:val="002E13F9"/>
    <w:rsid w:val="002E2ED0"/>
    <w:rsid w:val="002E3643"/>
    <w:rsid w:val="002E3A46"/>
    <w:rsid w:val="002E3FB8"/>
    <w:rsid w:val="002E4017"/>
    <w:rsid w:val="002E4559"/>
    <w:rsid w:val="002E496D"/>
    <w:rsid w:val="002E5630"/>
    <w:rsid w:val="002F09B4"/>
    <w:rsid w:val="002F0AFA"/>
    <w:rsid w:val="002F0C2C"/>
    <w:rsid w:val="002F1E80"/>
    <w:rsid w:val="002F3939"/>
    <w:rsid w:val="002F3AB5"/>
    <w:rsid w:val="002F77C1"/>
    <w:rsid w:val="00300655"/>
    <w:rsid w:val="00301070"/>
    <w:rsid w:val="00302BCE"/>
    <w:rsid w:val="00303D18"/>
    <w:rsid w:val="0030717A"/>
    <w:rsid w:val="00307ADD"/>
    <w:rsid w:val="00312A66"/>
    <w:rsid w:val="003130CA"/>
    <w:rsid w:val="003159AD"/>
    <w:rsid w:val="00320353"/>
    <w:rsid w:val="00321142"/>
    <w:rsid w:val="00326296"/>
    <w:rsid w:val="00330034"/>
    <w:rsid w:val="00330F89"/>
    <w:rsid w:val="003313FC"/>
    <w:rsid w:val="00331912"/>
    <w:rsid w:val="0033391F"/>
    <w:rsid w:val="003341B7"/>
    <w:rsid w:val="0033699E"/>
    <w:rsid w:val="00340283"/>
    <w:rsid w:val="00340E7C"/>
    <w:rsid w:val="00341026"/>
    <w:rsid w:val="00341858"/>
    <w:rsid w:val="0034245F"/>
    <w:rsid w:val="00343626"/>
    <w:rsid w:val="00345252"/>
    <w:rsid w:val="0034623B"/>
    <w:rsid w:val="0034740C"/>
    <w:rsid w:val="00347AE0"/>
    <w:rsid w:val="0035100B"/>
    <w:rsid w:val="003517AE"/>
    <w:rsid w:val="0035290D"/>
    <w:rsid w:val="00354629"/>
    <w:rsid w:val="0035498F"/>
    <w:rsid w:val="00356D3A"/>
    <w:rsid w:val="00357041"/>
    <w:rsid w:val="003608B7"/>
    <w:rsid w:val="003637EB"/>
    <w:rsid w:val="00370608"/>
    <w:rsid w:val="00371F54"/>
    <w:rsid w:val="00374886"/>
    <w:rsid w:val="00377488"/>
    <w:rsid w:val="0037770C"/>
    <w:rsid w:val="00377AE2"/>
    <w:rsid w:val="00377C8B"/>
    <w:rsid w:val="00380065"/>
    <w:rsid w:val="00381E76"/>
    <w:rsid w:val="00383A95"/>
    <w:rsid w:val="003840B5"/>
    <w:rsid w:val="003852F5"/>
    <w:rsid w:val="00385CA0"/>
    <w:rsid w:val="003906EE"/>
    <w:rsid w:val="00390ED5"/>
    <w:rsid w:val="003973DE"/>
    <w:rsid w:val="003A0EEC"/>
    <w:rsid w:val="003A1A80"/>
    <w:rsid w:val="003A2733"/>
    <w:rsid w:val="003A2BA8"/>
    <w:rsid w:val="003A3021"/>
    <w:rsid w:val="003A5DD4"/>
    <w:rsid w:val="003A627E"/>
    <w:rsid w:val="003A79EE"/>
    <w:rsid w:val="003B268B"/>
    <w:rsid w:val="003B6E16"/>
    <w:rsid w:val="003C0F04"/>
    <w:rsid w:val="003C180A"/>
    <w:rsid w:val="003C1E25"/>
    <w:rsid w:val="003C2D13"/>
    <w:rsid w:val="003C2DD5"/>
    <w:rsid w:val="003C3B5A"/>
    <w:rsid w:val="003C3CD8"/>
    <w:rsid w:val="003C6C9F"/>
    <w:rsid w:val="003C7E90"/>
    <w:rsid w:val="003D27CB"/>
    <w:rsid w:val="003D329D"/>
    <w:rsid w:val="003D3AD9"/>
    <w:rsid w:val="003D3D2B"/>
    <w:rsid w:val="003D493B"/>
    <w:rsid w:val="003D4F10"/>
    <w:rsid w:val="003D52B8"/>
    <w:rsid w:val="003E012D"/>
    <w:rsid w:val="003E1DCE"/>
    <w:rsid w:val="003E6BF6"/>
    <w:rsid w:val="003E7A82"/>
    <w:rsid w:val="003F0893"/>
    <w:rsid w:val="003F0F0D"/>
    <w:rsid w:val="003F2E43"/>
    <w:rsid w:val="004011E4"/>
    <w:rsid w:val="0040173E"/>
    <w:rsid w:val="004017D0"/>
    <w:rsid w:val="004018B8"/>
    <w:rsid w:val="004022F9"/>
    <w:rsid w:val="00402593"/>
    <w:rsid w:val="004054BC"/>
    <w:rsid w:val="00411E5A"/>
    <w:rsid w:val="0041260F"/>
    <w:rsid w:val="00412CD3"/>
    <w:rsid w:val="00413090"/>
    <w:rsid w:val="00413C8B"/>
    <w:rsid w:val="004143EF"/>
    <w:rsid w:val="00415494"/>
    <w:rsid w:val="00415A6D"/>
    <w:rsid w:val="00417128"/>
    <w:rsid w:val="00417F10"/>
    <w:rsid w:val="004203D5"/>
    <w:rsid w:val="00420441"/>
    <w:rsid w:val="004207A7"/>
    <w:rsid w:val="00421635"/>
    <w:rsid w:val="00422344"/>
    <w:rsid w:val="004230C9"/>
    <w:rsid w:val="00423221"/>
    <w:rsid w:val="00425F18"/>
    <w:rsid w:val="0042753F"/>
    <w:rsid w:val="00430053"/>
    <w:rsid w:val="004317F8"/>
    <w:rsid w:val="00432360"/>
    <w:rsid w:val="004323A1"/>
    <w:rsid w:val="004330CE"/>
    <w:rsid w:val="00435339"/>
    <w:rsid w:val="00441A68"/>
    <w:rsid w:val="00443509"/>
    <w:rsid w:val="0044447D"/>
    <w:rsid w:val="00445E9C"/>
    <w:rsid w:val="00447AA4"/>
    <w:rsid w:val="00447BA7"/>
    <w:rsid w:val="00450E92"/>
    <w:rsid w:val="00454784"/>
    <w:rsid w:val="00454E1A"/>
    <w:rsid w:val="0045770B"/>
    <w:rsid w:val="00461974"/>
    <w:rsid w:val="00461B33"/>
    <w:rsid w:val="004635CC"/>
    <w:rsid w:val="00463FA8"/>
    <w:rsid w:val="00467263"/>
    <w:rsid w:val="00467544"/>
    <w:rsid w:val="00472CBC"/>
    <w:rsid w:val="00475D40"/>
    <w:rsid w:val="004770B9"/>
    <w:rsid w:val="00480615"/>
    <w:rsid w:val="00480818"/>
    <w:rsid w:val="0048207D"/>
    <w:rsid w:val="00493DAA"/>
    <w:rsid w:val="00494335"/>
    <w:rsid w:val="004951D1"/>
    <w:rsid w:val="00495587"/>
    <w:rsid w:val="00495A4C"/>
    <w:rsid w:val="004967A1"/>
    <w:rsid w:val="004976EB"/>
    <w:rsid w:val="00497726"/>
    <w:rsid w:val="004A274A"/>
    <w:rsid w:val="004A27B5"/>
    <w:rsid w:val="004A584D"/>
    <w:rsid w:val="004A632F"/>
    <w:rsid w:val="004A68B0"/>
    <w:rsid w:val="004B2F61"/>
    <w:rsid w:val="004B5616"/>
    <w:rsid w:val="004B584E"/>
    <w:rsid w:val="004B5AE2"/>
    <w:rsid w:val="004B60B0"/>
    <w:rsid w:val="004B6E78"/>
    <w:rsid w:val="004C013F"/>
    <w:rsid w:val="004C10FE"/>
    <w:rsid w:val="004C1106"/>
    <w:rsid w:val="004C26FD"/>
    <w:rsid w:val="004C2999"/>
    <w:rsid w:val="004C3E36"/>
    <w:rsid w:val="004C6D4B"/>
    <w:rsid w:val="004D3081"/>
    <w:rsid w:val="004D440C"/>
    <w:rsid w:val="004D4A61"/>
    <w:rsid w:val="004D7C8B"/>
    <w:rsid w:val="004D7CEE"/>
    <w:rsid w:val="004D7F22"/>
    <w:rsid w:val="004E0F8E"/>
    <w:rsid w:val="004E2269"/>
    <w:rsid w:val="004E3BA5"/>
    <w:rsid w:val="004E43CA"/>
    <w:rsid w:val="004E6CB4"/>
    <w:rsid w:val="004E7316"/>
    <w:rsid w:val="004F0956"/>
    <w:rsid w:val="004F1EBB"/>
    <w:rsid w:val="004F2134"/>
    <w:rsid w:val="004F3339"/>
    <w:rsid w:val="004F4FF7"/>
    <w:rsid w:val="004F50DA"/>
    <w:rsid w:val="004F5B0B"/>
    <w:rsid w:val="004F6379"/>
    <w:rsid w:val="004F6C06"/>
    <w:rsid w:val="004F72A2"/>
    <w:rsid w:val="005007B8"/>
    <w:rsid w:val="00500FC7"/>
    <w:rsid w:val="005026D4"/>
    <w:rsid w:val="00503A51"/>
    <w:rsid w:val="00504F47"/>
    <w:rsid w:val="0050563D"/>
    <w:rsid w:val="00507372"/>
    <w:rsid w:val="005103CD"/>
    <w:rsid w:val="00512309"/>
    <w:rsid w:val="005160A5"/>
    <w:rsid w:val="00520640"/>
    <w:rsid w:val="0052156E"/>
    <w:rsid w:val="00523BF4"/>
    <w:rsid w:val="00523C5E"/>
    <w:rsid w:val="00524729"/>
    <w:rsid w:val="00524FFC"/>
    <w:rsid w:val="00525554"/>
    <w:rsid w:val="00526966"/>
    <w:rsid w:val="00526B9F"/>
    <w:rsid w:val="005309B0"/>
    <w:rsid w:val="00530A6E"/>
    <w:rsid w:val="005323C4"/>
    <w:rsid w:val="00532C52"/>
    <w:rsid w:val="00532E07"/>
    <w:rsid w:val="005352AA"/>
    <w:rsid w:val="00536D93"/>
    <w:rsid w:val="005407D2"/>
    <w:rsid w:val="00540E28"/>
    <w:rsid w:val="00542522"/>
    <w:rsid w:val="00542E5E"/>
    <w:rsid w:val="0054526E"/>
    <w:rsid w:val="005476B5"/>
    <w:rsid w:val="005506F7"/>
    <w:rsid w:val="0055536A"/>
    <w:rsid w:val="005602DA"/>
    <w:rsid w:val="00560B37"/>
    <w:rsid w:val="005666EE"/>
    <w:rsid w:val="005715A1"/>
    <w:rsid w:val="005719D4"/>
    <w:rsid w:val="00571FA7"/>
    <w:rsid w:val="00573327"/>
    <w:rsid w:val="00574CDE"/>
    <w:rsid w:val="00575A0B"/>
    <w:rsid w:val="005761AD"/>
    <w:rsid w:val="00576605"/>
    <w:rsid w:val="005773EC"/>
    <w:rsid w:val="00577E0C"/>
    <w:rsid w:val="005827F8"/>
    <w:rsid w:val="00582A6B"/>
    <w:rsid w:val="00584456"/>
    <w:rsid w:val="0058648A"/>
    <w:rsid w:val="0059079E"/>
    <w:rsid w:val="00590AC1"/>
    <w:rsid w:val="00590F43"/>
    <w:rsid w:val="00592D7B"/>
    <w:rsid w:val="00596CE3"/>
    <w:rsid w:val="005A385B"/>
    <w:rsid w:val="005A3E37"/>
    <w:rsid w:val="005A3F63"/>
    <w:rsid w:val="005A59D0"/>
    <w:rsid w:val="005A5C97"/>
    <w:rsid w:val="005A61FE"/>
    <w:rsid w:val="005B073E"/>
    <w:rsid w:val="005B0EF0"/>
    <w:rsid w:val="005B1BBD"/>
    <w:rsid w:val="005B227F"/>
    <w:rsid w:val="005B324F"/>
    <w:rsid w:val="005B384F"/>
    <w:rsid w:val="005B5AD0"/>
    <w:rsid w:val="005B69D1"/>
    <w:rsid w:val="005B7801"/>
    <w:rsid w:val="005C114B"/>
    <w:rsid w:val="005C319B"/>
    <w:rsid w:val="005C410D"/>
    <w:rsid w:val="005C47C5"/>
    <w:rsid w:val="005C5891"/>
    <w:rsid w:val="005C7878"/>
    <w:rsid w:val="005D014A"/>
    <w:rsid w:val="005D02C9"/>
    <w:rsid w:val="005D0657"/>
    <w:rsid w:val="005D0A96"/>
    <w:rsid w:val="005D39ED"/>
    <w:rsid w:val="005D5F04"/>
    <w:rsid w:val="005D5FAE"/>
    <w:rsid w:val="005D7C07"/>
    <w:rsid w:val="005E0F46"/>
    <w:rsid w:val="005E1590"/>
    <w:rsid w:val="005E1856"/>
    <w:rsid w:val="005E2330"/>
    <w:rsid w:val="005E23FE"/>
    <w:rsid w:val="005E60ED"/>
    <w:rsid w:val="005F1214"/>
    <w:rsid w:val="005F23EC"/>
    <w:rsid w:val="005F29B7"/>
    <w:rsid w:val="005F773B"/>
    <w:rsid w:val="00600009"/>
    <w:rsid w:val="00600832"/>
    <w:rsid w:val="00606BE1"/>
    <w:rsid w:val="00606EB5"/>
    <w:rsid w:val="00607FFD"/>
    <w:rsid w:val="00613FAF"/>
    <w:rsid w:val="006163EF"/>
    <w:rsid w:val="0061649E"/>
    <w:rsid w:val="00617FDA"/>
    <w:rsid w:val="0062116F"/>
    <w:rsid w:val="00621260"/>
    <w:rsid w:val="0062272E"/>
    <w:rsid w:val="00622C24"/>
    <w:rsid w:val="00623719"/>
    <w:rsid w:val="00623D7E"/>
    <w:rsid w:val="0062604B"/>
    <w:rsid w:val="00626087"/>
    <w:rsid w:val="006270AA"/>
    <w:rsid w:val="006309FA"/>
    <w:rsid w:val="00630AEE"/>
    <w:rsid w:val="00631B19"/>
    <w:rsid w:val="00631F0C"/>
    <w:rsid w:val="00634E4C"/>
    <w:rsid w:val="00636B8B"/>
    <w:rsid w:val="00640B2D"/>
    <w:rsid w:val="006427FE"/>
    <w:rsid w:val="00645B1D"/>
    <w:rsid w:val="006471D3"/>
    <w:rsid w:val="00647B1F"/>
    <w:rsid w:val="00647F89"/>
    <w:rsid w:val="00650551"/>
    <w:rsid w:val="006506C1"/>
    <w:rsid w:val="00650997"/>
    <w:rsid w:val="00651115"/>
    <w:rsid w:val="00652158"/>
    <w:rsid w:val="006527A9"/>
    <w:rsid w:val="00652A5D"/>
    <w:rsid w:val="00653647"/>
    <w:rsid w:val="00653672"/>
    <w:rsid w:val="00653976"/>
    <w:rsid w:val="006544F0"/>
    <w:rsid w:val="00654A16"/>
    <w:rsid w:val="00655104"/>
    <w:rsid w:val="0065747A"/>
    <w:rsid w:val="00660E85"/>
    <w:rsid w:val="00661424"/>
    <w:rsid w:val="00662EC6"/>
    <w:rsid w:val="00663698"/>
    <w:rsid w:val="006639F1"/>
    <w:rsid w:val="00664AE9"/>
    <w:rsid w:val="00665E67"/>
    <w:rsid w:val="0066674D"/>
    <w:rsid w:val="006669B8"/>
    <w:rsid w:val="00666A78"/>
    <w:rsid w:val="00671E46"/>
    <w:rsid w:val="006722BD"/>
    <w:rsid w:val="00672F67"/>
    <w:rsid w:val="0067305C"/>
    <w:rsid w:val="00673CDF"/>
    <w:rsid w:val="0067468E"/>
    <w:rsid w:val="00674956"/>
    <w:rsid w:val="00675703"/>
    <w:rsid w:val="00676B8E"/>
    <w:rsid w:val="00676C12"/>
    <w:rsid w:val="00682E82"/>
    <w:rsid w:val="0068318D"/>
    <w:rsid w:val="00683282"/>
    <w:rsid w:val="00683723"/>
    <w:rsid w:val="00685936"/>
    <w:rsid w:val="00687950"/>
    <w:rsid w:val="00691261"/>
    <w:rsid w:val="0069375D"/>
    <w:rsid w:val="00693ADA"/>
    <w:rsid w:val="0069407C"/>
    <w:rsid w:val="00694A73"/>
    <w:rsid w:val="0069574E"/>
    <w:rsid w:val="006972CF"/>
    <w:rsid w:val="00697537"/>
    <w:rsid w:val="006A05F9"/>
    <w:rsid w:val="006A0D52"/>
    <w:rsid w:val="006A1921"/>
    <w:rsid w:val="006A1945"/>
    <w:rsid w:val="006A2303"/>
    <w:rsid w:val="006A2685"/>
    <w:rsid w:val="006A7CE9"/>
    <w:rsid w:val="006B0C87"/>
    <w:rsid w:val="006C07EB"/>
    <w:rsid w:val="006C111A"/>
    <w:rsid w:val="006C2E34"/>
    <w:rsid w:val="006C3858"/>
    <w:rsid w:val="006C679E"/>
    <w:rsid w:val="006D1181"/>
    <w:rsid w:val="006D5F30"/>
    <w:rsid w:val="006E0214"/>
    <w:rsid w:val="006E1882"/>
    <w:rsid w:val="006E232F"/>
    <w:rsid w:val="006E2B7B"/>
    <w:rsid w:val="006E4099"/>
    <w:rsid w:val="006F145A"/>
    <w:rsid w:val="006F1469"/>
    <w:rsid w:val="006F15BD"/>
    <w:rsid w:val="006F27CB"/>
    <w:rsid w:val="006F359B"/>
    <w:rsid w:val="006F5865"/>
    <w:rsid w:val="006F7790"/>
    <w:rsid w:val="006F7CC3"/>
    <w:rsid w:val="007000AD"/>
    <w:rsid w:val="00701EC6"/>
    <w:rsid w:val="0070223A"/>
    <w:rsid w:val="00702BB3"/>
    <w:rsid w:val="00706179"/>
    <w:rsid w:val="0070620D"/>
    <w:rsid w:val="00707868"/>
    <w:rsid w:val="007105A7"/>
    <w:rsid w:val="00710816"/>
    <w:rsid w:val="007117D4"/>
    <w:rsid w:val="00711AEC"/>
    <w:rsid w:val="007139BF"/>
    <w:rsid w:val="00714F78"/>
    <w:rsid w:val="007170F7"/>
    <w:rsid w:val="007176A4"/>
    <w:rsid w:val="00720576"/>
    <w:rsid w:val="007209A1"/>
    <w:rsid w:val="007253B8"/>
    <w:rsid w:val="00726AE1"/>
    <w:rsid w:val="00727144"/>
    <w:rsid w:val="00730573"/>
    <w:rsid w:val="0073093B"/>
    <w:rsid w:val="0073128F"/>
    <w:rsid w:val="007322AE"/>
    <w:rsid w:val="007339E9"/>
    <w:rsid w:val="007344DE"/>
    <w:rsid w:val="007349C3"/>
    <w:rsid w:val="00736E7D"/>
    <w:rsid w:val="00740387"/>
    <w:rsid w:val="00742005"/>
    <w:rsid w:val="00742FCF"/>
    <w:rsid w:val="0074358F"/>
    <w:rsid w:val="00743E7C"/>
    <w:rsid w:val="0074411A"/>
    <w:rsid w:val="00744F90"/>
    <w:rsid w:val="00745700"/>
    <w:rsid w:val="00746584"/>
    <w:rsid w:val="0074721D"/>
    <w:rsid w:val="007472AE"/>
    <w:rsid w:val="007509A6"/>
    <w:rsid w:val="007510D9"/>
    <w:rsid w:val="00752392"/>
    <w:rsid w:val="00752B13"/>
    <w:rsid w:val="00752BF1"/>
    <w:rsid w:val="00753F83"/>
    <w:rsid w:val="007541B0"/>
    <w:rsid w:val="0075469B"/>
    <w:rsid w:val="007546F3"/>
    <w:rsid w:val="00755163"/>
    <w:rsid w:val="007565EB"/>
    <w:rsid w:val="00756AAB"/>
    <w:rsid w:val="00757F63"/>
    <w:rsid w:val="00762CC8"/>
    <w:rsid w:val="007645AE"/>
    <w:rsid w:val="00764992"/>
    <w:rsid w:val="00765374"/>
    <w:rsid w:val="0076760D"/>
    <w:rsid w:val="00770516"/>
    <w:rsid w:val="007706FB"/>
    <w:rsid w:val="00770A31"/>
    <w:rsid w:val="0077242A"/>
    <w:rsid w:val="0077396A"/>
    <w:rsid w:val="007758A5"/>
    <w:rsid w:val="00775AA0"/>
    <w:rsid w:val="007770FA"/>
    <w:rsid w:val="00777E88"/>
    <w:rsid w:val="0078221A"/>
    <w:rsid w:val="0078485C"/>
    <w:rsid w:val="00785478"/>
    <w:rsid w:val="00791738"/>
    <w:rsid w:val="00791780"/>
    <w:rsid w:val="00793424"/>
    <w:rsid w:val="00794A96"/>
    <w:rsid w:val="00794F82"/>
    <w:rsid w:val="0079588D"/>
    <w:rsid w:val="00796224"/>
    <w:rsid w:val="007966D9"/>
    <w:rsid w:val="007973ED"/>
    <w:rsid w:val="00797CE0"/>
    <w:rsid w:val="007A0EB7"/>
    <w:rsid w:val="007A224B"/>
    <w:rsid w:val="007A36D5"/>
    <w:rsid w:val="007A39AF"/>
    <w:rsid w:val="007A476B"/>
    <w:rsid w:val="007A6B7A"/>
    <w:rsid w:val="007B07BD"/>
    <w:rsid w:val="007B18E3"/>
    <w:rsid w:val="007B492F"/>
    <w:rsid w:val="007B6260"/>
    <w:rsid w:val="007C08B1"/>
    <w:rsid w:val="007C2123"/>
    <w:rsid w:val="007C23AE"/>
    <w:rsid w:val="007C25D6"/>
    <w:rsid w:val="007C2CC2"/>
    <w:rsid w:val="007C3879"/>
    <w:rsid w:val="007C38BD"/>
    <w:rsid w:val="007C3BD4"/>
    <w:rsid w:val="007C4629"/>
    <w:rsid w:val="007C4B1D"/>
    <w:rsid w:val="007C5918"/>
    <w:rsid w:val="007C614F"/>
    <w:rsid w:val="007C79AA"/>
    <w:rsid w:val="007D0C3C"/>
    <w:rsid w:val="007D0EF3"/>
    <w:rsid w:val="007D125D"/>
    <w:rsid w:val="007D13C9"/>
    <w:rsid w:val="007D1E85"/>
    <w:rsid w:val="007D1F4A"/>
    <w:rsid w:val="007D31DA"/>
    <w:rsid w:val="007D3829"/>
    <w:rsid w:val="007D4EEF"/>
    <w:rsid w:val="007D50D8"/>
    <w:rsid w:val="007D5733"/>
    <w:rsid w:val="007D5D0A"/>
    <w:rsid w:val="007D72C5"/>
    <w:rsid w:val="007D7C0D"/>
    <w:rsid w:val="007E1D84"/>
    <w:rsid w:val="007E333F"/>
    <w:rsid w:val="007E3BD2"/>
    <w:rsid w:val="007E525D"/>
    <w:rsid w:val="007E6777"/>
    <w:rsid w:val="007F0323"/>
    <w:rsid w:val="007F1FCC"/>
    <w:rsid w:val="007F379E"/>
    <w:rsid w:val="007F471C"/>
    <w:rsid w:val="007F4E63"/>
    <w:rsid w:val="007F5402"/>
    <w:rsid w:val="007F7A9A"/>
    <w:rsid w:val="00800C90"/>
    <w:rsid w:val="0080379D"/>
    <w:rsid w:val="0080744C"/>
    <w:rsid w:val="00810643"/>
    <w:rsid w:val="00811B06"/>
    <w:rsid w:val="008125F8"/>
    <w:rsid w:val="0081274B"/>
    <w:rsid w:val="0081421B"/>
    <w:rsid w:val="00816178"/>
    <w:rsid w:val="00817784"/>
    <w:rsid w:val="008204B8"/>
    <w:rsid w:val="00820813"/>
    <w:rsid w:val="008238C1"/>
    <w:rsid w:val="00824733"/>
    <w:rsid w:val="008256F3"/>
    <w:rsid w:val="00825D31"/>
    <w:rsid w:val="008269FE"/>
    <w:rsid w:val="00831E36"/>
    <w:rsid w:val="00833CA3"/>
    <w:rsid w:val="00834340"/>
    <w:rsid w:val="00837592"/>
    <w:rsid w:val="00837601"/>
    <w:rsid w:val="00841A1B"/>
    <w:rsid w:val="00844116"/>
    <w:rsid w:val="00844697"/>
    <w:rsid w:val="00844B1D"/>
    <w:rsid w:val="00844F5C"/>
    <w:rsid w:val="0084580E"/>
    <w:rsid w:val="00845843"/>
    <w:rsid w:val="0084625F"/>
    <w:rsid w:val="00846536"/>
    <w:rsid w:val="00846D34"/>
    <w:rsid w:val="008472E4"/>
    <w:rsid w:val="00847D8A"/>
    <w:rsid w:val="00851463"/>
    <w:rsid w:val="00852F20"/>
    <w:rsid w:val="0085380C"/>
    <w:rsid w:val="00855B3C"/>
    <w:rsid w:val="00855E96"/>
    <w:rsid w:val="008561CC"/>
    <w:rsid w:val="0086129F"/>
    <w:rsid w:val="00862E5F"/>
    <w:rsid w:val="008637EC"/>
    <w:rsid w:val="00863A77"/>
    <w:rsid w:val="008665DF"/>
    <w:rsid w:val="0087078F"/>
    <w:rsid w:val="00870BC6"/>
    <w:rsid w:val="00874964"/>
    <w:rsid w:val="00876F52"/>
    <w:rsid w:val="008778C8"/>
    <w:rsid w:val="0088036D"/>
    <w:rsid w:val="00881155"/>
    <w:rsid w:val="00882892"/>
    <w:rsid w:val="00883241"/>
    <w:rsid w:val="0088346E"/>
    <w:rsid w:val="00885A14"/>
    <w:rsid w:val="00886086"/>
    <w:rsid w:val="00886345"/>
    <w:rsid w:val="0088689B"/>
    <w:rsid w:val="00890FA0"/>
    <w:rsid w:val="008921BA"/>
    <w:rsid w:val="00892A96"/>
    <w:rsid w:val="00893AA3"/>
    <w:rsid w:val="008947BF"/>
    <w:rsid w:val="00895C87"/>
    <w:rsid w:val="00896397"/>
    <w:rsid w:val="008A1BE0"/>
    <w:rsid w:val="008A214D"/>
    <w:rsid w:val="008A3183"/>
    <w:rsid w:val="008A39D3"/>
    <w:rsid w:val="008A5796"/>
    <w:rsid w:val="008A72D2"/>
    <w:rsid w:val="008A74A3"/>
    <w:rsid w:val="008B0881"/>
    <w:rsid w:val="008B6475"/>
    <w:rsid w:val="008B6868"/>
    <w:rsid w:val="008B6D24"/>
    <w:rsid w:val="008B7A0E"/>
    <w:rsid w:val="008C0189"/>
    <w:rsid w:val="008C02B7"/>
    <w:rsid w:val="008C08E8"/>
    <w:rsid w:val="008C0922"/>
    <w:rsid w:val="008C0BE9"/>
    <w:rsid w:val="008C19D5"/>
    <w:rsid w:val="008C3894"/>
    <w:rsid w:val="008C4271"/>
    <w:rsid w:val="008C6A43"/>
    <w:rsid w:val="008D080C"/>
    <w:rsid w:val="008D0D3A"/>
    <w:rsid w:val="008D12E1"/>
    <w:rsid w:val="008D32D8"/>
    <w:rsid w:val="008D46AD"/>
    <w:rsid w:val="008D5A76"/>
    <w:rsid w:val="008D5CB8"/>
    <w:rsid w:val="008D6437"/>
    <w:rsid w:val="008D6EDF"/>
    <w:rsid w:val="008D76E3"/>
    <w:rsid w:val="008E087C"/>
    <w:rsid w:val="008E3D54"/>
    <w:rsid w:val="008E3EF5"/>
    <w:rsid w:val="008F1860"/>
    <w:rsid w:val="008F2516"/>
    <w:rsid w:val="008F33B5"/>
    <w:rsid w:val="008F6D82"/>
    <w:rsid w:val="008F7336"/>
    <w:rsid w:val="0090058F"/>
    <w:rsid w:val="009006D2"/>
    <w:rsid w:val="009008BE"/>
    <w:rsid w:val="009013F1"/>
    <w:rsid w:val="00901BE9"/>
    <w:rsid w:val="0090484D"/>
    <w:rsid w:val="009050C3"/>
    <w:rsid w:val="00906799"/>
    <w:rsid w:val="00907A8A"/>
    <w:rsid w:val="00912410"/>
    <w:rsid w:val="00912DD6"/>
    <w:rsid w:val="0091419F"/>
    <w:rsid w:val="0091448F"/>
    <w:rsid w:val="00914744"/>
    <w:rsid w:val="009150FC"/>
    <w:rsid w:val="00916B81"/>
    <w:rsid w:val="009175DD"/>
    <w:rsid w:val="00922193"/>
    <w:rsid w:val="009232CD"/>
    <w:rsid w:val="00923710"/>
    <w:rsid w:val="00923FEF"/>
    <w:rsid w:val="00924152"/>
    <w:rsid w:val="00924581"/>
    <w:rsid w:val="00926A69"/>
    <w:rsid w:val="009318EE"/>
    <w:rsid w:val="0093194D"/>
    <w:rsid w:val="009332AF"/>
    <w:rsid w:val="00934C3F"/>
    <w:rsid w:val="00935AEC"/>
    <w:rsid w:val="009375D2"/>
    <w:rsid w:val="009401B8"/>
    <w:rsid w:val="009402C4"/>
    <w:rsid w:val="00940527"/>
    <w:rsid w:val="009417AE"/>
    <w:rsid w:val="009431BC"/>
    <w:rsid w:val="00943450"/>
    <w:rsid w:val="00945B3F"/>
    <w:rsid w:val="00946121"/>
    <w:rsid w:val="00947406"/>
    <w:rsid w:val="009476E0"/>
    <w:rsid w:val="00947BBF"/>
    <w:rsid w:val="0095024B"/>
    <w:rsid w:val="00950DCB"/>
    <w:rsid w:val="009515B9"/>
    <w:rsid w:val="00952645"/>
    <w:rsid w:val="00952D4C"/>
    <w:rsid w:val="00954EA7"/>
    <w:rsid w:val="00955049"/>
    <w:rsid w:val="009559E2"/>
    <w:rsid w:val="009559EA"/>
    <w:rsid w:val="00957B7C"/>
    <w:rsid w:val="00960239"/>
    <w:rsid w:val="00960246"/>
    <w:rsid w:val="00961105"/>
    <w:rsid w:val="009620B2"/>
    <w:rsid w:val="00964E7A"/>
    <w:rsid w:val="009666F7"/>
    <w:rsid w:val="009676D4"/>
    <w:rsid w:val="00967AFF"/>
    <w:rsid w:val="0097172A"/>
    <w:rsid w:val="009720E1"/>
    <w:rsid w:val="00973F6A"/>
    <w:rsid w:val="00974F0E"/>
    <w:rsid w:val="00975292"/>
    <w:rsid w:val="00975CD7"/>
    <w:rsid w:val="009762CE"/>
    <w:rsid w:val="00982A5C"/>
    <w:rsid w:val="00983FEE"/>
    <w:rsid w:val="00985BBD"/>
    <w:rsid w:val="00985E70"/>
    <w:rsid w:val="00986013"/>
    <w:rsid w:val="009863D6"/>
    <w:rsid w:val="00992FB2"/>
    <w:rsid w:val="00995163"/>
    <w:rsid w:val="00995BD7"/>
    <w:rsid w:val="009962A6"/>
    <w:rsid w:val="00996668"/>
    <w:rsid w:val="00997961"/>
    <w:rsid w:val="009979F4"/>
    <w:rsid w:val="009A0AD1"/>
    <w:rsid w:val="009A1C90"/>
    <w:rsid w:val="009A1DF7"/>
    <w:rsid w:val="009A2C64"/>
    <w:rsid w:val="009A3FE2"/>
    <w:rsid w:val="009A41A4"/>
    <w:rsid w:val="009A45B2"/>
    <w:rsid w:val="009A4D97"/>
    <w:rsid w:val="009A53FF"/>
    <w:rsid w:val="009A5585"/>
    <w:rsid w:val="009A59D5"/>
    <w:rsid w:val="009A657E"/>
    <w:rsid w:val="009A7048"/>
    <w:rsid w:val="009A77C3"/>
    <w:rsid w:val="009A790A"/>
    <w:rsid w:val="009B1095"/>
    <w:rsid w:val="009B2A30"/>
    <w:rsid w:val="009B3527"/>
    <w:rsid w:val="009B3DD4"/>
    <w:rsid w:val="009C5C2E"/>
    <w:rsid w:val="009C6FA1"/>
    <w:rsid w:val="009C7B01"/>
    <w:rsid w:val="009D0EC3"/>
    <w:rsid w:val="009D20AA"/>
    <w:rsid w:val="009D2DDD"/>
    <w:rsid w:val="009D35CD"/>
    <w:rsid w:val="009D4EBD"/>
    <w:rsid w:val="009D5FD2"/>
    <w:rsid w:val="009D6E16"/>
    <w:rsid w:val="009D7DE8"/>
    <w:rsid w:val="009D7F58"/>
    <w:rsid w:val="009E21E4"/>
    <w:rsid w:val="009E2E0A"/>
    <w:rsid w:val="009E4AA2"/>
    <w:rsid w:val="009E5D48"/>
    <w:rsid w:val="009E693B"/>
    <w:rsid w:val="009E753D"/>
    <w:rsid w:val="009F15BD"/>
    <w:rsid w:val="009F37C6"/>
    <w:rsid w:val="009F39B4"/>
    <w:rsid w:val="009F586B"/>
    <w:rsid w:val="009F752C"/>
    <w:rsid w:val="009F7C91"/>
    <w:rsid w:val="00A0317E"/>
    <w:rsid w:val="00A04E35"/>
    <w:rsid w:val="00A10BE3"/>
    <w:rsid w:val="00A10DA6"/>
    <w:rsid w:val="00A110EE"/>
    <w:rsid w:val="00A1129A"/>
    <w:rsid w:val="00A11DC3"/>
    <w:rsid w:val="00A12C65"/>
    <w:rsid w:val="00A1337D"/>
    <w:rsid w:val="00A151E9"/>
    <w:rsid w:val="00A15DBB"/>
    <w:rsid w:val="00A179A6"/>
    <w:rsid w:val="00A21752"/>
    <w:rsid w:val="00A2378E"/>
    <w:rsid w:val="00A23CE6"/>
    <w:rsid w:val="00A25578"/>
    <w:rsid w:val="00A2567B"/>
    <w:rsid w:val="00A259F2"/>
    <w:rsid w:val="00A25D9F"/>
    <w:rsid w:val="00A260F7"/>
    <w:rsid w:val="00A303D8"/>
    <w:rsid w:val="00A31A57"/>
    <w:rsid w:val="00A3201F"/>
    <w:rsid w:val="00A33802"/>
    <w:rsid w:val="00A33B6A"/>
    <w:rsid w:val="00A35C1F"/>
    <w:rsid w:val="00A36294"/>
    <w:rsid w:val="00A366AE"/>
    <w:rsid w:val="00A37162"/>
    <w:rsid w:val="00A37590"/>
    <w:rsid w:val="00A37828"/>
    <w:rsid w:val="00A37E51"/>
    <w:rsid w:val="00A4007B"/>
    <w:rsid w:val="00A4106F"/>
    <w:rsid w:val="00A416BB"/>
    <w:rsid w:val="00A45464"/>
    <w:rsid w:val="00A45AD0"/>
    <w:rsid w:val="00A46D8A"/>
    <w:rsid w:val="00A47633"/>
    <w:rsid w:val="00A51DBF"/>
    <w:rsid w:val="00A5293A"/>
    <w:rsid w:val="00A53690"/>
    <w:rsid w:val="00A549E4"/>
    <w:rsid w:val="00A54A38"/>
    <w:rsid w:val="00A62D31"/>
    <w:rsid w:val="00A630F1"/>
    <w:rsid w:val="00A63380"/>
    <w:rsid w:val="00A65039"/>
    <w:rsid w:val="00A65089"/>
    <w:rsid w:val="00A6688B"/>
    <w:rsid w:val="00A6698E"/>
    <w:rsid w:val="00A66CF5"/>
    <w:rsid w:val="00A66FC9"/>
    <w:rsid w:val="00A67BFD"/>
    <w:rsid w:val="00A67CAC"/>
    <w:rsid w:val="00A72BE4"/>
    <w:rsid w:val="00A73EF2"/>
    <w:rsid w:val="00A758B1"/>
    <w:rsid w:val="00A76647"/>
    <w:rsid w:val="00A80561"/>
    <w:rsid w:val="00A82241"/>
    <w:rsid w:val="00A831F9"/>
    <w:rsid w:val="00A865C7"/>
    <w:rsid w:val="00A87968"/>
    <w:rsid w:val="00A87BC0"/>
    <w:rsid w:val="00A90CCC"/>
    <w:rsid w:val="00A95018"/>
    <w:rsid w:val="00A950EE"/>
    <w:rsid w:val="00A97E3B"/>
    <w:rsid w:val="00AA0E3F"/>
    <w:rsid w:val="00AA20A1"/>
    <w:rsid w:val="00AA364A"/>
    <w:rsid w:val="00AA41F2"/>
    <w:rsid w:val="00AB039E"/>
    <w:rsid w:val="00AB083E"/>
    <w:rsid w:val="00AB3ABA"/>
    <w:rsid w:val="00AB4206"/>
    <w:rsid w:val="00AB53F4"/>
    <w:rsid w:val="00AB5C1E"/>
    <w:rsid w:val="00AC0139"/>
    <w:rsid w:val="00AC028D"/>
    <w:rsid w:val="00AC137F"/>
    <w:rsid w:val="00AC4FA8"/>
    <w:rsid w:val="00AC52C9"/>
    <w:rsid w:val="00AC5850"/>
    <w:rsid w:val="00AC5E18"/>
    <w:rsid w:val="00AC7E02"/>
    <w:rsid w:val="00AC7E54"/>
    <w:rsid w:val="00AD06C2"/>
    <w:rsid w:val="00AD071F"/>
    <w:rsid w:val="00AD0C29"/>
    <w:rsid w:val="00AD417C"/>
    <w:rsid w:val="00AD5CEB"/>
    <w:rsid w:val="00AD61A0"/>
    <w:rsid w:val="00AD73AD"/>
    <w:rsid w:val="00AE0EEF"/>
    <w:rsid w:val="00AE19D0"/>
    <w:rsid w:val="00AE2002"/>
    <w:rsid w:val="00AE249F"/>
    <w:rsid w:val="00AE347E"/>
    <w:rsid w:val="00AE37E6"/>
    <w:rsid w:val="00AE6174"/>
    <w:rsid w:val="00AE6A23"/>
    <w:rsid w:val="00AE6A4E"/>
    <w:rsid w:val="00AE7B98"/>
    <w:rsid w:val="00AE7F19"/>
    <w:rsid w:val="00AF129F"/>
    <w:rsid w:val="00AF4BFC"/>
    <w:rsid w:val="00AF4FC2"/>
    <w:rsid w:val="00AF5FEB"/>
    <w:rsid w:val="00AF6759"/>
    <w:rsid w:val="00B01339"/>
    <w:rsid w:val="00B01D0C"/>
    <w:rsid w:val="00B0207F"/>
    <w:rsid w:val="00B05B09"/>
    <w:rsid w:val="00B06BA3"/>
    <w:rsid w:val="00B073AC"/>
    <w:rsid w:val="00B073BB"/>
    <w:rsid w:val="00B1287E"/>
    <w:rsid w:val="00B12DC9"/>
    <w:rsid w:val="00B13272"/>
    <w:rsid w:val="00B13F84"/>
    <w:rsid w:val="00B14604"/>
    <w:rsid w:val="00B14677"/>
    <w:rsid w:val="00B155E7"/>
    <w:rsid w:val="00B15ABA"/>
    <w:rsid w:val="00B15F02"/>
    <w:rsid w:val="00B163BC"/>
    <w:rsid w:val="00B16E72"/>
    <w:rsid w:val="00B1758B"/>
    <w:rsid w:val="00B1782D"/>
    <w:rsid w:val="00B207C6"/>
    <w:rsid w:val="00B20FE4"/>
    <w:rsid w:val="00B21263"/>
    <w:rsid w:val="00B21B98"/>
    <w:rsid w:val="00B22B75"/>
    <w:rsid w:val="00B23AB9"/>
    <w:rsid w:val="00B23E6A"/>
    <w:rsid w:val="00B24626"/>
    <w:rsid w:val="00B27552"/>
    <w:rsid w:val="00B30A5F"/>
    <w:rsid w:val="00B31844"/>
    <w:rsid w:val="00B31A83"/>
    <w:rsid w:val="00B328D3"/>
    <w:rsid w:val="00B34339"/>
    <w:rsid w:val="00B34BB3"/>
    <w:rsid w:val="00B3545B"/>
    <w:rsid w:val="00B40DBD"/>
    <w:rsid w:val="00B42B2F"/>
    <w:rsid w:val="00B44900"/>
    <w:rsid w:val="00B44F94"/>
    <w:rsid w:val="00B472E1"/>
    <w:rsid w:val="00B52821"/>
    <w:rsid w:val="00B54500"/>
    <w:rsid w:val="00B5466D"/>
    <w:rsid w:val="00B60765"/>
    <w:rsid w:val="00B61D9C"/>
    <w:rsid w:val="00B61FDC"/>
    <w:rsid w:val="00B6356D"/>
    <w:rsid w:val="00B66E5F"/>
    <w:rsid w:val="00B674E5"/>
    <w:rsid w:val="00B679BF"/>
    <w:rsid w:val="00B71170"/>
    <w:rsid w:val="00B71478"/>
    <w:rsid w:val="00B718BE"/>
    <w:rsid w:val="00B72237"/>
    <w:rsid w:val="00B72741"/>
    <w:rsid w:val="00B74B82"/>
    <w:rsid w:val="00B7635B"/>
    <w:rsid w:val="00B77226"/>
    <w:rsid w:val="00B802F4"/>
    <w:rsid w:val="00B80BCE"/>
    <w:rsid w:val="00B81524"/>
    <w:rsid w:val="00B81740"/>
    <w:rsid w:val="00B81CAD"/>
    <w:rsid w:val="00B82D47"/>
    <w:rsid w:val="00B82FDB"/>
    <w:rsid w:val="00B83D6B"/>
    <w:rsid w:val="00B83FD3"/>
    <w:rsid w:val="00B851C9"/>
    <w:rsid w:val="00B8541F"/>
    <w:rsid w:val="00B85D7B"/>
    <w:rsid w:val="00B8694B"/>
    <w:rsid w:val="00B900EA"/>
    <w:rsid w:val="00B91069"/>
    <w:rsid w:val="00B9277D"/>
    <w:rsid w:val="00B92842"/>
    <w:rsid w:val="00B942C4"/>
    <w:rsid w:val="00B95200"/>
    <w:rsid w:val="00B95260"/>
    <w:rsid w:val="00B97105"/>
    <w:rsid w:val="00BA2713"/>
    <w:rsid w:val="00BA2941"/>
    <w:rsid w:val="00BA32B0"/>
    <w:rsid w:val="00BA4C61"/>
    <w:rsid w:val="00BA54C8"/>
    <w:rsid w:val="00BA5601"/>
    <w:rsid w:val="00BA5D02"/>
    <w:rsid w:val="00BA627A"/>
    <w:rsid w:val="00BA73B2"/>
    <w:rsid w:val="00BB1CB0"/>
    <w:rsid w:val="00BB22FA"/>
    <w:rsid w:val="00BB4B19"/>
    <w:rsid w:val="00BC05A6"/>
    <w:rsid w:val="00BC112D"/>
    <w:rsid w:val="00BC13A2"/>
    <w:rsid w:val="00BC39EA"/>
    <w:rsid w:val="00BC57FD"/>
    <w:rsid w:val="00BC7B57"/>
    <w:rsid w:val="00BD0455"/>
    <w:rsid w:val="00BD12A1"/>
    <w:rsid w:val="00BD21CA"/>
    <w:rsid w:val="00BD3CDA"/>
    <w:rsid w:val="00BD712F"/>
    <w:rsid w:val="00BD74E3"/>
    <w:rsid w:val="00BD76CE"/>
    <w:rsid w:val="00BD7B83"/>
    <w:rsid w:val="00BE457B"/>
    <w:rsid w:val="00BE58E3"/>
    <w:rsid w:val="00BE5F93"/>
    <w:rsid w:val="00BE78EF"/>
    <w:rsid w:val="00BF1398"/>
    <w:rsid w:val="00BF17C6"/>
    <w:rsid w:val="00BF32C2"/>
    <w:rsid w:val="00BF3420"/>
    <w:rsid w:val="00BF5591"/>
    <w:rsid w:val="00BF6E1A"/>
    <w:rsid w:val="00C00FDA"/>
    <w:rsid w:val="00C01823"/>
    <w:rsid w:val="00C02EB9"/>
    <w:rsid w:val="00C03AD5"/>
    <w:rsid w:val="00C0455D"/>
    <w:rsid w:val="00C04E4B"/>
    <w:rsid w:val="00C05F73"/>
    <w:rsid w:val="00C0671E"/>
    <w:rsid w:val="00C07BF3"/>
    <w:rsid w:val="00C115C0"/>
    <w:rsid w:val="00C11B56"/>
    <w:rsid w:val="00C141FC"/>
    <w:rsid w:val="00C1589B"/>
    <w:rsid w:val="00C15A0C"/>
    <w:rsid w:val="00C16045"/>
    <w:rsid w:val="00C161D2"/>
    <w:rsid w:val="00C21E27"/>
    <w:rsid w:val="00C2272A"/>
    <w:rsid w:val="00C22E3E"/>
    <w:rsid w:val="00C2382D"/>
    <w:rsid w:val="00C23EE5"/>
    <w:rsid w:val="00C23F79"/>
    <w:rsid w:val="00C24A09"/>
    <w:rsid w:val="00C256ED"/>
    <w:rsid w:val="00C2593A"/>
    <w:rsid w:val="00C25DBC"/>
    <w:rsid w:val="00C2626F"/>
    <w:rsid w:val="00C2633C"/>
    <w:rsid w:val="00C27C69"/>
    <w:rsid w:val="00C27DC7"/>
    <w:rsid w:val="00C30C9D"/>
    <w:rsid w:val="00C3243F"/>
    <w:rsid w:val="00C335C0"/>
    <w:rsid w:val="00C34B00"/>
    <w:rsid w:val="00C34C5B"/>
    <w:rsid w:val="00C3521C"/>
    <w:rsid w:val="00C3661B"/>
    <w:rsid w:val="00C3739F"/>
    <w:rsid w:val="00C3797C"/>
    <w:rsid w:val="00C37EB8"/>
    <w:rsid w:val="00C41D04"/>
    <w:rsid w:val="00C429EF"/>
    <w:rsid w:val="00C43942"/>
    <w:rsid w:val="00C466B0"/>
    <w:rsid w:val="00C50392"/>
    <w:rsid w:val="00C503A0"/>
    <w:rsid w:val="00C50AA1"/>
    <w:rsid w:val="00C516DE"/>
    <w:rsid w:val="00C5191E"/>
    <w:rsid w:val="00C52DBB"/>
    <w:rsid w:val="00C53349"/>
    <w:rsid w:val="00C5388F"/>
    <w:rsid w:val="00C557E5"/>
    <w:rsid w:val="00C57C85"/>
    <w:rsid w:val="00C61CF6"/>
    <w:rsid w:val="00C62644"/>
    <w:rsid w:val="00C62BF5"/>
    <w:rsid w:val="00C62CC1"/>
    <w:rsid w:val="00C636DA"/>
    <w:rsid w:val="00C658A2"/>
    <w:rsid w:val="00C663B9"/>
    <w:rsid w:val="00C6797C"/>
    <w:rsid w:val="00C67E22"/>
    <w:rsid w:val="00C72271"/>
    <w:rsid w:val="00C73EBC"/>
    <w:rsid w:val="00C750E8"/>
    <w:rsid w:val="00C7624C"/>
    <w:rsid w:val="00C76B27"/>
    <w:rsid w:val="00C76E6D"/>
    <w:rsid w:val="00C81356"/>
    <w:rsid w:val="00C8367A"/>
    <w:rsid w:val="00C83A1D"/>
    <w:rsid w:val="00C84DE9"/>
    <w:rsid w:val="00C870C0"/>
    <w:rsid w:val="00C87DA0"/>
    <w:rsid w:val="00C91278"/>
    <w:rsid w:val="00C919F1"/>
    <w:rsid w:val="00C9354C"/>
    <w:rsid w:val="00C93736"/>
    <w:rsid w:val="00CA076B"/>
    <w:rsid w:val="00CA2A4A"/>
    <w:rsid w:val="00CA3E60"/>
    <w:rsid w:val="00CA4B16"/>
    <w:rsid w:val="00CA5BB9"/>
    <w:rsid w:val="00CA5CB5"/>
    <w:rsid w:val="00CA6C49"/>
    <w:rsid w:val="00CA6EC4"/>
    <w:rsid w:val="00CA6FF9"/>
    <w:rsid w:val="00CB03CF"/>
    <w:rsid w:val="00CB2962"/>
    <w:rsid w:val="00CB34AD"/>
    <w:rsid w:val="00CB34DA"/>
    <w:rsid w:val="00CB3EC9"/>
    <w:rsid w:val="00CB4238"/>
    <w:rsid w:val="00CB47F2"/>
    <w:rsid w:val="00CB580C"/>
    <w:rsid w:val="00CB5938"/>
    <w:rsid w:val="00CC1A64"/>
    <w:rsid w:val="00CC333D"/>
    <w:rsid w:val="00CC34EB"/>
    <w:rsid w:val="00CC66EA"/>
    <w:rsid w:val="00CC7B36"/>
    <w:rsid w:val="00CD2734"/>
    <w:rsid w:val="00CD3C17"/>
    <w:rsid w:val="00CE10E3"/>
    <w:rsid w:val="00CE1F9C"/>
    <w:rsid w:val="00CE2206"/>
    <w:rsid w:val="00CE2E48"/>
    <w:rsid w:val="00CE307A"/>
    <w:rsid w:val="00CE3A0F"/>
    <w:rsid w:val="00CE579C"/>
    <w:rsid w:val="00CF089D"/>
    <w:rsid w:val="00CF10E5"/>
    <w:rsid w:val="00CF13A0"/>
    <w:rsid w:val="00CF2217"/>
    <w:rsid w:val="00CF2B30"/>
    <w:rsid w:val="00CF3F00"/>
    <w:rsid w:val="00CF3F95"/>
    <w:rsid w:val="00CF4C11"/>
    <w:rsid w:val="00CF6672"/>
    <w:rsid w:val="00D021F7"/>
    <w:rsid w:val="00D03CFF"/>
    <w:rsid w:val="00D0505D"/>
    <w:rsid w:val="00D069C7"/>
    <w:rsid w:val="00D078A2"/>
    <w:rsid w:val="00D1271E"/>
    <w:rsid w:val="00D13D76"/>
    <w:rsid w:val="00D14B0E"/>
    <w:rsid w:val="00D14FD0"/>
    <w:rsid w:val="00D21123"/>
    <w:rsid w:val="00D21650"/>
    <w:rsid w:val="00D243EB"/>
    <w:rsid w:val="00D25448"/>
    <w:rsid w:val="00D26BB7"/>
    <w:rsid w:val="00D26CD2"/>
    <w:rsid w:val="00D27454"/>
    <w:rsid w:val="00D27CD4"/>
    <w:rsid w:val="00D313B2"/>
    <w:rsid w:val="00D3239D"/>
    <w:rsid w:val="00D336B5"/>
    <w:rsid w:val="00D33879"/>
    <w:rsid w:val="00D34074"/>
    <w:rsid w:val="00D367EB"/>
    <w:rsid w:val="00D420C3"/>
    <w:rsid w:val="00D4244E"/>
    <w:rsid w:val="00D42907"/>
    <w:rsid w:val="00D45954"/>
    <w:rsid w:val="00D461C2"/>
    <w:rsid w:val="00D47330"/>
    <w:rsid w:val="00D47F11"/>
    <w:rsid w:val="00D47FE6"/>
    <w:rsid w:val="00D52556"/>
    <w:rsid w:val="00D5522C"/>
    <w:rsid w:val="00D55DD5"/>
    <w:rsid w:val="00D56981"/>
    <w:rsid w:val="00D60705"/>
    <w:rsid w:val="00D60E0C"/>
    <w:rsid w:val="00D61AAE"/>
    <w:rsid w:val="00D61D08"/>
    <w:rsid w:val="00D626C3"/>
    <w:rsid w:val="00D626FE"/>
    <w:rsid w:val="00D64CB8"/>
    <w:rsid w:val="00D6567D"/>
    <w:rsid w:val="00D66A62"/>
    <w:rsid w:val="00D67142"/>
    <w:rsid w:val="00D67F99"/>
    <w:rsid w:val="00D703D1"/>
    <w:rsid w:val="00D72FD8"/>
    <w:rsid w:val="00D75277"/>
    <w:rsid w:val="00D81D34"/>
    <w:rsid w:val="00D83FC9"/>
    <w:rsid w:val="00D86987"/>
    <w:rsid w:val="00D9028E"/>
    <w:rsid w:val="00D948F2"/>
    <w:rsid w:val="00D9697A"/>
    <w:rsid w:val="00DA1A64"/>
    <w:rsid w:val="00DA3742"/>
    <w:rsid w:val="00DA4C48"/>
    <w:rsid w:val="00DA727D"/>
    <w:rsid w:val="00DA746C"/>
    <w:rsid w:val="00DB14A7"/>
    <w:rsid w:val="00DB18AD"/>
    <w:rsid w:val="00DB37AA"/>
    <w:rsid w:val="00DB41B2"/>
    <w:rsid w:val="00DB4F85"/>
    <w:rsid w:val="00DB53A7"/>
    <w:rsid w:val="00DB53A9"/>
    <w:rsid w:val="00DC0DBC"/>
    <w:rsid w:val="00DC26FF"/>
    <w:rsid w:val="00DC4DB2"/>
    <w:rsid w:val="00DC7F56"/>
    <w:rsid w:val="00DD170F"/>
    <w:rsid w:val="00DD3B53"/>
    <w:rsid w:val="00DD5E42"/>
    <w:rsid w:val="00DE0A8A"/>
    <w:rsid w:val="00DE0E86"/>
    <w:rsid w:val="00DE4922"/>
    <w:rsid w:val="00DE7873"/>
    <w:rsid w:val="00DF0025"/>
    <w:rsid w:val="00DF1240"/>
    <w:rsid w:val="00DF4883"/>
    <w:rsid w:val="00DF4F1E"/>
    <w:rsid w:val="00DF6E54"/>
    <w:rsid w:val="00E006F8"/>
    <w:rsid w:val="00E017BA"/>
    <w:rsid w:val="00E01D7A"/>
    <w:rsid w:val="00E03C17"/>
    <w:rsid w:val="00E04228"/>
    <w:rsid w:val="00E04457"/>
    <w:rsid w:val="00E04BBC"/>
    <w:rsid w:val="00E10450"/>
    <w:rsid w:val="00E10D88"/>
    <w:rsid w:val="00E1183B"/>
    <w:rsid w:val="00E11A7A"/>
    <w:rsid w:val="00E139F8"/>
    <w:rsid w:val="00E1478E"/>
    <w:rsid w:val="00E159D7"/>
    <w:rsid w:val="00E206F2"/>
    <w:rsid w:val="00E21653"/>
    <w:rsid w:val="00E22008"/>
    <w:rsid w:val="00E2414E"/>
    <w:rsid w:val="00E266BD"/>
    <w:rsid w:val="00E26830"/>
    <w:rsid w:val="00E310FF"/>
    <w:rsid w:val="00E31571"/>
    <w:rsid w:val="00E31E6E"/>
    <w:rsid w:val="00E33949"/>
    <w:rsid w:val="00E37DB4"/>
    <w:rsid w:val="00E40B36"/>
    <w:rsid w:val="00E41881"/>
    <w:rsid w:val="00E47191"/>
    <w:rsid w:val="00E50021"/>
    <w:rsid w:val="00E51672"/>
    <w:rsid w:val="00E51EB7"/>
    <w:rsid w:val="00E52E12"/>
    <w:rsid w:val="00E55EE5"/>
    <w:rsid w:val="00E573D9"/>
    <w:rsid w:val="00E577EE"/>
    <w:rsid w:val="00E61364"/>
    <w:rsid w:val="00E61772"/>
    <w:rsid w:val="00E61991"/>
    <w:rsid w:val="00E61C34"/>
    <w:rsid w:val="00E625B3"/>
    <w:rsid w:val="00E646E9"/>
    <w:rsid w:val="00E64743"/>
    <w:rsid w:val="00E72338"/>
    <w:rsid w:val="00E7257D"/>
    <w:rsid w:val="00E728CB"/>
    <w:rsid w:val="00E7316A"/>
    <w:rsid w:val="00E7336F"/>
    <w:rsid w:val="00E7533D"/>
    <w:rsid w:val="00E76262"/>
    <w:rsid w:val="00E76C8F"/>
    <w:rsid w:val="00E81D19"/>
    <w:rsid w:val="00E8475C"/>
    <w:rsid w:val="00E84A6B"/>
    <w:rsid w:val="00E856E2"/>
    <w:rsid w:val="00E85AA2"/>
    <w:rsid w:val="00E900D0"/>
    <w:rsid w:val="00E90664"/>
    <w:rsid w:val="00E92385"/>
    <w:rsid w:val="00E93A03"/>
    <w:rsid w:val="00E93F48"/>
    <w:rsid w:val="00E952C0"/>
    <w:rsid w:val="00E96DEA"/>
    <w:rsid w:val="00EA1585"/>
    <w:rsid w:val="00EA48AE"/>
    <w:rsid w:val="00EA4ADC"/>
    <w:rsid w:val="00EA6BD7"/>
    <w:rsid w:val="00EA7D2D"/>
    <w:rsid w:val="00EB09E2"/>
    <w:rsid w:val="00EB14E7"/>
    <w:rsid w:val="00EB255F"/>
    <w:rsid w:val="00EB2915"/>
    <w:rsid w:val="00EB4160"/>
    <w:rsid w:val="00EB6771"/>
    <w:rsid w:val="00EB746A"/>
    <w:rsid w:val="00EB74A5"/>
    <w:rsid w:val="00EB7EB3"/>
    <w:rsid w:val="00EC0109"/>
    <w:rsid w:val="00EC027A"/>
    <w:rsid w:val="00EC1B66"/>
    <w:rsid w:val="00EC2F68"/>
    <w:rsid w:val="00EC3333"/>
    <w:rsid w:val="00EC368A"/>
    <w:rsid w:val="00EC4164"/>
    <w:rsid w:val="00EC42F9"/>
    <w:rsid w:val="00EC53E5"/>
    <w:rsid w:val="00ED02AC"/>
    <w:rsid w:val="00ED2E1C"/>
    <w:rsid w:val="00ED3E79"/>
    <w:rsid w:val="00ED5075"/>
    <w:rsid w:val="00ED5B32"/>
    <w:rsid w:val="00ED69B4"/>
    <w:rsid w:val="00ED760C"/>
    <w:rsid w:val="00ED7A32"/>
    <w:rsid w:val="00EE0126"/>
    <w:rsid w:val="00EE06CC"/>
    <w:rsid w:val="00EE0C27"/>
    <w:rsid w:val="00EE107B"/>
    <w:rsid w:val="00EE44D0"/>
    <w:rsid w:val="00EE61F0"/>
    <w:rsid w:val="00EE70A5"/>
    <w:rsid w:val="00EF1D10"/>
    <w:rsid w:val="00EF2A15"/>
    <w:rsid w:val="00EF32DD"/>
    <w:rsid w:val="00EF4997"/>
    <w:rsid w:val="00EF4F46"/>
    <w:rsid w:val="00EF542E"/>
    <w:rsid w:val="00EF5BFD"/>
    <w:rsid w:val="00EF6BE8"/>
    <w:rsid w:val="00EF6E3E"/>
    <w:rsid w:val="00F01C6F"/>
    <w:rsid w:val="00F06803"/>
    <w:rsid w:val="00F06EE2"/>
    <w:rsid w:val="00F074DC"/>
    <w:rsid w:val="00F07F49"/>
    <w:rsid w:val="00F1211E"/>
    <w:rsid w:val="00F13B2A"/>
    <w:rsid w:val="00F14618"/>
    <w:rsid w:val="00F1519A"/>
    <w:rsid w:val="00F15A59"/>
    <w:rsid w:val="00F17FA8"/>
    <w:rsid w:val="00F21A33"/>
    <w:rsid w:val="00F21EE3"/>
    <w:rsid w:val="00F2218A"/>
    <w:rsid w:val="00F2267D"/>
    <w:rsid w:val="00F24BE3"/>
    <w:rsid w:val="00F24F8F"/>
    <w:rsid w:val="00F2605C"/>
    <w:rsid w:val="00F267C9"/>
    <w:rsid w:val="00F26A45"/>
    <w:rsid w:val="00F307E0"/>
    <w:rsid w:val="00F321BD"/>
    <w:rsid w:val="00F3297D"/>
    <w:rsid w:val="00F331AF"/>
    <w:rsid w:val="00F33CE8"/>
    <w:rsid w:val="00F34D63"/>
    <w:rsid w:val="00F37B4C"/>
    <w:rsid w:val="00F4050E"/>
    <w:rsid w:val="00F50CC5"/>
    <w:rsid w:val="00F515F4"/>
    <w:rsid w:val="00F535EF"/>
    <w:rsid w:val="00F57F7A"/>
    <w:rsid w:val="00F60755"/>
    <w:rsid w:val="00F609F6"/>
    <w:rsid w:val="00F62D33"/>
    <w:rsid w:val="00F650DE"/>
    <w:rsid w:val="00F6570B"/>
    <w:rsid w:val="00F657F0"/>
    <w:rsid w:val="00F661A4"/>
    <w:rsid w:val="00F668A4"/>
    <w:rsid w:val="00F67615"/>
    <w:rsid w:val="00F6765A"/>
    <w:rsid w:val="00F70238"/>
    <w:rsid w:val="00F71806"/>
    <w:rsid w:val="00F76BC4"/>
    <w:rsid w:val="00F76C98"/>
    <w:rsid w:val="00F804CD"/>
    <w:rsid w:val="00F80750"/>
    <w:rsid w:val="00F810EF"/>
    <w:rsid w:val="00F82570"/>
    <w:rsid w:val="00F844F8"/>
    <w:rsid w:val="00F845A6"/>
    <w:rsid w:val="00F85F59"/>
    <w:rsid w:val="00F8641E"/>
    <w:rsid w:val="00F86717"/>
    <w:rsid w:val="00F86DD4"/>
    <w:rsid w:val="00F90199"/>
    <w:rsid w:val="00F90823"/>
    <w:rsid w:val="00F91036"/>
    <w:rsid w:val="00F95344"/>
    <w:rsid w:val="00F95BEC"/>
    <w:rsid w:val="00FA049A"/>
    <w:rsid w:val="00FA3CEC"/>
    <w:rsid w:val="00FA52A1"/>
    <w:rsid w:val="00FA5B90"/>
    <w:rsid w:val="00FA796A"/>
    <w:rsid w:val="00FB079C"/>
    <w:rsid w:val="00FB0F15"/>
    <w:rsid w:val="00FB3EEA"/>
    <w:rsid w:val="00FB49D5"/>
    <w:rsid w:val="00FB4CF2"/>
    <w:rsid w:val="00FB4EC1"/>
    <w:rsid w:val="00FC14A7"/>
    <w:rsid w:val="00FC1BA5"/>
    <w:rsid w:val="00FC2F76"/>
    <w:rsid w:val="00FC396E"/>
    <w:rsid w:val="00FC4845"/>
    <w:rsid w:val="00FC622B"/>
    <w:rsid w:val="00FC6B03"/>
    <w:rsid w:val="00FD06D5"/>
    <w:rsid w:val="00FD223B"/>
    <w:rsid w:val="00FD2DAD"/>
    <w:rsid w:val="00FD3B4E"/>
    <w:rsid w:val="00FD6C41"/>
    <w:rsid w:val="00FE1485"/>
    <w:rsid w:val="00FE17A5"/>
    <w:rsid w:val="00FE2B66"/>
    <w:rsid w:val="00FE3C19"/>
    <w:rsid w:val="00FE419E"/>
    <w:rsid w:val="00FE723F"/>
    <w:rsid w:val="00FE768B"/>
    <w:rsid w:val="00FE785F"/>
    <w:rsid w:val="00FF2484"/>
    <w:rsid w:val="00FF3FBB"/>
    <w:rsid w:val="00FF7B87"/>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4633B2"/>
  <w15:docId w15:val="{884B9254-6E26-4102-B190-F054E8D8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Fira Sans ExtraBold" w:hAnsi="Fira Sans Extra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Bahnschrift Light" w:hAnsi="Bahnschrift Light"/>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6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55383783">
      <w:bodyDiv w:val="1"/>
      <w:marLeft w:val="0"/>
      <w:marRight w:val="0"/>
      <w:marTop w:val="0"/>
      <w:marBottom w:val="0"/>
      <w:divBdr>
        <w:top w:val="none" w:sz="0" w:space="0" w:color="auto"/>
        <w:left w:val="none" w:sz="0" w:space="0" w:color="auto"/>
        <w:bottom w:val="none" w:sz="0" w:space="0" w:color="auto"/>
        <w:right w:val="none" w:sz="0" w:space="0" w:color="auto"/>
      </w:divBdr>
      <w:divsChild>
        <w:div w:id="1756198245">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2713</RACS_x0020_ID>
    <Approved_x0020_Provider xmlns="a8338b6e-77a6-4851-82b6-98166143ffdd" xsi:nil="true"/>
    <Management_x0020_Company_x0020_ID xmlns="a8338b6e-77a6-4851-82b6-98166143ffdd" xsi:nil="true"/>
    <Home xmlns="a8338b6e-77a6-4851-82b6-98166143ffdd">St Lukes Nursing Home</Home>
    <Signed xmlns="a8338b6e-77a6-4851-82b6-98166143ffdd" xsi:nil="true"/>
    <Uploaded xmlns="a8338b6e-77a6-4851-82b6-98166143ffdd">true</Uploaded>
    <Management_x0020_Company xmlns="a8338b6e-77a6-4851-82b6-98166143ffdd" xsi:nil="true"/>
    <Doc_x0020_Date xmlns="a8338b6e-77a6-4851-82b6-98166143ffdd">2022-07-28T06:17:32+00:00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C:\Users\mbullochdinte\Downloads\Performance_Report_2713_28-06-2022.docx</Location>
    <Doc_x0020_Type xmlns="a8338b6e-77a6-4851-82b6-98166143ffdd">Publication</Doc_x0020_Type>
    <Home_x0020_ID xmlns="a8338b6e-77a6-4851-82b6-98166143ffdd">2DE9A0A5-7CF4-DC11-AD41-005056922186</Home_x0020_ID>
    <State xmlns="a8338b6e-77a6-4851-82b6-98166143ffdd">NSW</State>
    <Doc_x0020_Sent_Received_x0020_Date xmlns="a8338b6e-77a6-4851-82b6-98166143ffdd">2022-07-28T00:00:00+00:00</Doc_x0020_Sent_Received_x0020_Date>
    <Activity_x0020_ID xmlns="a8338b6e-77a6-4851-82b6-98166143ffdd">B844ED35-9062-EA11-9E51-005056922186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5771A0BA-842A-4A46-A8B4-3945FE61A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purl.org/dc/dcmitype/"/>
    <ds:schemaRef ds:uri="http://schemas.microsoft.com/office/2006/metadata/properties"/>
    <ds:schemaRef ds:uri="http://purl.org/dc/elements/1.1/"/>
    <ds:schemaRef ds:uri="http://purl.org/dc/terms/"/>
    <ds:schemaRef ds:uri="http://schemas.microsoft.com/office/2006/documentManagement/types"/>
    <ds:schemaRef ds:uri="a8338b6e-77a6-4851-82b6-98166143ffdd"/>
    <ds:schemaRef ds:uri="http://www.w3.org/XML/1998/namespace"/>
  </ds:schemaRefs>
</ds:datastoreItem>
</file>

<file path=customXml/itemProps4.xml><?xml version="1.0" encoding="utf-8"?>
<ds:datastoreItem xmlns:ds="http://schemas.openxmlformats.org/officeDocument/2006/customXml" ds:itemID="{9E18B25D-0772-4B1C-A541-FA1745E5F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4384</Words>
  <Characters>24993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2022-08-01T07:14:00Z</dcterms:created>
  <dcterms:modified xsi:type="dcterms:W3CDTF">2022-08-01T07:14:00Z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