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680B5C" w14:textId="77777777" w:rsidR="00C717BC" w:rsidRPr="003217D3" w:rsidRDefault="003B4D9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7DF0450" wp14:editId="5D6AD81F">
            <wp:simplePos x="0" y="0"/>
            <wp:positionH relativeFrom="page">
              <wp:posOffset>0</wp:posOffset>
            </wp:positionH>
            <wp:positionV relativeFrom="page">
              <wp:posOffset>1189990</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8888C62" w14:textId="77777777" w:rsidR="00C717BC" w:rsidRPr="003217D3" w:rsidRDefault="003B4D9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97E5BC6" w14:textId="77777777" w:rsidR="00C717BC" w:rsidRPr="00A36AA9" w:rsidRDefault="003B4D9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F93A268" w14:textId="77777777" w:rsidR="00C717BC" w:rsidRPr="00A36AA9" w:rsidRDefault="003B4D9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A0021" w14:paraId="42E9105A" w14:textId="77777777" w:rsidTr="00CA0021">
        <w:tc>
          <w:tcPr>
            <w:cnfStyle w:val="001000000000" w:firstRow="0" w:lastRow="0" w:firstColumn="1" w:lastColumn="0" w:oddVBand="0" w:evenVBand="0" w:oddHBand="0" w:evenHBand="0" w:firstRowFirstColumn="0" w:firstRowLastColumn="0" w:lastRowFirstColumn="0" w:lastRowLastColumn="0"/>
            <w:tcW w:w="3227" w:type="dxa"/>
          </w:tcPr>
          <w:p w14:paraId="4DCA43B3" w14:textId="77777777" w:rsidR="00C717BC" w:rsidRPr="00A36AA9" w:rsidRDefault="003B4D9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39414A6" w14:textId="77777777" w:rsidR="00C717BC" w:rsidRDefault="003B4D9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SydWest</w:t>
            </w:r>
            <w:proofErr w:type="spellEnd"/>
            <w:r w:rsidRPr="00C27BE3">
              <w:rPr>
                <w:rFonts w:ascii="Arial" w:hAnsi="Arial" w:cs="Arial"/>
              </w:rPr>
              <w:t xml:space="preserve"> Multicultural Services</w:t>
            </w:r>
          </w:p>
        </w:tc>
      </w:tr>
      <w:tr w:rsidR="00CA0021" w14:paraId="01363B9A" w14:textId="77777777" w:rsidTr="00CA0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2523B1" w14:textId="77777777" w:rsidR="00C717BC" w:rsidRPr="00A36AA9" w:rsidRDefault="003B4D9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5D6EC5B" w14:textId="77777777" w:rsidR="00C717BC" w:rsidRPr="00C27BE3" w:rsidRDefault="003B4D9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200469</w:t>
            </w:r>
          </w:p>
        </w:tc>
      </w:tr>
      <w:tr w:rsidR="00CA0021" w14:paraId="1B6E5754" w14:textId="77777777" w:rsidTr="00CA00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993394" w14:textId="77777777" w:rsidR="00C717BC" w:rsidRPr="00A36AA9" w:rsidRDefault="003B4D9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85C63D2" w14:textId="77777777" w:rsidR="00C717BC" w:rsidRPr="00540817" w:rsidRDefault="003B4D9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2,</w:t>
            </w:r>
            <w:r>
              <w:rPr>
                <w:rFonts w:ascii="Arial" w:eastAsia="Times New Roman" w:hAnsi="Arial" w:cs="Arial"/>
                <w:lang w:eastAsia="en-AU"/>
              </w:rPr>
              <w:t xml:space="preserve"> 125 Main Street, BLACKTOWN, New South Wales, 2148</w:t>
            </w:r>
          </w:p>
        </w:tc>
      </w:tr>
      <w:tr w:rsidR="00CA0021" w14:paraId="42CA04B0" w14:textId="77777777" w:rsidTr="00CA0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190030" w14:textId="77777777" w:rsidR="00C717BC" w:rsidRPr="00A36AA9" w:rsidRDefault="003B4D9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1292701" w14:textId="77777777" w:rsidR="00C717BC" w:rsidRPr="00A36AA9" w:rsidRDefault="003B4D9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A0021" w14:paraId="0283AB66" w14:textId="77777777" w:rsidTr="00CA00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22BE09" w14:textId="77777777" w:rsidR="00C717BC" w:rsidRPr="00A36AA9" w:rsidRDefault="003B4D9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EE140E6" w14:textId="77777777" w:rsidR="00C717BC" w:rsidRPr="00A36AA9" w:rsidRDefault="003B4D9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23 May 2024 to 24 May </w:t>
            </w:r>
            <w:r w:rsidRPr="00A52058">
              <w:rPr>
                <w:rFonts w:ascii="Arial" w:hAnsi="Arial" w:cs="Arial"/>
              </w:rPr>
              <w:t>2024</w:t>
            </w:r>
          </w:p>
        </w:tc>
      </w:tr>
      <w:tr w:rsidR="00CA0021" w14:paraId="3705C7F0" w14:textId="77777777" w:rsidTr="00CA0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53147E" w14:textId="77777777" w:rsidR="00C717BC" w:rsidRPr="00A36AA9" w:rsidRDefault="003B4D9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10335827"/>
            <w:placeholder>
              <w:docPart w:val="A7F4949C78414813B67B25D37262F9D8"/>
            </w:placeholder>
            <w:date w:fullDate="2024-06-28T00:00:00Z">
              <w:dateFormat w:val="d MMMM yyyy"/>
              <w:lid w:val="en-AU"/>
              <w:storeMappedDataAs w:val="dateTime"/>
              <w:calendar w:val="gregorian"/>
            </w:date>
          </w:sdtPr>
          <w:sdtEndPr/>
          <w:sdtContent>
            <w:tc>
              <w:tcPr>
                <w:tcW w:w="7114" w:type="dxa"/>
                <w:shd w:val="clear" w:color="auto" w:fill="auto"/>
              </w:tcPr>
              <w:p w14:paraId="5E45CE3C" w14:textId="129C31F1" w:rsidR="00C717BC" w:rsidRPr="00A36AA9" w:rsidRDefault="00907DA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June 2024</w:t>
                </w:r>
              </w:p>
            </w:tc>
          </w:sdtContent>
        </w:sdt>
      </w:tr>
    </w:tbl>
    <w:bookmarkEnd w:id="0"/>
    <w:p w14:paraId="73D40A7E" w14:textId="77777777" w:rsidR="00C717BC" w:rsidRPr="00A36AA9" w:rsidRDefault="003B4D9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8A3687B" w14:textId="77777777" w:rsidR="00C717BC" w:rsidRDefault="003B4D90"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1FEBEEF5" w14:textId="77777777" w:rsidR="00C717BC" w:rsidRPr="00214549" w:rsidRDefault="003B4D90"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1231 </w:t>
      </w:r>
      <w:proofErr w:type="spellStart"/>
      <w:r>
        <w:rPr>
          <w:rFonts w:ascii="Arial" w:eastAsia="Arial" w:hAnsi="Arial" w:cs="Arial"/>
        </w:rPr>
        <w:t>SydWest</w:t>
      </w:r>
      <w:proofErr w:type="spellEnd"/>
      <w:r>
        <w:rPr>
          <w:rFonts w:ascii="Arial" w:eastAsia="Arial" w:hAnsi="Arial" w:cs="Arial"/>
        </w:rPr>
        <w:t xml:space="preserve"> Multicultural Services Limited</w:t>
      </w:r>
      <w:r>
        <w:rPr>
          <w:rFonts w:ascii="Arial" w:eastAsia="Arial" w:hAnsi="Arial" w:cs="Arial"/>
        </w:rPr>
        <w:br/>
        <w:t xml:space="preserve">Service: 17777 </w:t>
      </w:r>
      <w:proofErr w:type="spellStart"/>
      <w:r>
        <w:rPr>
          <w:rFonts w:ascii="Arial" w:eastAsia="Arial" w:hAnsi="Arial" w:cs="Arial"/>
        </w:rPr>
        <w:t>SydWest</w:t>
      </w:r>
      <w:proofErr w:type="spellEnd"/>
      <w:r>
        <w:rPr>
          <w:rFonts w:ascii="Arial" w:eastAsia="Arial" w:hAnsi="Arial" w:cs="Arial"/>
        </w:rPr>
        <w:t xml:space="preserve"> Multicultural Services Inc CALDACS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 xml:space="preserve">Provider: 7989 </w:t>
      </w:r>
      <w:proofErr w:type="spellStart"/>
      <w:r>
        <w:rPr>
          <w:rFonts w:ascii="Arial" w:eastAsia="Arial" w:hAnsi="Arial" w:cs="Arial"/>
        </w:rPr>
        <w:t>SydWest</w:t>
      </w:r>
      <w:proofErr w:type="spellEnd"/>
      <w:r>
        <w:rPr>
          <w:rFonts w:ascii="Arial" w:eastAsia="Arial" w:hAnsi="Arial" w:cs="Arial"/>
        </w:rPr>
        <w:t xml:space="preserve"> </w:t>
      </w:r>
      <w:r>
        <w:rPr>
          <w:rFonts w:ascii="Arial" w:eastAsia="Arial" w:hAnsi="Arial" w:cs="Arial"/>
        </w:rPr>
        <w:t>Multicultural Services Limited</w:t>
      </w:r>
      <w:r>
        <w:rPr>
          <w:rFonts w:ascii="Arial" w:eastAsia="Arial" w:hAnsi="Arial" w:cs="Arial"/>
        </w:rPr>
        <w:br/>
        <w:t xml:space="preserve">Service: 26113 </w:t>
      </w:r>
      <w:proofErr w:type="spellStart"/>
      <w:r>
        <w:rPr>
          <w:rFonts w:ascii="Arial" w:eastAsia="Arial" w:hAnsi="Arial" w:cs="Arial"/>
        </w:rPr>
        <w:t>SydWest</w:t>
      </w:r>
      <w:proofErr w:type="spellEnd"/>
      <w:r>
        <w:rPr>
          <w:rFonts w:ascii="Arial" w:eastAsia="Arial" w:hAnsi="Arial" w:cs="Arial"/>
        </w:rPr>
        <w:t xml:space="preserve"> Multicultural Services Limited - Care Relationships and Carer Support</w:t>
      </w:r>
      <w:r>
        <w:rPr>
          <w:rFonts w:ascii="Arial" w:eastAsia="Arial" w:hAnsi="Arial" w:cs="Arial"/>
        </w:rPr>
        <w:br/>
        <w:t xml:space="preserve">Service: 26114 </w:t>
      </w:r>
      <w:proofErr w:type="spellStart"/>
      <w:r>
        <w:rPr>
          <w:rFonts w:ascii="Arial" w:eastAsia="Arial" w:hAnsi="Arial" w:cs="Arial"/>
        </w:rPr>
        <w:t>SydWest</w:t>
      </w:r>
      <w:proofErr w:type="spellEnd"/>
      <w:r>
        <w:rPr>
          <w:rFonts w:ascii="Arial" w:eastAsia="Arial" w:hAnsi="Arial" w:cs="Arial"/>
        </w:rPr>
        <w:t xml:space="preserve"> Multicultural Services Limited - Community and Home Support</w:t>
      </w:r>
      <w:r>
        <w:br/>
      </w:r>
      <w:bookmarkEnd w:id="1"/>
    </w:p>
    <w:p w14:paraId="393AF04A" w14:textId="77777777" w:rsidR="00C717BC" w:rsidRPr="00A36AA9" w:rsidRDefault="003B4D90"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25212512" w14:textId="06BAF47D" w:rsidR="00C717BC" w:rsidRPr="00A36AA9" w:rsidRDefault="003B4D90" w:rsidP="00F87E39">
      <w:pPr>
        <w:pStyle w:val="NormalArial"/>
      </w:pPr>
      <w:r w:rsidRPr="00A36AA9">
        <w:t xml:space="preserve">This performance report for </w:t>
      </w:r>
      <w:proofErr w:type="spellStart"/>
      <w:r w:rsidRPr="00C27BE3">
        <w:rPr>
          <w:color w:val="auto"/>
        </w:rPr>
        <w:t>SydWest</w:t>
      </w:r>
      <w:proofErr w:type="spellEnd"/>
      <w:r w:rsidRPr="00C27BE3">
        <w:rPr>
          <w:color w:val="auto"/>
        </w:rPr>
        <w:t xml:space="preserve"> Multicultural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rsidR="00500AFA">
        <w:t>M.Wyborn</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0397E362" w14:textId="77777777" w:rsidR="00C717BC" w:rsidRPr="00A36AA9" w:rsidRDefault="003B4D9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FAD0C9" w14:textId="77777777" w:rsidR="00C717BC" w:rsidRDefault="003B4D90" w:rsidP="00F87E39">
      <w:pPr>
        <w:pStyle w:val="NormalArial"/>
      </w:pPr>
      <w:r w:rsidRPr="00A36AA9">
        <w:t>The report also specifies any areas in which improvements must be made to ensure the Quality Standards are complied with.</w:t>
      </w:r>
    </w:p>
    <w:p w14:paraId="552892F9" w14:textId="77777777" w:rsidR="00C717BC" w:rsidRPr="00A36AA9" w:rsidRDefault="003B4D90" w:rsidP="00DF37F2">
      <w:pPr>
        <w:pStyle w:val="Heading1"/>
        <w:spacing w:before="0" w:after="240" w:line="22" w:lineRule="atLeast"/>
        <w:rPr>
          <w:rFonts w:ascii="Arial" w:hAnsi="Arial" w:cs="Arial"/>
        </w:rPr>
      </w:pPr>
      <w:r w:rsidRPr="00A36AA9">
        <w:rPr>
          <w:rFonts w:ascii="Arial" w:hAnsi="Arial" w:cs="Arial"/>
        </w:rPr>
        <w:t>Material relied on</w:t>
      </w:r>
    </w:p>
    <w:p w14:paraId="109B404A" w14:textId="77777777" w:rsidR="00C717BC" w:rsidRPr="00A36AA9" w:rsidRDefault="003B4D90" w:rsidP="00F87E39">
      <w:pPr>
        <w:pStyle w:val="NormalArial"/>
      </w:pPr>
      <w:r w:rsidRPr="00A36AA9">
        <w:t>The following information has been considered in preparing the performance report:</w:t>
      </w:r>
    </w:p>
    <w:p w14:paraId="0DECFC62" w14:textId="2CB92625" w:rsidR="00C717BC" w:rsidRPr="004F0A27" w:rsidRDefault="003B4D90" w:rsidP="004F0A27">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w:t>
      </w:r>
      <w:r w:rsidRPr="007C68ED">
        <w:rPr>
          <w:rFonts w:ascii="Arial" w:hAnsi="Arial" w:cs="Arial"/>
          <w:color w:val="auto"/>
        </w:rPr>
        <w:t>informed by a site assessment, observations at the service, review of documents and interviews with staff, consumers/representatives and others</w:t>
      </w:r>
      <w:r w:rsidR="004F0A27">
        <w:rPr>
          <w:rFonts w:ascii="Arial" w:hAnsi="Arial" w:cs="Arial"/>
          <w:color w:val="auto"/>
        </w:rPr>
        <w:t>.</w:t>
      </w:r>
      <w:r w:rsidRPr="004F0A27">
        <w:rPr>
          <w:rFonts w:ascii="Arial" w:hAnsi="Arial" w:cs="Arial"/>
        </w:rPr>
        <w:br w:type="page"/>
      </w:r>
    </w:p>
    <w:p w14:paraId="579AFF56" w14:textId="725A01D5" w:rsidR="00C717BC" w:rsidRPr="00244176" w:rsidRDefault="003B4D9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A0021" w14:paraId="60278324" w14:textId="77777777" w:rsidTr="00CA002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4267DF" w14:textId="77777777" w:rsidR="00C717BC" w:rsidRPr="00A36AA9" w:rsidRDefault="003B4D90"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E97C9DA" w14:textId="77777777" w:rsidR="00C717BC" w:rsidRPr="00E96B92" w:rsidRDefault="003B4D9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7128066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CA0021" w14:paraId="1CC82320" w14:textId="77777777" w:rsidTr="00CA00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DED8D6" w14:textId="77777777" w:rsidR="00C717BC" w:rsidRPr="00A36AA9" w:rsidRDefault="003B4D90"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E318501" w14:textId="77777777" w:rsidR="00C717BC" w:rsidRPr="00A213EA" w:rsidRDefault="003B4D9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163716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CA0021" w14:paraId="570EC4EA" w14:textId="77777777" w:rsidTr="00CA00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F83919" w14:textId="77777777" w:rsidR="00C717BC" w:rsidRPr="00A36AA9" w:rsidRDefault="003B4D90"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1B34FF3" w14:textId="77777777" w:rsidR="00C717BC" w:rsidRPr="00A213EA" w:rsidRDefault="003B4D9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523206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CA0021" w14:paraId="31FA0FC8" w14:textId="77777777" w:rsidTr="00CA00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A52238" w14:textId="77777777" w:rsidR="00C717BC" w:rsidRPr="00A36AA9" w:rsidRDefault="003B4D90"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61EADB1" w14:textId="77777777" w:rsidR="00C717BC" w:rsidRPr="00A213EA" w:rsidRDefault="003B4D9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645315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CA0021" w14:paraId="78D38960" w14:textId="77777777" w:rsidTr="00CA00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3C3323" w14:textId="77777777" w:rsidR="00C717BC" w:rsidRPr="00A36AA9" w:rsidRDefault="003B4D90"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D82AA7E" w14:textId="77777777" w:rsidR="00C717BC" w:rsidRPr="00A213EA" w:rsidRDefault="003B4D9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9022263"/>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CA0021" w14:paraId="56A8675F" w14:textId="77777777" w:rsidTr="00CA00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4A0D67" w14:textId="77777777" w:rsidR="00C717BC" w:rsidRPr="00A36AA9" w:rsidRDefault="003B4D90"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1F1070D" w14:textId="77777777" w:rsidR="00C717BC" w:rsidRPr="00A213EA" w:rsidRDefault="003B4D9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280350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CA0021" w14:paraId="2F758C33" w14:textId="77777777" w:rsidTr="00CA00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9285B3" w14:textId="77777777" w:rsidR="00C717BC" w:rsidRPr="00A36AA9" w:rsidRDefault="003B4D90"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11FE3DE" w14:textId="77777777" w:rsidR="00C717BC" w:rsidRPr="00A213EA" w:rsidRDefault="003B4D9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7884703"/>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CA0021" w14:paraId="1952F5E7" w14:textId="77777777" w:rsidTr="00CA00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903E1E" w14:textId="77777777" w:rsidR="00C717BC" w:rsidRPr="00A36AA9" w:rsidRDefault="003B4D90"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7ABEA93" w14:textId="77777777" w:rsidR="00C717BC" w:rsidRPr="00A213EA" w:rsidRDefault="003B4D9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705316"/>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1EB052FF" w14:textId="77777777" w:rsidR="00C717BC" w:rsidRPr="00244176" w:rsidRDefault="003B4D90"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A0021" w14:paraId="6F9F4144" w14:textId="77777777" w:rsidTr="00CA002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D6CBD54" w14:textId="77777777" w:rsidR="00C717BC" w:rsidRPr="00244176" w:rsidRDefault="003B4D90"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FA81E4C" w14:textId="77777777" w:rsidR="00C717BC" w:rsidRPr="00A213EA" w:rsidRDefault="003B4D9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69726821"/>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CA0021" w14:paraId="02B1BF50" w14:textId="77777777" w:rsidTr="00CA002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B97D10D" w14:textId="77777777" w:rsidR="00C717BC" w:rsidRPr="00244176" w:rsidRDefault="003B4D90"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A3BC999" w14:textId="77777777" w:rsidR="00C717BC" w:rsidRPr="00A213EA" w:rsidRDefault="003B4D9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7616982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CA0021" w14:paraId="1733DD4E" w14:textId="77777777" w:rsidTr="00CA00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051389" w14:textId="77777777" w:rsidR="00C717BC" w:rsidRPr="00244176" w:rsidRDefault="003B4D90"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5CB66CE" w14:textId="77777777" w:rsidR="00C717BC" w:rsidRPr="00A213EA" w:rsidRDefault="003B4D9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99591053"/>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CA0021" w14:paraId="6C4B4C1A" w14:textId="77777777" w:rsidTr="00CA002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BDC58A" w14:textId="77777777" w:rsidR="00C717BC" w:rsidRPr="00244176" w:rsidRDefault="003B4D90"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A500E8E" w14:textId="77777777" w:rsidR="00C717BC" w:rsidRPr="00A213EA" w:rsidRDefault="003B4D9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5826805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CA0021" w14:paraId="7E593A73" w14:textId="77777777" w:rsidTr="00CA00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B37EA7" w14:textId="77777777" w:rsidR="00C717BC" w:rsidRPr="00244176" w:rsidRDefault="003B4D90"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40E9439" w14:textId="77777777" w:rsidR="00C717BC" w:rsidRPr="00A213EA" w:rsidRDefault="003B4D9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66532464"/>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CA0021" w14:paraId="053E26AC" w14:textId="77777777" w:rsidTr="00CA002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24559F" w14:textId="77777777" w:rsidR="00C717BC" w:rsidRPr="00244176" w:rsidRDefault="003B4D90"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CF59ABD" w14:textId="77777777" w:rsidR="00C717BC" w:rsidRPr="00A213EA" w:rsidRDefault="003B4D9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1772544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CA0021" w14:paraId="0335FA35" w14:textId="77777777" w:rsidTr="00CA00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C5E3813" w14:textId="77777777" w:rsidR="00C717BC" w:rsidRPr="00244176" w:rsidRDefault="003B4D90"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59A1576" w14:textId="77777777" w:rsidR="00C717BC" w:rsidRPr="00A213EA" w:rsidRDefault="003B4D9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7287521"/>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CA0021" w14:paraId="6801EA95" w14:textId="77777777" w:rsidTr="00CA002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8CC686B" w14:textId="77777777" w:rsidR="00C717BC" w:rsidRPr="00244176" w:rsidRDefault="003B4D90"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4CEAE4F" w14:textId="77777777" w:rsidR="00C717BC" w:rsidRPr="00A213EA" w:rsidRDefault="003B4D9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8126039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bl>
    <w:p w14:paraId="2C9146D3" w14:textId="77777777" w:rsidR="00C717BC" w:rsidRPr="00A36AA9" w:rsidRDefault="003B4D90" w:rsidP="00F87E39">
      <w:pPr>
        <w:pStyle w:val="NormalArial"/>
        <w:spacing w:before="120"/>
      </w:pPr>
      <w:r w:rsidRPr="00A36AA9">
        <w:t xml:space="preserve">A detailed assessment is provided later in this report for each </w:t>
      </w:r>
      <w:r w:rsidRPr="00A36AA9">
        <w:t>assessed Standard.</w:t>
      </w:r>
    </w:p>
    <w:p w14:paraId="5C56C752" w14:textId="77777777" w:rsidR="00C717BC" w:rsidRPr="00A36AA9" w:rsidRDefault="003B4D90" w:rsidP="00FC045E">
      <w:pPr>
        <w:pStyle w:val="Heading1"/>
        <w:spacing w:before="0" w:after="240" w:line="22" w:lineRule="atLeast"/>
        <w:rPr>
          <w:rFonts w:ascii="Arial" w:hAnsi="Arial" w:cs="Arial"/>
        </w:rPr>
      </w:pPr>
      <w:r w:rsidRPr="00A36AA9">
        <w:rPr>
          <w:rFonts w:ascii="Arial" w:hAnsi="Arial" w:cs="Arial"/>
        </w:rPr>
        <w:t>Areas for improvement</w:t>
      </w:r>
    </w:p>
    <w:p w14:paraId="39D0794A" w14:textId="77777777" w:rsidR="00C717BC" w:rsidRPr="00A36AA9" w:rsidRDefault="003B4D90"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31B8F7BB" w14:textId="75271F06" w:rsidR="00C717BC" w:rsidRPr="00A36AA9" w:rsidRDefault="003B4D90" w:rsidP="00F87E39">
      <w:pPr>
        <w:pStyle w:val="NormalArial"/>
      </w:pPr>
      <w:r w:rsidRPr="00A36AA9">
        <w:br w:type="page"/>
      </w:r>
    </w:p>
    <w:p w14:paraId="20049DC6" w14:textId="77777777" w:rsidR="00C717BC" w:rsidRDefault="003B4D9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CA0021" w14:paraId="7340DB0D" w14:textId="77777777" w:rsidTr="00CA0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C256A6D" w14:textId="77777777" w:rsidR="00C717BC" w:rsidRPr="003217D3" w:rsidRDefault="003B4D9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270CBF5" w14:textId="77777777" w:rsidR="00C717BC" w:rsidRPr="003217D3" w:rsidRDefault="003B4D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6C4D79A7" w14:textId="77777777" w:rsidR="00C717BC" w:rsidRPr="003217D3" w:rsidRDefault="003B4D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A0021" w14:paraId="45059501" w14:textId="77777777" w:rsidTr="00CA00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206468" w14:textId="77777777" w:rsidR="00C717BC" w:rsidRPr="00244176" w:rsidRDefault="003B4D90"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7B8A5CC" w14:textId="77777777" w:rsidR="00C717BC" w:rsidRPr="00244176"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1BD6FE8"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2915479"/>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4B7AE73B"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9608418"/>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A0021" w14:paraId="7498282E" w14:textId="77777777" w:rsidTr="00CA0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3227A6"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927CE70" w14:textId="77777777" w:rsidR="00C717BC" w:rsidRPr="00244176"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727954D" w14:textId="77777777" w:rsidR="00C717BC" w:rsidRPr="00CC646C"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276906"/>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74978A0E" w14:textId="77777777" w:rsidR="00C717BC" w:rsidRPr="00CC646C"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5689598"/>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A0021" w14:paraId="1079F73F" w14:textId="77777777" w:rsidTr="00CA00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4A5889"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B3341EF" w14:textId="77777777" w:rsidR="00C717BC" w:rsidRPr="00244176"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8753037" w14:textId="77777777" w:rsidR="00C717BC" w:rsidRPr="00244176" w:rsidRDefault="003B4D90"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2C75EE8" w14:textId="77777777" w:rsidR="00C717BC" w:rsidRPr="00244176" w:rsidRDefault="003B4D9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w:t>
            </w:r>
            <w:r w:rsidRPr="00244176">
              <w:rPr>
                <w:rFonts w:ascii="Arial" w:hAnsi="Arial" w:cs="Arial"/>
              </w:rPr>
              <w:t>friends, carers or others should be involved in their care; and</w:t>
            </w:r>
          </w:p>
          <w:p w14:paraId="1590DB93" w14:textId="77777777" w:rsidR="00C717BC" w:rsidRPr="00244176" w:rsidRDefault="003B4D9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1446274" w14:textId="77777777" w:rsidR="00C717BC" w:rsidRPr="00244176" w:rsidRDefault="003B4D9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781E3FD"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3225372"/>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7D1457D1"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1618813"/>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A0021" w14:paraId="70FDBB29" w14:textId="77777777" w:rsidTr="00CA0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0EEB5A"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167AFC5" w14:textId="77777777" w:rsidR="00C717BC" w:rsidRPr="00244176"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w:t>
            </w:r>
            <w:r w:rsidRPr="00244176">
              <w:rPr>
                <w:rFonts w:ascii="Arial" w:hAnsi="Arial" w:cs="Arial"/>
              </w:rPr>
              <w:t>consumer is supported to take risks to enable them to live the best life they can.</w:t>
            </w:r>
          </w:p>
        </w:tc>
        <w:tc>
          <w:tcPr>
            <w:tcW w:w="1985" w:type="dxa"/>
            <w:shd w:val="clear" w:color="auto" w:fill="auto"/>
          </w:tcPr>
          <w:p w14:paraId="01CEC467" w14:textId="77777777" w:rsidR="00C717BC" w:rsidRPr="00CC646C"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9947613"/>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745160DC" w14:textId="77777777" w:rsidR="00C717BC" w:rsidRPr="00CC646C"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782582"/>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A0021" w14:paraId="2E2AFCE6" w14:textId="77777777" w:rsidTr="00CA00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020051"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4D2F6F8" w14:textId="77777777" w:rsidR="00C717BC" w:rsidRPr="00244176"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3C59763D"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3404857"/>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4F19DC73"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174113"/>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A0021" w14:paraId="1698E50C" w14:textId="77777777" w:rsidTr="00CA0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34C438"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D5868D0" w14:textId="77777777" w:rsidR="00C717BC" w:rsidRPr="00244176"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43B9F6E9" w14:textId="77777777" w:rsidR="00C717BC" w:rsidRPr="00CC646C"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6185616"/>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50423284" w14:textId="77777777" w:rsidR="00C717BC" w:rsidRPr="00CC646C"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7072361"/>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0297B0D7" w14:textId="77777777" w:rsidR="00C717BC" w:rsidRDefault="003B4D90" w:rsidP="007B3959">
      <w:pPr>
        <w:pStyle w:val="Heading20"/>
      </w:pPr>
      <w:r w:rsidRPr="00A36AA9">
        <w:t>Findings</w:t>
      </w:r>
    </w:p>
    <w:p w14:paraId="10807351" w14:textId="3666EA08" w:rsidR="0018074D" w:rsidRDefault="00034980" w:rsidP="0018074D">
      <w:pPr>
        <w:pStyle w:val="NormalArial"/>
      </w:pPr>
      <w:r>
        <w:t>C</w:t>
      </w:r>
      <w:r w:rsidR="0018074D">
        <w:t>onsumers</w:t>
      </w:r>
      <w:r>
        <w:t xml:space="preserve"> advised of their </w:t>
      </w:r>
      <w:r w:rsidR="0018074D">
        <w:t>satisf</w:t>
      </w:r>
      <w:r>
        <w:t>action</w:t>
      </w:r>
      <w:r w:rsidR="0018074D">
        <w:t xml:space="preserve"> with the care and services</w:t>
      </w:r>
      <w:r>
        <w:t xml:space="preserve"> deliver</w:t>
      </w:r>
      <w:r w:rsidR="0018074D">
        <w:t xml:space="preserve">ed by the service. Staff and management </w:t>
      </w:r>
      <w:r>
        <w:t xml:space="preserve">demonstrated routine provision of </w:t>
      </w:r>
      <w:r w:rsidR="0018074D">
        <w:t>care and services that</w:t>
      </w:r>
      <w:r>
        <w:t xml:space="preserve"> </w:t>
      </w:r>
      <w:r w:rsidR="0018074D">
        <w:t>maintain</w:t>
      </w:r>
      <w:r>
        <w:t xml:space="preserve">s consumer </w:t>
      </w:r>
      <w:r w:rsidR="0018074D">
        <w:t xml:space="preserve">dignity, respect and </w:t>
      </w:r>
      <w:r>
        <w:t>c</w:t>
      </w:r>
      <w:r w:rsidR="0018074D">
        <w:t>ultural appropriate</w:t>
      </w:r>
      <w:r>
        <w:t xml:space="preserve">ness. </w:t>
      </w:r>
      <w:r w:rsidR="0018074D">
        <w:t xml:space="preserve">Staff </w:t>
      </w:r>
      <w:r>
        <w:t>receive relevant</w:t>
      </w:r>
      <w:r w:rsidR="0018074D">
        <w:t xml:space="preserve"> educa</w:t>
      </w:r>
      <w:r>
        <w:t>tion and consistently use</w:t>
      </w:r>
      <w:r w:rsidR="0018074D">
        <w:t xml:space="preserve"> respectful language and</w:t>
      </w:r>
      <w:r>
        <w:t xml:space="preserve"> deliver culturally</w:t>
      </w:r>
      <w:r w:rsidR="0018074D">
        <w:t xml:space="preserve"> sensitive care. </w:t>
      </w:r>
      <w:r>
        <w:t>The service demonstrated effective</w:t>
      </w:r>
      <w:r w:rsidR="0018074D">
        <w:t xml:space="preserve"> systems to ensure consumer care and services are appropriate and </w:t>
      </w:r>
      <w:r>
        <w:t xml:space="preserve">targeted on </w:t>
      </w:r>
      <w:r w:rsidR="0018074D">
        <w:t xml:space="preserve">addressing </w:t>
      </w:r>
      <w:r>
        <w:t>consumer individual</w:t>
      </w:r>
      <w:r w:rsidR="0018074D">
        <w:t xml:space="preserve"> needs</w:t>
      </w:r>
      <w:r>
        <w:t xml:space="preserve"> and preferences</w:t>
      </w:r>
      <w:r w:rsidR="0018074D">
        <w:t>.</w:t>
      </w:r>
      <w:r>
        <w:t xml:space="preserve"> Consumer</w:t>
      </w:r>
      <w:r w:rsidR="0018074D">
        <w:t xml:space="preserve"> service agreements </w:t>
      </w:r>
      <w:r>
        <w:t xml:space="preserve">highlight that </w:t>
      </w:r>
      <w:r w:rsidR="0018074D">
        <w:t xml:space="preserve">consumers </w:t>
      </w:r>
      <w:r>
        <w:t xml:space="preserve">are </w:t>
      </w:r>
      <w:r w:rsidR="0018074D">
        <w:t xml:space="preserve">provided </w:t>
      </w:r>
      <w:r>
        <w:t>with</w:t>
      </w:r>
      <w:r w:rsidR="0018074D">
        <w:t xml:space="preserve"> the charter of rights. </w:t>
      </w:r>
    </w:p>
    <w:p w14:paraId="30428E56" w14:textId="6B2E55E2" w:rsidR="0018074D" w:rsidRDefault="0018074D" w:rsidP="0018074D">
      <w:pPr>
        <w:pStyle w:val="NormalArial"/>
      </w:pPr>
      <w:r>
        <w:t xml:space="preserve">The service demonstrated </w:t>
      </w:r>
      <w:r w:rsidR="00CD2936">
        <w:t>provision of</w:t>
      </w:r>
      <w:r>
        <w:t xml:space="preserve"> safe and effective culturally sensitive care</w:t>
      </w:r>
      <w:r w:rsidR="00CD2936">
        <w:t xml:space="preserve"> </w:t>
      </w:r>
      <w:r>
        <w:t>and service</w:t>
      </w:r>
      <w:r w:rsidR="00CD2936">
        <w:t>s</w:t>
      </w:r>
      <w:r>
        <w:t xml:space="preserve"> </w:t>
      </w:r>
      <w:r w:rsidR="00CD2936">
        <w:t>and c</w:t>
      </w:r>
      <w:r>
        <w:t xml:space="preserve">onsumers </w:t>
      </w:r>
      <w:r w:rsidR="00CD2936">
        <w:t xml:space="preserve">advised of their </w:t>
      </w:r>
      <w:r>
        <w:t>satisf</w:t>
      </w:r>
      <w:r w:rsidR="00CD2936">
        <w:t xml:space="preserve">action of </w:t>
      </w:r>
      <w:r>
        <w:t>the</w:t>
      </w:r>
      <w:r w:rsidR="00CD2936">
        <w:t xml:space="preserve"> </w:t>
      </w:r>
      <w:r>
        <w:t xml:space="preserve">care they </w:t>
      </w:r>
      <w:r w:rsidR="00CD2936">
        <w:t xml:space="preserve">receive. </w:t>
      </w:r>
      <w:r>
        <w:t xml:space="preserve">Staff </w:t>
      </w:r>
      <w:r w:rsidR="004C165F">
        <w:t>a</w:t>
      </w:r>
      <w:r>
        <w:t xml:space="preserve">re knowledgeable of </w:t>
      </w:r>
      <w:r w:rsidR="00CD2936">
        <w:t xml:space="preserve">individual </w:t>
      </w:r>
      <w:r>
        <w:t>consumer cultural needs and</w:t>
      </w:r>
      <w:r w:rsidR="00CD2936">
        <w:t xml:space="preserve"> consumer documentation highlighted that </w:t>
      </w:r>
      <w:r>
        <w:t xml:space="preserve">the service </w:t>
      </w:r>
      <w:r w:rsidR="00CD2936">
        <w:t>effectively</w:t>
      </w:r>
      <w:r>
        <w:t xml:space="preserve"> consider</w:t>
      </w:r>
      <w:r w:rsidR="00CD2936">
        <w:t>s</w:t>
      </w:r>
      <w:r>
        <w:t xml:space="preserve"> the</w:t>
      </w:r>
      <w:r w:rsidR="00CD2936">
        <w:t xml:space="preserve"> </w:t>
      </w:r>
      <w:r>
        <w:t xml:space="preserve">consumer cultural needs and </w:t>
      </w:r>
      <w:r w:rsidR="00CD2936">
        <w:t xml:space="preserve">focuses on ways to </w:t>
      </w:r>
      <w:r>
        <w:t xml:space="preserve">address them </w:t>
      </w:r>
      <w:r>
        <w:lastRenderedPageBreak/>
        <w:t>appropriately.</w:t>
      </w:r>
      <w:r w:rsidR="00CD2936">
        <w:t xml:space="preserve"> Staff demonstrated appropriate training o</w:t>
      </w:r>
      <w:r>
        <w:t>n cultural</w:t>
      </w:r>
      <w:r w:rsidR="00CD2936">
        <w:t xml:space="preserve"> </w:t>
      </w:r>
      <w:r>
        <w:t xml:space="preserve">diversity and </w:t>
      </w:r>
      <w:r w:rsidR="00CD2936">
        <w:t>staff</w:t>
      </w:r>
      <w:r>
        <w:t xml:space="preserve"> are well versed in the practices of</w:t>
      </w:r>
      <w:r w:rsidR="00CD2936">
        <w:t xml:space="preserve"> </w:t>
      </w:r>
      <w:r>
        <w:t>delivering culturally safe and appropriate care.</w:t>
      </w:r>
    </w:p>
    <w:p w14:paraId="61589948" w14:textId="6DD0E4D2" w:rsidR="0018074D" w:rsidRDefault="00CD2936" w:rsidP="0018074D">
      <w:pPr>
        <w:pStyle w:val="NormalArial"/>
      </w:pPr>
      <w:r>
        <w:t>T</w:t>
      </w:r>
      <w:r w:rsidR="0018074D">
        <w:t xml:space="preserve">he service demonstrated </w:t>
      </w:r>
      <w:r>
        <w:t>provision of</w:t>
      </w:r>
      <w:r w:rsidR="0018074D">
        <w:t xml:space="preserve"> care and</w:t>
      </w:r>
      <w:r>
        <w:t xml:space="preserve"> </w:t>
      </w:r>
      <w:r w:rsidR="0018074D">
        <w:t>service that enable</w:t>
      </w:r>
      <w:r w:rsidR="004C165F">
        <w:t>s</w:t>
      </w:r>
      <w:r w:rsidR="0018074D">
        <w:t xml:space="preserve"> choice</w:t>
      </w:r>
      <w:r w:rsidR="004C165F">
        <w:t xml:space="preserve"> and</w:t>
      </w:r>
      <w:r w:rsidR="0018074D">
        <w:t xml:space="preserve"> decision </w:t>
      </w:r>
      <w:proofErr w:type="gramStart"/>
      <w:r w:rsidR="0018074D">
        <w:t>making</w:t>
      </w:r>
      <w:r w:rsidR="004C165F">
        <w:t>,</w:t>
      </w:r>
      <w:r w:rsidR="0018074D">
        <w:t xml:space="preserve"> and</w:t>
      </w:r>
      <w:proofErr w:type="gramEnd"/>
      <w:r w:rsidR="0018074D">
        <w:t xml:space="preserve"> promote</w:t>
      </w:r>
      <w:r w:rsidR="004C165F">
        <w:t>s</w:t>
      </w:r>
      <w:r w:rsidR="0018074D">
        <w:t xml:space="preserve"> and support</w:t>
      </w:r>
      <w:r w:rsidR="004C165F">
        <w:t>s</w:t>
      </w:r>
      <w:r w:rsidR="0018074D">
        <w:t xml:space="preserve"> relationships</w:t>
      </w:r>
      <w:r>
        <w:t xml:space="preserve"> </w:t>
      </w:r>
      <w:r w:rsidR="0018074D">
        <w:t xml:space="preserve">for consumers. </w:t>
      </w:r>
      <w:r>
        <w:t>C</w:t>
      </w:r>
      <w:r w:rsidR="0018074D">
        <w:t>onsumers and representatives</w:t>
      </w:r>
      <w:r>
        <w:t xml:space="preserve"> are </w:t>
      </w:r>
      <w:r w:rsidR="0018074D">
        <w:t>engaged in decision</w:t>
      </w:r>
      <w:r>
        <w:t>s</w:t>
      </w:r>
      <w:r w:rsidR="0018074D">
        <w:t xml:space="preserve"> regarding their care</w:t>
      </w:r>
      <w:r>
        <w:t>, and consumer d</w:t>
      </w:r>
      <w:r w:rsidR="0018074D">
        <w:t>ocument</w:t>
      </w:r>
      <w:r>
        <w:t xml:space="preserve">ation highlights </w:t>
      </w:r>
      <w:r w:rsidR="0018074D">
        <w:t>various</w:t>
      </w:r>
      <w:r>
        <w:t xml:space="preserve"> </w:t>
      </w:r>
      <w:r w:rsidR="0018074D">
        <w:t xml:space="preserve">specific </w:t>
      </w:r>
      <w:r>
        <w:t xml:space="preserve">consumer </w:t>
      </w:r>
      <w:r w:rsidR="0018074D">
        <w:t>need</w:t>
      </w:r>
      <w:r>
        <w:t>s</w:t>
      </w:r>
      <w:r w:rsidR="0018074D">
        <w:t xml:space="preserve"> and support</w:t>
      </w:r>
      <w:r w:rsidR="004C165F">
        <w:t>s</w:t>
      </w:r>
      <w:r w:rsidR="0018074D">
        <w:t xml:space="preserve"> </w:t>
      </w:r>
      <w:r>
        <w:t xml:space="preserve">are </w:t>
      </w:r>
      <w:r w:rsidR="0018074D">
        <w:t>implemented to enable consumers to live the best life they</w:t>
      </w:r>
      <w:r>
        <w:t xml:space="preserve"> </w:t>
      </w:r>
      <w:r w:rsidR="0018074D">
        <w:t>can.</w:t>
      </w:r>
      <w:r>
        <w:t xml:space="preserve"> </w:t>
      </w:r>
      <w:r w:rsidR="0018074D">
        <w:t xml:space="preserve">Consumers </w:t>
      </w:r>
      <w:r>
        <w:t>advised</w:t>
      </w:r>
      <w:r w:rsidR="0018074D">
        <w:t xml:space="preserve"> they are satisfied with the supports they receive to</w:t>
      </w:r>
      <w:r>
        <w:t xml:space="preserve"> </w:t>
      </w:r>
      <w:r w:rsidR="0018074D">
        <w:t>enable them to make life choices and maintain relationships</w:t>
      </w:r>
      <w:r>
        <w:t xml:space="preserve"> that are</w:t>
      </w:r>
      <w:r w:rsidR="0018074D">
        <w:t xml:space="preserve"> important to them.</w:t>
      </w:r>
    </w:p>
    <w:p w14:paraId="64DF8170" w14:textId="1CFC02BC" w:rsidR="0018074D" w:rsidRDefault="0018074D" w:rsidP="0018074D">
      <w:pPr>
        <w:pStyle w:val="NormalArial"/>
      </w:pPr>
      <w:r>
        <w:t xml:space="preserve">The service </w:t>
      </w:r>
      <w:r w:rsidR="00CD2936">
        <w:t>administers</w:t>
      </w:r>
      <w:r>
        <w:t xml:space="preserve"> </w:t>
      </w:r>
      <w:r w:rsidR="00CD2936">
        <w:t xml:space="preserve">appropriate </w:t>
      </w:r>
      <w:r>
        <w:t>systems to enable and support consumers</w:t>
      </w:r>
      <w:r w:rsidR="00CD2936">
        <w:t xml:space="preserve"> to</w:t>
      </w:r>
      <w:r>
        <w:t xml:space="preserve"> make lifestyle</w:t>
      </w:r>
      <w:r w:rsidR="00CD2936">
        <w:t xml:space="preserve"> </w:t>
      </w:r>
      <w:r>
        <w:t xml:space="preserve">decisions that involve risk taking and promote </w:t>
      </w:r>
      <w:r w:rsidR="00CD2936">
        <w:t xml:space="preserve">consumer </w:t>
      </w:r>
      <w:r>
        <w:t>independence</w:t>
      </w:r>
      <w:r w:rsidR="00CD2936">
        <w:t xml:space="preserve">.  </w:t>
      </w:r>
      <w:r>
        <w:t xml:space="preserve">Staff </w:t>
      </w:r>
      <w:r w:rsidR="00CD2936">
        <w:t xml:space="preserve">have </w:t>
      </w:r>
      <w:r>
        <w:t>received education and are knowledgeable on what it means to</w:t>
      </w:r>
      <w:r w:rsidR="00CD2936">
        <w:t xml:space="preserve"> </w:t>
      </w:r>
      <w:r>
        <w:t xml:space="preserve">support consumers wanting to engage in risk and how it </w:t>
      </w:r>
      <w:r w:rsidR="00CD2936">
        <w:t>relate</w:t>
      </w:r>
      <w:r w:rsidR="004C165F">
        <w:t>s</w:t>
      </w:r>
      <w:r w:rsidR="00CD2936">
        <w:t xml:space="preserve"> to and </w:t>
      </w:r>
      <w:r>
        <w:t>promotes</w:t>
      </w:r>
      <w:r w:rsidR="00CD2936">
        <w:t xml:space="preserve"> their </w:t>
      </w:r>
      <w:r>
        <w:t xml:space="preserve">quality of life. Consumers </w:t>
      </w:r>
      <w:r w:rsidR="00CD2936">
        <w:t>advised</w:t>
      </w:r>
      <w:r>
        <w:t xml:space="preserve"> they are satisfied with the service’s effort</w:t>
      </w:r>
      <w:r w:rsidR="00CD2936">
        <w:t>s</w:t>
      </w:r>
      <w:r>
        <w:t xml:space="preserve"> to support them</w:t>
      </w:r>
      <w:r w:rsidR="00CD2936">
        <w:t xml:space="preserve"> to make informed</w:t>
      </w:r>
      <w:r>
        <w:t xml:space="preserve"> decisions regarding their lifestyle</w:t>
      </w:r>
      <w:r w:rsidR="00CD2936">
        <w:t>s</w:t>
      </w:r>
      <w:r>
        <w:t xml:space="preserve">. </w:t>
      </w:r>
    </w:p>
    <w:p w14:paraId="64987733" w14:textId="10D8A0EE" w:rsidR="0018074D" w:rsidRDefault="00CD2936" w:rsidP="00A82899">
      <w:pPr>
        <w:pStyle w:val="NormalArial"/>
      </w:pPr>
      <w:r>
        <w:t>T</w:t>
      </w:r>
      <w:r w:rsidR="0018074D">
        <w:t>he service demonstrate</w:t>
      </w:r>
      <w:r>
        <w:t>d</w:t>
      </w:r>
      <w:r w:rsidR="0018074D">
        <w:t xml:space="preserve"> </w:t>
      </w:r>
      <w:r w:rsidR="00A82899">
        <w:t xml:space="preserve">effective </w:t>
      </w:r>
      <w:r w:rsidR="0018074D">
        <w:t xml:space="preserve">communication </w:t>
      </w:r>
      <w:r w:rsidR="00A82899">
        <w:t>delivering</w:t>
      </w:r>
      <w:r w:rsidR="0018074D">
        <w:t xml:space="preserve"> accurate</w:t>
      </w:r>
      <w:r w:rsidR="00A82899">
        <w:t xml:space="preserve"> and</w:t>
      </w:r>
      <w:r w:rsidR="0018074D">
        <w:t xml:space="preserve"> timely information to consumers and</w:t>
      </w:r>
      <w:r w:rsidR="00A82899">
        <w:t xml:space="preserve"> others</w:t>
      </w:r>
      <w:r w:rsidR="0018074D">
        <w:t xml:space="preserve"> responsible for their care. Consumers </w:t>
      </w:r>
      <w:r w:rsidR="00A82899">
        <w:t>advised that</w:t>
      </w:r>
      <w:r w:rsidR="0018074D">
        <w:t xml:space="preserve"> staff regularly provide them</w:t>
      </w:r>
      <w:r w:rsidR="00A82899">
        <w:t xml:space="preserve"> </w:t>
      </w:r>
      <w:r w:rsidR="0018074D">
        <w:t xml:space="preserve">with information on activities available </w:t>
      </w:r>
      <w:r w:rsidR="004C165F">
        <w:t>and</w:t>
      </w:r>
      <w:r w:rsidR="0018074D">
        <w:t xml:space="preserve"> review their care and services plan annual</w:t>
      </w:r>
      <w:r w:rsidR="00A82899">
        <w:t xml:space="preserve">ly, </w:t>
      </w:r>
      <w:r w:rsidR="0018074D">
        <w:t>or when there are changes in their condition.</w:t>
      </w:r>
      <w:r w:rsidR="00A82899">
        <w:t xml:space="preserve"> </w:t>
      </w:r>
      <w:r w:rsidR="0018074D">
        <w:t xml:space="preserve">Consumers and representatives </w:t>
      </w:r>
      <w:r w:rsidR="00A82899">
        <w:t>advised of their satisfaction regarding</w:t>
      </w:r>
      <w:r w:rsidR="0018074D">
        <w:t xml:space="preserve"> the level</w:t>
      </w:r>
      <w:r w:rsidR="00A82899">
        <w:t xml:space="preserve"> </w:t>
      </w:r>
      <w:r w:rsidR="0018074D">
        <w:t xml:space="preserve">of communication and information they receive </w:t>
      </w:r>
      <w:r w:rsidR="00A82899">
        <w:t>from the service. Consumer</w:t>
      </w:r>
      <w:r w:rsidR="004C165F">
        <w:t>s</w:t>
      </w:r>
      <w:r w:rsidR="00A82899">
        <w:t xml:space="preserve"> advised </w:t>
      </w:r>
      <w:r w:rsidR="0018074D">
        <w:t xml:space="preserve">they </w:t>
      </w:r>
      <w:proofErr w:type="gramStart"/>
      <w:r w:rsidR="0018074D">
        <w:t>are able to</w:t>
      </w:r>
      <w:proofErr w:type="gramEnd"/>
      <w:r w:rsidR="0018074D">
        <w:t xml:space="preserve"> contact staff </w:t>
      </w:r>
      <w:r w:rsidR="00A82899">
        <w:t>or their</w:t>
      </w:r>
      <w:r w:rsidR="0018074D">
        <w:t xml:space="preserve"> care coordinator when they</w:t>
      </w:r>
      <w:r w:rsidR="00A82899">
        <w:t xml:space="preserve"> </w:t>
      </w:r>
      <w:r w:rsidR="0018074D">
        <w:t>need to, and information is readily available</w:t>
      </w:r>
      <w:r w:rsidR="00A82899">
        <w:t xml:space="preserve"> for them.</w:t>
      </w:r>
    </w:p>
    <w:p w14:paraId="70C2E9F4" w14:textId="17487EDE" w:rsidR="00A82899" w:rsidRPr="00A36AA9" w:rsidRDefault="0018074D" w:rsidP="00A82899">
      <w:pPr>
        <w:pStyle w:val="NormalArial"/>
      </w:pPr>
      <w:r>
        <w:t xml:space="preserve">The service demonstrated </w:t>
      </w:r>
      <w:r w:rsidR="00A82899">
        <w:t>effective</w:t>
      </w:r>
      <w:r>
        <w:t xml:space="preserve"> systems to ensure </w:t>
      </w:r>
      <w:r w:rsidR="00A82899">
        <w:t xml:space="preserve">consumer </w:t>
      </w:r>
      <w:r>
        <w:t>privacy is</w:t>
      </w:r>
      <w:r w:rsidR="00A82899">
        <w:t xml:space="preserve"> </w:t>
      </w:r>
      <w:r>
        <w:t>maintained</w:t>
      </w:r>
      <w:r w:rsidR="00A82899">
        <w:t xml:space="preserve">, including </w:t>
      </w:r>
      <w:r>
        <w:t xml:space="preserve">when sharing information with </w:t>
      </w:r>
      <w:r w:rsidR="00A82899">
        <w:t>others</w:t>
      </w:r>
      <w:r>
        <w:t xml:space="preserve"> involved in consumer care.</w:t>
      </w:r>
      <w:r w:rsidR="00A82899">
        <w:t xml:space="preserve"> S</w:t>
      </w:r>
      <w:r>
        <w:t>taff have secure access to consumer records and</w:t>
      </w:r>
      <w:r w:rsidR="00A82899">
        <w:t xml:space="preserve"> </w:t>
      </w:r>
      <w:r>
        <w:t>documentation is monitored for negative impacts and respectful language.</w:t>
      </w:r>
      <w:r w:rsidR="00A82899">
        <w:t xml:space="preserve"> </w:t>
      </w:r>
      <w:r>
        <w:t xml:space="preserve">Consumers </w:t>
      </w:r>
      <w:r w:rsidR="00A82899">
        <w:t xml:space="preserve">expressed their satisfaction of the </w:t>
      </w:r>
      <w:r>
        <w:t>care and service</w:t>
      </w:r>
      <w:r w:rsidR="004C165F">
        <w:t>s</w:t>
      </w:r>
      <w:r w:rsidR="00A82899">
        <w:t xml:space="preserve"> they receive and advised that</w:t>
      </w:r>
      <w:r>
        <w:t xml:space="preserve"> their personal care is undertaken in a way that respects their privacy and</w:t>
      </w:r>
      <w:r w:rsidR="00A82899">
        <w:t xml:space="preserve"> </w:t>
      </w:r>
      <w:r>
        <w:t xml:space="preserve">maintains their dignity. </w:t>
      </w:r>
      <w:r w:rsidR="00A82899">
        <w:t>S</w:t>
      </w:r>
      <w:r>
        <w:t xml:space="preserve">taff </w:t>
      </w:r>
      <w:r w:rsidR="00A82899">
        <w:t xml:space="preserve">routinely </w:t>
      </w:r>
      <w:r>
        <w:t xml:space="preserve">respect </w:t>
      </w:r>
      <w:r w:rsidR="00A82899">
        <w:t>consumer’s</w:t>
      </w:r>
      <w:r>
        <w:t xml:space="preserve"> personal space and privacy</w:t>
      </w:r>
      <w:r w:rsidR="00A82899">
        <w:t xml:space="preserve"> </w:t>
      </w:r>
      <w:r>
        <w:t xml:space="preserve">when they are with family, friends or partners. </w:t>
      </w:r>
      <w:r w:rsidR="00A82899">
        <w:t xml:space="preserve">Staff </w:t>
      </w:r>
      <w:r>
        <w:t xml:space="preserve">demonstrated </w:t>
      </w:r>
      <w:r w:rsidR="00A82899">
        <w:t xml:space="preserve">an appropriate knowledge and </w:t>
      </w:r>
      <w:r>
        <w:t>understanding that consumers receiving personal care may feel vulnerable and</w:t>
      </w:r>
      <w:r w:rsidR="00A82899">
        <w:t xml:space="preserve"> the importance of ensuring consumer </w:t>
      </w:r>
      <w:r>
        <w:t xml:space="preserve">privacy and dignity. </w:t>
      </w:r>
    </w:p>
    <w:p w14:paraId="1067D36B" w14:textId="0C3555CD" w:rsidR="00C717BC" w:rsidRPr="006B4042" w:rsidRDefault="003B4D90" w:rsidP="0018074D">
      <w:pPr>
        <w:pStyle w:val="NormalArial"/>
      </w:pPr>
      <w:r w:rsidRPr="00A36AA9">
        <w:br w:type="page"/>
      </w:r>
    </w:p>
    <w:p w14:paraId="7A2662E5" w14:textId="77777777" w:rsidR="00C717BC" w:rsidRDefault="003B4D9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CA0021" w14:paraId="7649C548" w14:textId="77777777" w:rsidTr="00CA0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DACF6C9" w14:textId="77777777" w:rsidR="00C717BC" w:rsidRPr="003217D3" w:rsidRDefault="003B4D90"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F843FC7" w14:textId="77777777" w:rsidR="00C717BC" w:rsidRPr="003217D3" w:rsidRDefault="003B4D90"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F8FAF6C" w14:textId="77777777" w:rsidR="00C717BC" w:rsidRPr="003217D3" w:rsidRDefault="003B4D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A0021" w14:paraId="6BAA4CB5" w14:textId="77777777" w:rsidTr="00CA00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224F86"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A517E9A" w14:textId="77777777" w:rsidR="00C717BC" w:rsidRPr="00244176"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Assessment and planning, including consideration of risks to the consumer’s health and well-being, informs the delivery of safe </w:t>
            </w:r>
            <w:r w:rsidRPr="00244176">
              <w:rPr>
                <w:rFonts w:ascii="Arial" w:hAnsi="Arial" w:cs="Arial"/>
              </w:rPr>
              <w:t>and effective care and services.</w:t>
            </w:r>
          </w:p>
        </w:tc>
        <w:tc>
          <w:tcPr>
            <w:tcW w:w="1985" w:type="dxa"/>
            <w:shd w:val="clear" w:color="auto" w:fill="auto"/>
          </w:tcPr>
          <w:p w14:paraId="3372B941"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6324554"/>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339CE40"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791807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A0021" w14:paraId="665EFD5F" w14:textId="77777777" w:rsidTr="00CA0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4DA553"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0CC5ECE" w14:textId="77777777" w:rsidR="00C717BC" w:rsidRPr="00244176"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w:t>
            </w:r>
            <w:r w:rsidRPr="00244176">
              <w:rPr>
                <w:rFonts w:ascii="Arial" w:hAnsi="Arial" w:cs="Arial"/>
              </w:rPr>
              <w:t>consumer wishes.</w:t>
            </w:r>
          </w:p>
        </w:tc>
        <w:tc>
          <w:tcPr>
            <w:tcW w:w="1985" w:type="dxa"/>
            <w:shd w:val="clear" w:color="auto" w:fill="auto"/>
          </w:tcPr>
          <w:p w14:paraId="1B5DF634" w14:textId="77777777" w:rsidR="00C717BC" w:rsidRPr="00CC646C"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8401478"/>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7EBAFBE8" w14:textId="77777777" w:rsidR="00C717BC" w:rsidRPr="00CC646C"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0979142"/>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A0021" w14:paraId="56075495" w14:textId="77777777" w:rsidTr="00CA00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2B1CB8"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1F9BEAC" w14:textId="77777777" w:rsidR="00C717BC" w:rsidRPr="00244176"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514A1AE" w14:textId="77777777" w:rsidR="00C717BC" w:rsidRPr="00244176" w:rsidRDefault="003B4D9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is based on ongoing partnership with the consumer and others that the consumer wishes to involve in assessment, planning and </w:t>
            </w:r>
            <w:r w:rsidRPr="00244176">
              <w:rPr>
                <w:rFonts w:ascii="Arial" w:hAnsi="Arial" w:cs="Arial"/>
              </w:rPr>
              <w:t>review of the consumer’s care and services; and</w:t>
            </w:r>
          </w:p>
          <w:p w14:paraId="238B57D8" w14:textId="77777777" w:rsidR="00C717BC" w:rsidRPr="00244176" w:rsidRDefault="003B4D9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3B5C5D2"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3261413"/>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F72E6A6"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3991742"/>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A0021" w14:paraId="29D0B79F" w14:textId="77777777" w:rsidTr="00CA0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44AFA4"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0132CC6" w14:textId="77777777" w:rsidR="00C717BC" w:rsidRPr="00244176"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outcomes of </w:t>
            </w:r>
            <w:r w:rsidRPr="00244176">
              <w:rPr>
                <w:rFonts w:ascii="Arial" w:hAnsi="Arial" w:cs="Arial"/>
              </w:rPr>
              <w:t>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AA98E0F" w14:textId="77777777" w:rsidR="00C717BC" w:rsidRPr="00CC646C"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9250472"/>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25BB9F08" w14:textId="77777777" w:rsidR="00C717BC" w:rsidRPr="00CC646C"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2036688"/>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A0021" w14:paraId="0E6E64F5" w14:textId="77777777" w:rsidTr="00CA00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210DB4"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A177C0B" w14:textId="77777777" w:rsidR="00C717BC" w:rsidRPr="00244176"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w:t>
            </w:r>
            <w:r w:rsidRPr="00244176">
              <w:rPr>
                <w:rFonts w:ascii="Arial" w:hAnsi="Arial" w:cs="Arial"/>
              </w:rPr>
              <w:t>services are reviewed regularly for effectiveness, and when circumstances change or when incidents impact on the needs, goals or preferences of the consumer.</w:t>
            </w:r>
          </w:p>
        </w:tc>
        <w:tc>
          <w:tcPr>
            <w:tcW w:w="1985" w:type="dxa"/>
            <w:shd w:val="clear" w:color="auto" w:fill="auto"/>
          </w:tcPr>
          <w:p w14:paraId="51FEA10A"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0535312"/>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074DDD1"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5667435"/>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2"/>
    <w:p w14:paraId="3C23D02A" w14:textId="77777777" w:rsidR="00C717BC" w:rsidRDefault="003B4D90" w:rsidP="00A63FCF">
      <w:pPr>
        <w:pStyle w:val="Heading20"/>
        <w:tabs>
          <w:tab w:val="left" w:pos="1890"/>
        </w:tabs>
      </w:pPr>
      <w:r w:rsidRPr="00A36AA9">
        <w:t>Findings</w:t>
      </w:r>
    </w:p>
    <w:p w14:paraId="73351BC9" w14:textId="518A0E83" w:rsidR="0018074D" w:rsidRDefault="00727254" w:rsidP="0018074D">
      <w:pPr>
        <w:pStyle w:val="NormalArial"/>
      </w:pPr>
      <w:r>
        <w:t>T</w:t>
      </w:r>
      <w:r w:rsidR="0018074D">
        <w:t xml:space="preserve">he service demonstrated </w:t>
      </w:r>
      <w:r>
        <w:t xml:space="preserve">consumer </w:t>
      </w:r>
      <w:r w:rsidR="0018074D">
        <w:t>assessment and planning</w:t>
      </w:r>
      <w:r>
        <w:t xml:space="preserve"> </w:t>
      </w:r>
      <w:r w:rsidR="0018074D">
        <w:t>considers risks to consumer</w:t>
      </w:r>
      <w:r w:rsidR="008A7B55">
        <w:t>s</w:t>
      </w:r>
      <w:r w:rsidR="0018074D">
        <w:t xml:space="preserve"> and informs safe delivery of care. This is reflective in</w:t>
      </w:r>
      <w:r>
        <w:t xml:space="preserve"> </w:t>
      </w:r>
      <w:r w:rsidR="0018074D">
        <w:t xml:space="preserve">policies and procedures </w:t>
      </w:r>
      <w:r>
        <w:t>administered by</w:t>
      </w:r>
      <w:r w:rsidR="0018074D">
        <w:t xml:space="preserve"> the service. </w:t>
      </w:r>
      <w:r>
        <w:t>Consumer</w:t>
      </w:r>
      <w:r w:rsidR="008A7B55">
        <w:t>s</w:t>
      </w:r>
      <w:r>
        <w:t xml:space="preserve"> undertake a </w:t>
      </w:r>
      <w:r w:rsidR="0018074D">
        <w:t xml:space="preserve">thorough assessment of </w:t>
      </w:r>
      <w:r>
        <w:t>their</w:t>
      </w:r>
      <w:r w:rsidR="0018074D">
        <w:t xml:space="preserve"> care needs </w:t>
      </w:r>
      <w:r>
        <w:t>using</w:t>
      </w:r>
      <w:r w:rsidR="0018074D">
        <w:t xml:space="preserve"> validated tools</w:t>
      </w:r>
      <w:r>
        <w:t xml:space="preserve"> at the commencement of services.</w:t>
      </w:r>
      <w:r w:rsidR="0018074D">
        <w:t xml:space="preserve"> Risk assessments include environmental, falls risk and</w:t>
      </w:r>
      <w:r>
        <w:t xml:space="preserve"> </w:t>
      </w:r>
      <w:r w:rsidR="0018074D">
        <w:t xml:space="preserve">skin assessments. When risks are identified, </w:t>
      </w:r>
      <w:r>
        <w:t xml:space="preserve">care </w:t>
      </w:r>
      <w:r w:rsidR="0018074D">
        <w:t>coordinators and care managers review the risk and</w:t>
      </w:r>
      <w:r>
        <w:t xml:space="preserve"> </w:t>
      </w:r>
      <w:r w:rsidR="0018074D">
        <w:t xml:space="preserve">develop risk mitigation </w:t>
      </w:r>
      <w:proofErr w:type="gramStart"/>
      <w:r w:rsidR="0018074D">
        <w:t>strategies</w:t>
      </w:r>
      <w:proofErr w:type="gramEnd"/>
      <w:r>
        <w:t xml:space="preserve"> and this </w:t>
      </w:r>
      <w:r w:rsidR="0018074D">
        <w:t>includes referral to specialist nurs</w:t>
      </w:r>
      <w:r>
        <w:t>ing</w:t>
      </w:r>
      <w:r w:rsidR="0018074D">
        <w:t xml:space="preserve"> or allied</w:t>
      </w:r>
      <w:r>
        <w:t xml:space="preserve"> </w:t>
      </w:r>
      <w:r w:rsidR="0018074D">
        <w:t xml:space="preserve">health </w:t>
      </w:r>
      <w:r>
        <w:t>specialists</w:t>
      </w:r>
      <w:r w:rsidR="0018074D">
        <w:t xml:space="preserve"> for comprehensive assessment and recommendations. </w:t>
      </w:r>
      <w:r>
        <w:t xml:space="preserve">Consumer </w:t>
      </w:r>
      <w:r w:rsidR="0018074D">
        <w:t>care plan</w:t>
      </w:r>
      <w:r>
        <w:t>s are</w:t>
      </w:r>
      <w:r w:rsidR="0018074D">
        <w:t xml:space="preserve"> updated accordingly.</w:t>
      </w:r>
    </w:p>
    <w:p w14:paraId="2728CA4E" w14:textId="385B8691" w:rsidR="0018074D" w:rsidRDefault="00727254" w:rsidP="0018074D">
      <w:pPr>
        <w:pStyle w:val="NormalArial"/>
      </w:pPr>
      <w:r>
        <w:lastRenderedPageBreak/>
        <w:t>T</w:t>
      </w:r>
      <w:r w:rsidR="0018074D">
        <w:t xml:space="preserve">he service demonstrated </w:t>
      </w:r>
      <w:r>
        <w:t xml:space="preserve">that consumer </w:t>
      </w:r>
      <w:r w:rsidR="0018074D">
        <w:t>assessment and planning</w:t>
      </w:r>
      <w:r>
        <w:t xml:space="preserve"> </w:t>
      </w:r>
      <w:proofErr w:type="gramStart"/>
      <w:r w:rsidR="0018074D">
        <w:t>identifies</w:t>
      </w:r>
      <w:proofErr w:type="gramEnd"/>
      <w:r w:rsidR="0018074D">
        <w:t xml:space="preserve"> and addresses </w:t>
      </w:r>
      <w:r>
        <w:t>individual</w:t>
      </w:r>
      <w:r w:rsidR="0018074D">
        <w:t xml:space="preserve"> consumer needs, goals, and preferences,</w:t>
      </w:r>
      <w:r>
        <w:t xml:space="preserve"> </w:t>
      </w:r>
      <w:r w:rsidR="0018074D">
        <w:t>including advance care planning and end of life planning if the consumer wishes</w:t>
      </w:r>
      <w:r>
        <w:t xml:space="preserve">. The service administers relevant </w:t>
      </w:r>
      <w:r w:rsidR="0018074D">
        <w:t xml:space="preserve">policies and procedures </w:t>
      </w:r>
      <w:r>
        <w:t>and</w:t>
      </w:r>
      <w:r w:rsidR="0018074D">
        <w:t xml:space="preserve"> discuss</w:t>
      </w:r>
      <w:r>
        <w:t>ions</w:t>
      </w:r>
      <w:r w:rsidR="0018074D">
        <w:t xml:space="preserve"> in </w:t>
      </w:r>
      <w:r>
        <w:t xml:space="preserve">relation to </w:t>
      </w:r>
      <w:r w:rsidR="0018074D">
        <w:t>end-of-life planning</w:t>
      </w:r>
      <w:r>
        <w:t xml:space="preserve"> is </w:t>
      </w:r>
      <w:r w:rsidR="0018074D">
        <w:t>undertaken by</w:t>
      </w:r>
      <w:r>
        <w:t xml:space="preserve"> </w:t>
      </w:r>
      <w:r w:rsidR="0018074D">
        <w:t>palliative care teams who the service engage</w:t>
      </w:r>
      <w:r>
        <w:t>s</w:t>
      </w:r>
      <w:r w:rsidR="0018074D">
        <w:t xml:space="preserve"> to provide high quality and specialist</w:t>
      </w:r>
      <w:r>
        <w:t xml:space="preserve"> </w:t>
      </w:r>
      <w:r w:rsidR="0018074D">
        <w:t>care when required.</w:t>
      </w:r>
      <w:r>
        <w:t xml:space="preserve"> </w:t>
      </w:r>
      <w:r w:rsidR="0018074D">
        <w:t>C</w:t>
      </w:r>
      <w:r>
        <w:t>onsumer c</w:t>
      </w:r>
      <w:r w:rsidR="0018074D">
        <w:t xml:space="preserve">are documentation </w:t>
      </w:r>
      <w:r>
        <w:t>highlights consumer</w:t>
      </w:r>
      <w:r w:rsidR="0018074D">
        <w:t xml:space="preserve"> needs and preferences</w:t>
      </w:r>
      <w:r>
        <w:t xml:space="preserve"> including </w:t>
      </w:r>
      <w:r w:rsidR="0018074D">
        <w:t xml:space="preserve">advance care planning </w:t>
      </w:r>
      <w:r>
        <w:t xml:space="preserve">if </w:t>
      </w:r>
      <w:r w:rsidR="0018074D">
        <w:t>consumers and representatives</w:t>
      </w:r>
      <w:r>
        <w:t xml:space="preserve"> choose. </w:t>
      </w:r>
      <w:r w:rsidR="0018074D">
        <w:t>Representatives</w:t>
      </w:r>
      <w:r>
        <w:t xml:space="preserve"> advised</w:t>
      </w:r>
      <w:r w:rsidR="0018074D">
        <w:t xml:space="preserve"> that care </w:t>
      </w:r>
      <w:r>
        <w:t xml:space="preserve">delivered to consumers routinely </w:t>
      </w:r>
      <w:r w:rsidR="0018074D">
        <w:t>me</w:t>
      </w:r>
      <w:r>
        <w:t>e</w:t>
      </w:r>
      <w:r w:rsidR="0018074D">
        <w:t>t the</w:t>
      </w:r>
      <w:r>
        <w:t xml:space="preserve"> </w:t>
      </w:r>
      <w:r w:rsidR="0018074D">
        <w:t>needs, goals and preferences of their family members</w:t>
      </w:r>
      <w:r>
        <w:t xml:space="preserve"> and confirmed that</w:t>
      </w:r>
      <w:r w:rsidR="0018074D">
        <w:t xml:space="preserve"> advance care directives and end-of-life care planning had been</w:t>
      </w:r>
      <w:r>
        <w:t xml:space="preserve"> discussed with</w:t>
      </w:r>
      <w:r w:rsidR="0018074D">
        <w:t xml:space="preserve"> the service.</w:t>
      </w:r>
    </w:p>
    <w:p w14:paraId="6BB334AA" w14:textId="4C054AA5" w:rsidR="0018074D" w:rsidRDefault="00727254" w:rsidP="0018074D">
      <w:pPr>
        <w:pStyle w:val="NormalArial"/>
      </w:pPr>
      <w:r>
        <w:t>T</w:t>
      </w:r>
      <w:r w:rsidR="0018074D">
        <w:t xml:space="preserve">he service demonstrated </w:t>
      </w:r>
      <w:r>
        <w:t xml:space="preserve">that </w:t>
      </w:r>
      <w:r w:rsidR="0018074D">
        <w:t>assessment and planning is</w:t>
      </w:r>
      <w:r>
        <w:t xml:space="preserve"> </w:t>
      </w:r>
      <w:r w:rsidR="0018074D">
        <w:t>performed in partnership with the consumer and those they wish to be involved in</w:t>
      </w:r>
      <w:r>
        <w:t xml:space="preserve"> </w:t>
      </w:r>
      <w:r w:rsidR="0018074D">
        <w:t xml:space="preserve">their </w:t>
      </w:r>
      <w:proofErr w:type="gramStart"/>
      <w:r w:rsidR="0018074D">
        <w:t>care,</w:t>
      </w:r>
      <w:r>
        <w:t xml:space="preserve"> and</w:t>
      </w:r>
      <w:proofErr w:type="gramEnd"/>
      <w:r>
        <w:t xml:space="preserve"> is</w:t>
      </w:r>
      <w:r w:rsidR="0018074D">
        <w:t xml:space="preserve"> reflecti</w:t>
      </w:r>
      <w:r>
        <w:t>ve of</w:t>
      </w:r>
      <w:r w:rsidR="0018074D">
        <w:t xml:space="preserve"> service’s policies and procedures. C</w:t>
      </w:r>
      <w:r>
        <w:t>onsumer c</w:t>
      </w:r>
      <w:r w:rsidR="0018074D">
        <w:t>are includes brokered</w:t>
      </w:r>
      <w:r>
        <w:t xml:space="preserve"> </w:t>
      </w:r>
      <w:r w:rsidR="0018074D">
        <w:t>services, private services and other organisations who provide services to meet the</w:t>
      </w:r>
      <w:r>
        <w:t xml:space="preserve"> </w:t>
      </w:r>
      <w:r w:rsidR="0018074D">
        <w:t xml:space="preserve">needs of </w:t>
      </w:r>
      <w:r>
        <w:t>individual</w:t>
      </w:r>
      <w:r w:rsidR="0018074D">
        <w:t xml:space="preserve"> consumer</w:t>
      </w:r>
      <w:r>
        <w:t>s</w:t>
      </w:r>
      <w:r w:rsidR="0018074D">
        <w:t xml:space="preserve">. Consumers and representatives interviewed </w:t>
      </w:r>
      <w:r>
        <w:t>advised that</w:t>
      </w:r>
      <w:r w:rsidR="0018074D">
        <w:t xml:space="preserve"> the</w:t>
      </w:r>
      <w:r>
        <w:t xml:space="preserve"> </w:t>
      </w:r>
      <w:r w:rsidR="0018074D">
        <w:t xml:space="preserve">service enables </w:t>
      </w:r>
      <w:r>
        <w:t xml:space="preserve">and supports </w:t>
      </w:r>
      <w:r w:rsidR="0018074D">
        <w:t>this process</w:t>
      </w:r>
      <w:r>
        <w:t xml:space="preserve">. </w:t>
      </w:r>
      <w:r w:rsidR="0018074D">
        <w:t xml:space="preserve">Consumer </w:t>
      </w:r>
      <w:r>
        <w:t xml:space="preserve">care </w:t>
      </w:r>
      <w:r w:rsidR="0018074D">
        <w:t xml:space="preserve">files </w:t>
      </w:r>
      <w:r>
        <w:t xml:space="preserve">demonstrated relevant </w:t>
      </w:r>
      <w:r w:rsidR="0018074D">
        <w:t>medical and allied health</w:t>
      </w:r>
      <w:r>
        <w:t xml:space="preserve"> </w:t>
      </w:r>
      <w:r w:rsidR="0018074D">
        <w:t>reports, health summaries, medical diagnoses, medication summaries and hospital</w:t>
      </w:r>
      <w:r>
        <w:t xml:space="preserve"> </w:t>
      </w:r>
      <w:r w:rsidR="0018074D">
        <w:t>discharge summaries.</w:t>
      </w:r>
    </w:p>
    <w:p w14:paraId="19DA1999" w14:textId="365F62C0" w:rsidR="0018074D" w:rsidRDefault="00727254" w:rsidP="0018074D">
      <w:pPr>
        <w:pStyle w:val="NormalArial"/>
      </w:pPr>
      <w:r>
        <w:t>T</w:t>
      </w:r>
      <w:r w:rsidR="0018074D">
        <w:t>he service demonstrated</w:t>
      </w:r>
      <w:r>
        <w:t xml:space="preserve"> that</w:t>
      </w:r>
      <w:r w:rsidR="0018074D">
        <w:t xml:space="preserve"> outcomes of assessment</w:t>
      </w:r>
      <w:r>
        <w:t xml:space="preserve"> </w:t>
      </w:r>
      <w:r w:rsidR="0018074D">
        <w:t>and planning are communicated to the consumer at the time of assessment and</w:t>
      </w:r>
      <w:r>
        <w:t xml:space="preserve"> </w:t>
      </w:r>
      <w:r w:rsidR="00DE59D1">
        <w:t xml:space="preserve">are </w:t>
      </w:r>
      <w:r w:rsidR="0018074D">
        <w:t>available in the</w:t>
      </w:r>
      <w:r>
        <w:t>ir</w:t>
      </w:r>
      <w:r w:rsidR="0018074D">
        <w:t xml:space="preserve"> care plan</w:t>
      </w:r>
      <w:r>
        <w:t>s. This is</w:t>
      </w:r>
      <w:r w:rsidR="0018074D">
        <w:t xml:space="preserve"> reflecti</w:t>
      </w:r>
      <w:r>
        <w:t>ve of the services</w:t>
      </w:r>
      <w:r w:rsidR="0018074D">
        <w:t xml:space="preserve"> policies and procedures. Regular care plan</w:t>
      </w:r>
      <w:r w:rsidR="00163331">
        <w:t xml:space="preserve"> </w:t>
      </w:r>
      <w:r w:rsidR="0018074D">
        <w:t>reviews are completed in person by care manager</w:t>
      </w:r>
      <w:r w:rsidR="00163331">
        <w:t>s</w:t>
      </w:r>
      <w:r w:rsidR="0018074D">
        <w:t>, and</w:t>
      </w:r>
      <w:r w:rsidR="00163331">
        <w:t xml:space="preserve"> </w:t>
      </w:r>
      <w:r w:rsidR="0018074D">
        <w:t xml:space="preserve">consumers are offered </w:t>
      </w:r>
      <w:r w:rsidR="00163331">
        <w:t>a</w:t>
      </w:r>
      <w:r w:rsidR="0018074D">
        <w:t xml:space="preserve"> summary </w:t>
      </w:r>
      <w:r w:rsidR="00DE59D1">
        <w:t xml:space="preserve">of </w:t>
      </w:r>
      <w:r w:rsidR="00163331">
        <w:t xml:space="preserve">their </w:t>
      </w:r>
      <w:r w:rsidR="0018074D">
        <w:t xml:space="preserve">care plan following initial assessment and </w:t>
      </w:r>
      <w:r w:rsidR="00163331">
        <w:t>up</w:t>
      </w:r>
      <w:r w:rsidR="0018074D">
        <w:t>on</w:t>
      </w:r>
      <w:r w:rsidR="00163331">
        <w:t xml:space="preserve"> annual </w:t>
      </w:r>
      <w:r w:rsidR="0018074D">
        <w:t xml:space="preserve">review, </w:t>
      </w:r>
      <w:r w:rsidR="00163331">
        <w:t>or</w:t>
      </w:r>
      <w:r w:rsidR="0018074D">
        <w:t xml:space="preserve"> when changes occur.</w:t>
      </w:r>
    </w:p>
    <w:p w14:paraId="44F5A7D6" w14:textId="18AB8E06" w:rsidR="00C717BC" w:rsidRPr="006B4042" w:rsidRDefault="00163331" w:rsidP="0018074D">
      <w:pPr>
        <w:pStyle w:val="NormalArial"/>
      </w:pPr>
      <w:r>
        <w:t>T</w:t>
      </w:r>
      <w:r w:rsidR="0018074D">
        <w:t xml:space="preserve">he service demonstrated </w:t>
      </w:r>
      <w:r>
        <w:t xml:space="preserve">that </w:t>
      </w:r>
      <w:r w:rsidR="0018074D">
        <w:t>care and services are</w:t>
      </w:r>
      <w:r>
        <w:t xml:space="preserve"> </w:t>
      </w:r>
      <w:r w:rsidR="0018074D">
        <w:t>reviewed regularly for effectiveness and when circumstances change, as reflected in</w:t>
      </w:r>
      <w:r>
        <w:t xml:space="preserve"> the service’s</w:t>
      </w:r>
      <w:r w:rsidR="0018074D">
        <w:t xml:space="preserve"> policies and procedures. Consumers </w:t>
      </w:r>
      <w:r>
        <w:t>highlighted their</w:t>
      </w:r>
      <w:r w:rsidR="0018074D">
        <w:t xml:space="preserve"> satisf</w:t>
      </w:r>
      <w:r>
        <w:t>action</w:t>
      </w:r>
      <w:r w:rsidR="0018074D">
        <w:t xml:space="preserve"> with</w:t>
      </w:r>
      <w:r>
        <w:t xml:space="preserve"> </w:t>
      </w:r>
      <w:r w:rsidR="0018074D">
        <w:t xml:space="preserve">communication </w:t>
      </w:r>
      <w:r>
        <w:t>from care</w:t>
      </w:r>
      <w:r w:rsidR="0018074D">
        <w:t xml:space="preserve"> coordinators and clinical managers when changes occur</w:t>
      </w:r>
      <w:r>
        <w:t xml:space="preserve"> that </w:t>
      </w:r>
      <w:r w:rsidR="0018074D">
        <w:t>impact</w:t>
      </w:r>
      <w:r>
        <w:t xml:space="preserve"> on</w:t>
      </w:r>
      <w:r w:rsidR="0018074D">
        <w:t xml:space="preserve"> the</w:t>
      </w:r>
      <w:r>
        <w:t>ir</w:t>
      </w:r>
      <w:r w:rsidR="0018074D">
        <w:t xml:space="preserve"> needs. C</w:t>
      </w:r>
      <w:r>
        <w:t>are c</w:t>
      </w:r>
      <w:r w:rsidR="0018074D">
        <w:t>oordinators and clinical managers</w:t>
      </w:r>
      <w:r>
        <w:t xml:space="preserve"> demonstrated appropriate understanding of </w:t>
      </w:r>
      <w:r w:rsidR="0018074D">
        <w:t xml:space="preserve">their responsibilities </w:t>
      </w:r>
      <w:r>
        <w:t>relating to consumer</w:t>
      </w:r>
      <w:r w:rsidR="0018074D">
        <w:t xml:space="preserve"> assessment and planning as a key</w:t>
      </w:r>
      <w:r>
        <w:t xml:space="preserve"> </w:t>
      </w:r>
      <w:r w:rsidR="0018074D">
        <w:t>requirement of care.</w:t>
      </w:r>
      <w:r w:rsidR="0018074D" w:rsidRPr="006B4042">
        <w:br w:type="page"/>
      </w:r>
    </w:p>
    <w:p w14:paraId="1F3488A6" w14:textId="77777777" w:rsidR="00C717BC" w:rsidRDefault="003B4D9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CA0021" w14:paraId="071CB6B7" w14:textId="77777777" w:rsidTr="00CA0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6AFBDB" w14:textId="77777777" w:rsidR="00C717BC" w:rsidRPr="003217D3" w:rsidRDefault="003B4D90"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4CD933" w14:textId="77777777" w:rsidR="00C717BC" w:rsidRPr="003217D3" w:rsidRDefault="003B4D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354ECC" w14:textId="77777777" w:rsidR="00C717BC" w:rsidRPr="003217D3" w:rsidRDefault="003B4D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A0021" w14:paraId="0DD93ADA" w14:textId="77777777" w:rsidTr="00B26FE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39A2C58"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CA43010" w14:textId="77777777" w:rsidR="00C717BC" w:rsidRPr="00244176"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1D4DF02" w14:textId="77777777" w:rsidR="00C717BC" w:rsidRPr="00244176" w:rsidRDefault="003B4D9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E7C19AF" w14:textId="77777777" w:rsidR="00C717BC" w:rsidRPr="00244176" w:rsidRDefault="003B4D9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9F20CC4" w14:textId="77777777" w:rsidR="00C717BC" w:rsidRPr="00244176" w:rsidRDefault="003B4D9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optimises their </w:t>
            </w:r>
            <w:r w:rsidRPr="00244176">
              <w:rPr>
                <w:rFonts w:ascii="Arial" w:hAnsi="Arial" w:cs="Arial"/>
              </w:rPr>
              <w:t>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E08BE6"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0772388"/>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63E872"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8691451"/>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A0021" w14:paraId="566263B0" w14:textId="77777777" w:rsidTr="00B26F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1B38413"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EDEC6A9" w14:textId="77777777" w:rsidR="00C717BC" w:rsidRPr="00244176"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78219B" w14:textId="77777777" w:rsidR="00C717BC" w:rsidRPr="00CC646C"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6717919"/>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ADF37A" w14:textId="77777777" w:rsidR="00C717BC" w:rsidRPr="00CC646C"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1656637"/>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A0021" w14:paraId="596657CA" w14:textId="77777777" w:rsidTr="00B26FE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7974503" w14:textId="77777777" w:rsidR="00C717BC" w:rsidRPr="00244176" w:rsidRDefault="003B4D90"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13F310D" w14:textId="77777777" w:rsidR="00C717BC" w:rsidRPr="00244176" w:rsidRDefault="003B4D90"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w:t>
            </w:r>
            <w:r w:rsidRPr="00244176">
              <w:rPr>
                <w:rFonts w:ascii="Arial" w:hAnsi="Arial" w:cs="Arial"/>
              </w:rPr>
              <w:t xml:space="preserve">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49729A"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4653985"/>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BE3E3B"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817619"/>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A0021" w14:paraId="4D26CD93" w14:textId="77777777" w:rsidTr="00B26F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642D20D"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C810542" w14:textId="77777777" w:rsidR="00C717BC" w:rsidRPr="00244176"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Deterioration or change of a consumer’s mental health, cognitive or </w:t>
            </w:r>
            <w:r w:rsidRPr="00244176">
              <w:rPr>
                <w:rFonts w:ascii="Arial" w:hAnsi="Arial" w:cs="Arial"/>
              </w:rPr>
              <w:t>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B361DC" w14:textId="77777777" w:rsidR="00C717BC" w:rsidRPr="00CC646C"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8212062"/>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BE0732" w14:textId="77777777" w:rsidR="00C717BC" w:rsidRPr="00CC646C"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0670687"/>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A0021" w14:paraId="028019B1" w14:textId="77777777" w:rsidTr="00B26FE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4A95405"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F0938EE" w14:textId="77777777" w:rsidR="00C717BC" w:rsidRPr="00244176"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D9D8A1"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317321"/>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586DFB"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8795052"/>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A0021" w14:paraId="4FF7C47A" w14:textId="77777777" w:rsidTr="00B26F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766572C"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C2AEB7B" w14:textId="77777777" w:rsidR="00C717BC" w:rsidRPr="00244176"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98BCDF" w14:textId="77777777" w:rsidR="00C717BC" w:rsidRPr="00CC646C"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4944720"/>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9270A2" w14:textId="77777777" w:rsidR="00C717BC" w:rsidRPr="00CC646C"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5185725"/>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A0021" w14:paraId="56745F24" w14:textId="77777777" w:rsidTr="00B26FE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F395D0D"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6B3A8AC" w14:textId="77777777" w:rsidR="00C717BC" w:rsidRPr="00244176"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55A8628" w14:textId="77777777" w:rsidR="00C717BC" w:rsidRPr="00244176" w:rsidRDefault="003B4D90"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6CD984CB" w14:textId="77777777" w:rsidR="00C717BC" w:rsidRPr="00244176" w:rsidRDefault="003B4D90"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C85EE6"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5525088"/>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ED80D5"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8737666"/>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3"/>
    <w:p w14:paraId="4972DA58" w14:textId="77777777" w:rsidR="00C717BC" w:rsidRDefault="003B4D90" w:rsidP="007B3959">
      <w:pPr>
        <w:pStyle w:val="Heading20"/>
      </w:pPr>
      <w:r w:rsidRPr="00A36AA9">
        <w:t>Findings</w:t>
      </w:r>
    </w:p>
    <w:p w14:paraId="61777015" w14:textId="729D3798" w:rsidR="0018074D" w:rsidRDefault="00212CD4" w:rsidP="0018074D">
      <w:pPr>
        <w:pStyle w:val="NormalArial"/>
      </w:pPr>
      <w:r>
        <w:t>T</w:t>
      </w:r>
      <w:r w:rsidR="0018074D">
        <w:t xml:space="preserve">he service demonstrated </w:t>
      </w:r>
      <w:r>
        <w:t xml:space="preserve">that </w:t>
      </w:r>
      <w:r w:rsidR="0018074D">
        <w:t>consumers receive safe and</w:t>
      </w:r>
      <w:r>
        <w:t xml:space="preserve"> </w:t>
      </w:r>
      <w:r w:rsidR="0018074D">
        <w:t xml:space="preserve">effective personal care that is best practice, tailored to their needs and </w:t>
      </w:r>
      <w:r>
        <w:t xml:space="preserve">which </w:t>
      </w:r>
      <w:r w:rsidR="0018074D">
        <w:t>optimises</w:t>
      </w:r>
      <w:r>
        <w:t xml:space="preserve"> </w:t>
      </w:r>
      <w:r w:rsidR="0018074D">
        <w:t>their health and well-being. Best practice</w:t>
      </w:r>
      <w:r>
        <w:t xml:space="preserve"> care delivery to consumers</w:t>
      </w:r>
      <w:r w:rsidR="0018074D">
        <w:t xml:space="preserve"> is embedded into</w:t>
      </w:r>
      <w:r>
        <w:t xml:space="preserve"> the service’s</w:t>
      </w:r>
      <w:r w:rsidR="0018074D">
        <w:t xml:space="preserve"> policies and procedures</w:t>
      </w:r>
      <w:r>
        <w:t xml:space="preserve"> </w:t>
      </w:r>
      <w:r w:rsidR="0018074D">
        <w:t>and when changes to legislation and information is received, the policies and</w:t>
      </w:r>
      <w:r>
        <w:t xml:space="preserve"> </w:t>
      </w:r>
      <w:r w:rsidR="0018074D">
        <w:t xml:space="preserve">procedures are updated. </w:t>
      </w:r>
      <w:r w:rsidR="0018074D">
        <w:lastRenderedPageBreak/>
        <w:t>Consumers and representatives</w:t>
      </w:r>
      <w:r>
        <w:t xml:space="preserve"> advised that </w:t>
      </w:r>
      <w:r w:rsidR="0018074D">
        <w:t>care and services are tailored to the</w:t>
      </w:r>
      <w:r>
        <w:t>ir</w:t>
      </w:r>
      <w:r w:rsidR="0018074D">
        <w:t xml:space="preserve"> needs </w:t>
      </w:r>
      <w:r>
        <w:t>to</w:t>
      </w:r>
      <w:r w:rsidR="0018074D">
        <w:t xml:space="preserve"> optimise their health and well-being.</w:t>
      </w:r>
      <w:r w:rsidR="0018074D" w:rsidRPr="0018074D">
        <w:t xml:space="preserve"> </w:t>
      </w:r>
      <w:r>
        <w:t xml:space="preserve">Consumer </w:t>
      </w:r>
      <w:r w:rsidR="0018074D">
        <w:t xml:space="preserve">care documentation </w:t>
      </w:r>
      <w:r>
        <w:t>highlighted that</w:t>
      </w:r>
      <w:r w:rsidR="0018074D">
        <w:t xml:space="preserve"> the service regularly engage</w:t>
      </w:r>
      <w:r>
        <w:t>s</w:t>
      </w:r>
      <w:r w:rsidR="0018074D">
        <w:t xml:space="preserve"> broker</w:t>
      </w:r>
      <w:r>
        <w:t xml:space="preserve">ed </w:t>
      </w:r>
      <w:r w:rsidR="0018074D">
        <w:t>services to deliver specialised care for allied health, specialist medical and nursing</w:t>
      </w:r>
      <w:r>
        <w:t xml:space="preserve"> </w:t>
      </w:r>
      <w:r w:rsidR="0018074D">
        <w:t xml:space="preserve">care </w:t>
      </w:r>
      <w:r>
        <w:t>(including</w:t>
      </w:r>
      <w:r w:rsidR="0018074D">
        <w:t xml:space="preserve"> dementia support services</w:t>
      </w:r>
      <w:r>
        <w:t>)</w:t>
      </w:r>
      <w:r w:rsidR="0018074D">
        <w:t>, and management of catheters, stomas,</w:t>
      </w:r>
      <w:r>
        <w:t xml:space="preserve"> </w:t>
      </w:r>
      <w:r w:rsidR="0018074D">
        <w:t>and wounds.</w:t>
      </w:r>
    </w:p>
    <w:p w14:paraId="406AF88D" w14:textId="58E46001" w:rsidR="0018074D" w:rsidRDefault="008C11C6" w:rsidP="0018074D">
      <w:pPr>
        <w:pStyle w:val="NormalArial"/>
      </w:pPr>
      <w:r>
        <w:t>T</w:t>
      </w:r>
      <w:r w:rsidR="0018074D">
        <w:t>he service demonstrated high impact and high</w:t>
      </w:r>
      <w:r>
        <w:t xml:space="preserve"> </w:t>
      </w:r>
      <w:r w:rsidR="0018074D">
        <w:t xml:space="preserve">prevalence risks associated with </w:t>
      </w:r>
      <w:r w:rsidR="003474B3">
        <w:t>consumer</w:t>
      </w:r>
      <w:r w:rsidR="0018074D">
        <w:t xml:space="preserve"> care is effectively managed.</w:t>
      </w:r>
      <w:r>
        <w:t xml:space="preserve"> </w:t>
      </w:r>
      <w:r w:rsidR="003474B3">
        <w:t>R</w:t>
      </w:r>
      <w:r w:rsidR="0018074D">
        <w:t>isks such as deterioration,</w:t>
      </w:r>
      <w:r w:rsidR="003474B3">
        <w:t xml:space="preserve"> </w:t>
      </w:r>
      <w:r w:rsidR="0018074D">
        <w:t>dementia related behaviours, falls and skin tears, and choking risk</w:t>
      </w:r>
      <w:r w:rsidR="003474B3">
        <w:t>s</w:t>
      </w:r>
      <w:r w:rsidR="0018074D">
        <w:t xml:space="preserve"> are managed</w:t>
      </w:r>
      <w:r w:rsidR="003474B3">
        <w:t xml:space="preserve"> </w:t>
      </w:r>
      <w:r w:rsidR="0018074D">
        <w:t>effectively by the service in partnership with consumers and representatives.</w:t>
      </w:r>
      <w:r w:rsidR="003474B3">
        <w:t xml:space="preserve"> </w:t>
      </w:r>
      <w:r w:rsidR="0018074D">
        <w:t xml:space="preserve">Risks are identified within </w:t>
      </w:r>
      <w:r w:rsidR="003474B3">
        <w:t>consumer</w:t>
      </w:r>
      <w:r w:rsidR="0018074D">
        <w:t xml:space="preserve"> care plan</w:t>
      </w:r>
      <w:r w:rsidR="003474B3">
        <w:t xml:space="preserve">s and </w:t>
      </w:r>
      <w:r w:rsidR="0018074D">
        <w:t>mitigati</w:t>
      </w:r>
      <w:r w:rsidR="003474B3">
        <w:t>on</w:t>
      </w:r>
      <w:r w:rsidR="0018074D">
        <w:t xml:space="preserve"> strategies </w:t>
      </w:r>
      <w:r w:rsidR="003474B3">
        <w:t xml:space="preserve">are </w:t>
      </w:r>
      <w:r w:rsidR="0018074D">
        <w:t>outlined for each</w:t>
      </w:r>
      <w:r w:rsidR="003474B3">
        <w:t xml:space="preserve"> </w:t>
      </w:r>
      <w:r w:rsidR="0018074D">
        <w:t>risk, as reflected in the service’s policies and procedures. Non-clinical staff are</w:t>
      </w:r>
      <w:r w:rsidR="003474B3">
        <w:t xml:space="preserve"> </w:t>
      </w:r>
      <w:r w:rsidR="0018074D">
        <w:t>provided with education to improve their knowledge, for example, dementia care.</w:t>
      </w:r>
      <w:r w:rsidR="003474B3">
        <w:t xml:space="preserve"> </w:t>
      </w:r>
      <w:r w:rsidR="0018074D">
        <w:t>Consumers are supported by care workers to take medications using safe-dose</w:t>
      </w:r>
      <w:r w:rsidR="003474B3">
        <w:t xml:space="preserve"> </w:t>
      </w:r>
      <w:r w:rsidR="0018074D">
        <w:t>administration aid prompts</w:t>
      </w:r>
      <w:r w:rsidR="003474B3">
        <w:t>, and consumer c</w:t>
      </w:r>
      <w:r w:rsidR="0018074D">
        <w:t>are documentation evidenced regular medication</w:t>
      </w:r>
      <w:r w:rsidR="003474B3">
        <w:t xml:space="preserve"> </w:t>
      </w:r>
      <w:r w:rsidR="0018074D">
        <w:t>reviews by medical officers.</w:t>
      </w:r>
      <w:r w:rsidR="003474B3">
        <w:t xml:space="preserve"> The service demonstrated that w</w:t>
      </w:r>
      <w:r w:rsidR="0018074D">
        <w:t>ounds that occur during delivery of a service are escalated to management and</w:t>
      </w:r>
      <w:r w:rsidR="003474B3">
        <w:t xml:space="preserve"> </w:t>
      </w:r>
      <w:r w:rsidR="0018074D">
        <w:t xml:space="preserve">clinical staff who complete an assessment and create </w:t>
      </w:r>
      <w:r w:rsidR="003474B3">
        <w:t xml:space="preserve">a consumer </w:t>
      </w:r>
      <w:r w:rsidR="0018074D">
        <w:t xml:space="preserve">wound care plan. </w:t>
      </w:r>
    </w:p>
    <w:p w14:paraId="7C5AB05B" w14:textId="17D41C87" w:rsidR="0018074D" w:rsidRDefault="00A81806" w:rsidP="0018074D">
      <w:pPr>
        <w:pStyle w:val="NormalArial"/>
      </w:pPr>
      <w:r>
        <w:t>The</w:t>
      </w:r>
      <w:r w:rsidR="0018074D">
        <w:t xml:space="preserve"> service</w:t>
      </w:r>
      <w:r>
        <w:t xml:space="preserve"> routinely</w:t>
      </w:r>
      <w:r w:rsidR="0018074D">
        <w:t xml:space="preserve"> communicates with consumers and representatives</w:t>
      </w:r>
      <w:r>
        <w:t xml:space="preserve"> </w:t>
      </w:r>
      <w:r w:rsidR="0018074D">
        <w:t>around their needs, goals, and preferences regarding end-of-life care.</w:t>
      </w:r>
      <w:r>
        <w:t xml:space="preserve"> </w:t>
      </w:r>
      <w:r w:rsidR="0018074D">
        <w:t>The service’s</w:t>
      </w:r>
      <w:r>
        <w:t xml:space="preserve"> </w:t>
      </w:r>
      <w:r w:rsidR="0018074D">
        <w:t>policies and procedures promote discussion</w:t>
      </w:r>
      <w:r>
        <w:t>s</w:t>
      </w:r>
      <w:r w:rsidR="0018074D">
        <w:t xml:space="preserve"> </w:t>
      </w:r>
      <w:r>
        <w:t>relating to</w:t>
      </w:r>
      <w:r w:rsidR="0018074D">
        <w:t xml:space="preserve"> end-of-life goals and preferences</w:t>
      </w:r>
      <w:r>
        <w:t xml:space="preserve"> </w:t>
      </w:r>
      <w:r w:rsidR="0018074D">
        <w:t>upon commencement of services. Advanced care directives</w:t>
      </w:r>
      <w:r>
        <w:t xml:space="preserve"> </w:t>
      </w:r>
      <w:r w:rsidR="0018074D">
        <w:t>and plans are discussed, and information is provided to consumer</w:t>
      </w:r>
      <w:r>
        <w:t>s and</w:t>
      </w:r>
      <w:r w:rsidR="0018074D">
        <w:t xml:space="preserve"> representatives</w:t>
      </w:r>
      <w:r w:rsidR="009F106B">
        <w:t xml:space="preserve">, </w:t>
      </w:r>
      <w:r w:rsidR="0018074D">
        <w:t>based on consumer preferences</w:t>
      </w:r>
      <w:r w:rsidR="009F106B">
        <w:t>,</w:t>
      </w:r>
      <w:r w:rsidR="0018074D">
        <w:t xml:space="preserve"> if they do not have a</w:t>
      </w:r>
      <w:r w:rsidR="009F106B">
        <w:t xml:space="preserve"> </w:t>
      </w:r>
      <w:r w:rsidR="0018074D">
        <w:t xml:space="preserve">current plan in place. This </w:t>
      </w:r>
      <w:r w:rsidR="009F106B">
        <w:t>discussion is</w:t>
      </w:r>
      <w:r w:rsidR="0018074D">
        <w:t xml:space="preserve"> revisited annually and as needed at each care plan</w:t>
      </w:r>
      <w:r w:rsidR="009F106B">
        <w:t xml:space="preserve"> </w:t>
      </w:r>
      <w:r w:rsidR="0018074D">
        <w:t xml:space="preserve">review to </w:t>
      </w:r>
      <w:r w:rsidR="009F106B">
        <w:t>support</w:t>
      </w:r>
      <w:r w:rsidR="0018074D">
        <w:t xml:space="preserve"> consumer</w:t>
      </w:r>
      <w:r w:rsidR="009F106B">
        <w:t xml:space="preserve"> knowledge and opportunity to establish a</w:t>
      </w:r>
      <w:r w:rsidR="0018074D">
        <w:t xml:space="preserve"> plan that will meet their goals and</w:t>
      </w:r>
      <w:r w:rsidR="009F106B">
        <w:t xml:space="preserve"> </w:t>
      </w:r>
      <w:r w:rsidR="0018074D">
        <w:t xml:space="preserve">preferences when </w:t>
      </w:r>
      <w:r w:rsidR="009F106B">
        <w:t>required</w:t>
      </w:r>
      <w:r w:rsidR="0018074D">
        <w:t xml:space="preserve">. Depending on the needs of </w:t>
      </w:r>
      <w:r w:rsidR="009F106B">
        <w:t>each</w:t>
      </w:r>
      <w:r w:rsidR="0018074D">
        <w:t xml:space="preserve"> consumer,</w:t>
      </w:r>
      <w:r w:rsidR="009F106B">
        <w:t xml:space="preserve"> </w:t>
      </w:r>
      <w:r w:rsidR="0018074D">
        <w:t>discussions involve options for care such as palliative care and residential care</w:t>
      </w:r>
      <w:r w:rsidR="009F106B">
        <w:t xml:space="preserve"> </w:t>
      </w:r>
      <w:r w:rsidR="0018074D">
        <w:t xml:space="preserve">where higher care needs are </w:t>
      </w:r>
      <w:r w:rsidR="009F106B">
        <w:t>required</w:t>
      </w:r>
      <w:r w:rsidR="0018074D">
        <w:t>.</w:t>
      </w:r>
    </w:p>
    <w:p w14:paraId="31F1853E" w14:textId="1C3A33C6" w:rsidR="009F106B" w:rsidRDefault="009F106B" w:rsidP="0018074D">
      <w:pPr>
        <w:pStyle w:val="NormalArial"/>
      </w:pPr>
      <w:r>
        <w:t>T</w:t>
      </w:r>
      <w:r w:rsidR="0018074D">
        <w:t>he service demonstrated</w:t>
      </w:r>
      <w:r>
        <w:t xml:space="preserve"> that</w:t>
      </w:r>
      <w:r w:rsidR="0018074D">
        <w:t xml:space="preserve"> deterioration or change in a</w:t>
      </w:r>
      <w:r>
        <w:t xml:space="preserve"> </w:t>
      </w:r>
      <w:r w:rsidR="0018074D">
        <w:t>consumer’s mental health, cognitive or physical function, capacity or condition is</w:t>
      </w:r>
      <w:r>
        <w:t xml:space="preserve"> </w:t>
      </w:r>
      <w:r w:rsidR="0018074D">
        <w:t xml:space="preserve">recognised and responded to in a timely manner. </w:t>
      </w:r>
      <w:r>
        <w:t>R</w:t>
      </w:r>
      <w:r w:rsidR="0018074D">
        <w:t xml:space="preserve">epresentatives </w:t>
      </w:r>
      <w:r>
        <w:t>advised</w:t>
      </w:r>
      <w:r w:rsidR="0018074D">
        <w:t xml:space="preserve"> that the service </w:t>
      </w:r>
      <w:r>
        <w:t>routinely</w:t>
      </w:r>
      <w:r w:rsidR="0018074D">
        <w:t xml:space="preserve"> identify and respond to</w:t>
      </w:r>
      <w:r>
        <w:t xml:space="preserve"> </w:t>
      </w:r>
      <w:r w:rsidR="0018074D">
        <w:t>consumer deterioration or change</w:t>
      </w:r>
      <w:r>
        <w:t xml:space="preserve"> in condition</w:t>
      </w:r>
      <w:r w:rsidR="0018074D">
        <w:t xml:space="preserve"> in a timely manner. Changes</w:t>
      </w:r>
      <w:r>
        <w:t xml:space="preserve"> in consumer condition </w:t>
      </w:r>
      <w:r w:rsidR="0018074D">
        <w:t xml:space="preserve">observed by care workers </w:t>
      </w:r>
      <w:r w:rsidR="00E35C59">
        <w:t>or</w:t>
      </w:r>
      <w:r w:rsidR="0018074D">
        <w:t xml:space="preserve"> consumer family</w:t>
      </w:r>
      <w:r>
        <w:t xml:space="preserve"> members</w:t>
      </w:r>
      <w:r w:rsidR="0018074D">
        <w:t xml:space="preserve"> are documented and escalated</w:t>
      </w:r>
      <w:r>
        <w:t xml:space="preserve"> </w:t>
      </w:r>
      <w:r w:rsidR="0018074D">
        <w:t>to the care manager</w:t>
      </w:r>
      <w:r>
        <w:t>, and c</w:t>
      </w:r>
      <w:r w:rsidR="0018074D">
        <w:t xml:space="preserve">linical managers </w:t>
      </w:r>
      <w:r>
        <w:t>undertake relevant</w:t>
      </w:r>
      <w:r w:rsidR="0018074D">
        <w:t xml:space="preserve"> assessment, </w:t>
      </w:r>
      <w:r>
        <w:t xml:space="preserve">facilitate </w:t>
      </w:r>
      <w:r w:rsidR="0018074D">
        <w:t>referral</w:t>
      </w:r>
      <w:r>
        <w:t>s</w:t>
      </w:r>
      <w:r w:rsidR="0018074D">
        <w:t xml:space="preserve"> if required, and design </w:t>
      </w:r>
      <w:r w:rsidR="00E35C59">
        <w:t xml:space="preserve">appropriate </w:t>
      </w:r>
      <w:r w:rsidR="0018074D">
        <w:t xml:space="preserve">care planning. </w:t>
      </w:r>
    </w:p>
    <w:p w14:paraId="589FDD56" w14:textId="7FE1056C" w:rsidR="0018074D" w:rsidRDefault="009F106B" w:rsidP="0018074D">
      <w:pPr>
        <w:pStyle w:val="NormalArial"/>
      </w:pPr>
      <w:r>
        <w:t>T</w:t>
      </w:r>
      <w:r w:rsidR="0018074D">
        <w:t>he service demonstrate</w:t>
      </w:r>
      <w:r>
        <w:t>d</w:t>
      </w:r>
      <w:r w:rsidR="0018074D">
        <w:t xml:space="preserve"> that information</w:t>
      </w:r>
      <w:r>
        <w:t xml:space="preserve"> </w:t>
      </w:r>
      <w:r w:rsidR="0018074D">
        <w:t xml:space="preserve">about </w:t>
      </w:r>
      <w:r>
        <w:t xml:space="preserve">individual </w:t>
      </w:r>
      <w:r w:rsidR="0018074D">
        <w:t>consumer condition, needs and preferences is documented and shared</w:t>
      </w:r>
      <w:r>
        <w:t xml:space="preserve"> </w:t>
      </w:r>
      <w:r w:rsidR="0018074D">
        <w:t xml:space="preserve">within the organisation where responsibility is shared. The service utilises an </w:t>
      </w:r>
      <w:r>
        <w:t>effective electronic care management system (</w:t>
      </w:r>
      <w:r w:rsidR="0018074D">
        <w:t>ECMS</w:t>
      </w:r>
      <w:r>
        <w:t xml:space="preserve">) </w:t>
      </w:r>
      <w:r w:rsidR="0018074D">
        <w:t xml:space="preserve">and a </w:t>
      </w:r>
      <w:r>
        <w:t>phone</w:t>
      </w:r>
      <w:r w:rsidR="0018074D">
        <w:t xml:space="preserve"> application for staff to access while providing</w:t>
      </w:r>
      <w:r>
        <w:t xml:space="preserve"> </w:t>
      </w:r>
      <w:r w:rsidR="0018074D">
        <w:t xml:space="preserve">care services. The ECMS includes </w:t>
      </w:r>
      <w:r>
        <w:t xml:space="preserve">relevant </w:t>
      </w:r>
      <w:r w:rsidR="0018074D">
        <w:t>information about the consumer</w:t>
      </w:r>
      <w:r>
        <w:t xml:space="preserve"> </w:t>
      </w:r>
      <w:r w:rsidR="0018074D">
        <w:t>including contacts, care plan and risk information including allergies</w:t>
      </w:r>
      <w:r>
        <w:t xml:space="preserve"> and</w:t>
      </w:r>
      <w:r w:rsidR="0018074D">
        <w:t xml:space="preserve"> falls risk</w:t>
      </w:r>
      <w:r>
        <w:t xml:space="preserve">. </w:t>
      </w:r>
      <w:r w:rsidR="0018074D">
        <w:t>The service brokers service providers such as speech therapist, dietician</w:t>
      </w:r>
      <w:r w:rsidR="00B17A66">
        <w:t xml:space="preserve">s, </w:t>
      </w:r>
      <w:r w:rsidR="0018074D">
        <w:t>physiotherapy, podiatry and specialist nursing care. Recommendations made by</w:t>
      </w:r>
      <w:r w:rsidR="00B17A66">
        <w:t xml:space="preserve"> </w:t>
      </w:r>
      <w:r w:rsidR="0018074D">
        <w:t xml:space="preserve">brokered service providers </w:t>
      </w:r>
      <w:r w:rsidR="00B17A66">
        <w:t>a</w:t>
      </w:r>
      <w:r w:rsidR="0018074D">
        <w:t>re</w:t>
      </w:r>
      <w:r w:rsidR="00B17A66">
        <w:t xml:space="preserve"> routinely</w:t>
      </w:r>
      <w:r w:rsidR="0018074D">
        <w:t xml:space="preserve"> </w:t>
      </w:r>
      <w:r w:rsidR="00B17A66">
        <w:t>updated</w:t>
      </w:r>
      <w:r w:rsidR="0018074D">
        <w:t xml:space="preserve"> in </w:t>
      </w:r>
      <w:r w:rsidR="00B17A66">
        <w:t xml:space="preserve">consumer </w:t>
      </w:r>
      <w:r w:rsidR="0018074D">
        <w:t>care planning</w:t>
      </w:r>
      <w:r w:rsidR="00B17A66">
        <w:t xml:space="preserve"> documentation</w:t>
      </w:r>
      <w:r w:rsidR="0018074D">
        <w:t>.</w:t>
      </w:r>
    </w:p>
    <w:p w14:paraId="3F02806D" w14:textId="0CFB7B45" w:rsidR="0018074D" w:rsidRDefault="0018074D" w:rsidP="0018074D">
      <w:pPr>
        <w:pStyle w:val="NormalArial"/>
      </w:pPr>
      <w:r>
        <w:t>The service demonstrated appropriate and timely referrals to individuals, other</w:t>
      </w:r>
      <w:r w:rsidR="00B17A66">
        <w:t xml:space="preserve"> </w:t>
      </w:r>
      <w:r>
        <w:t xml:space="preserve">organisations and providers of other care and services. Representatives </w:t>
      </w:r>
      <w:r w:rsidR="00B17A66">
        <w:t>advised</w:t>
      </w:r>
      <w:r>
        <w:t xml:space="preserve"> that when needed, the service enables appropriate </w:t>
      </w:r>
      <w:r w:rsidR="002A2A7A">
        <w:t>referrals</w:t>
      </w:r>
      <w:r w:rsidR="00B17A66">
        <w:t xml:space="preserve"> </w:t>
      </w:r>
      <w:r>
        <w:t xml:space="preserve">to </w:t>
      </w:r>
      <w:r w:rsidR="00B17A66">
        <w:t xml:space="preserve">best support </w:t>
      </w:r>
      <w:r w:rsidR="002A2A7A">
        <w:t xml:space="preserve">consumer </w:t>
      </w:r>
      <w:r>
        <w:t>care and servic</w:t>
      </w:r>
      <w:r w:rsidR="002A2A7A">
        <w:t>es</w:t>
      </w:r>
      <w:r>
        <w:t xml:space="preserve">. Management </w:t>
      </w:r>
      <w:r w:rsidR="002A2A7A">
        <w:t xml:space="preserve">demonstrated appropriate knowledge of the service’s </w:t>
      </w:r>
      <w:r>
        <w:t>referral pathways and processes</w:t>
      </w:r>
      <w:r w:rsidR="002A2A7A">
        <w:t>, and consumer c</w:t>
      </w:r>
      <w:r>
        <w:t>are documentation evidenced</w:t>
      </w:r>
      <w:r w:rsidR="002A2A7A">
        <w:t xml:space="preserve"> </w:t>
      </w:r>
      <w:r>
        <w:t xml:space="preserve">referrals </w:t>
      </w:r>
      <w:r w:rsidR="002A2A7A">
        <w:t>a</w:t>
      </w:r>
      <w:r>
        <w:t>re made in response to identified need</w:t>
      </w:r>
      <w:r w:rsidR="00E35C59">
        <w:t>s</w:t>
      </w:r>
      <w:r>
        <w:t>, including transfer to hospital,</w:t>
      </w:r>
      <w:r w:rsidR="002A2A7A">
        <w:t xml:space="preserve"> </w:t>
      </w:r>
      <w:r>
        <w:t>to medical officers, podiatry, physiotherapy services, and end-of-life</w:t>
      </w:r>
      <w:r w:rsidR="002A2A7A">
        <w:t xml:space="preserve"> </w:t>
      </w:r>
      <w:r>
        <w:t>management services.</w:t>
      </w:r>
    </w:p>
    <w:p w14:paraId="69BECA89" w14:textId="6BF698CC" w:rsidR="0018074D" w:rsidRDefault="0018074D" w:rsidP="002A2A7A">
      <w:pPr>
        <w:pStyle w:val="NormalArial"/>
      </w:pPr>
      <w:r>
        <w:lastRenderedPageBreak/>
        <w:t>The service demonstrate</w:t>
      </w:r>
      <w:r w:rsidR="002A2A7A">
        <w:t>d</w:t>
      </w:r>
      <w:r>
        <w:t xml:space="preserve"> </w:t>
      </w:r>
      <w:r w:rsidR="002A2A7A">
        <w:t xml:space="preserve">effective systems to support minimising </w:t>
      </w:r>
      <w:r>
        <w:t>infection related risks to</w:t>
      </w:r>
      <w:r w:rsidR="002A2A7A">
        <w:t xml:space="preserve"> </w:t>
      </w:r>
      <w:r>
        <w:t xml:space="preserve">prevent and control infection. The service </w:t>
      </w:r>
      <w:r w:rsidR="002A2A7A">
        <w:t>administers relevant</w:t>
      </w:r>
      <w:r>
        <w:t xml:space="preserve"> policies and procedures </w:t>
      </w:r>
      <w:r w:rsidR="002A2A7A">
        <w:t xml:space="preserve">that support staff knowledge of </w:t>
      </w:r>
      <w:r>
        <w:t>current infection control</w:t>
      </w:r>
      <w:r w:rsidR="002A2A7A">
        <w:t xml:space="preserve"> </w:t>
      </w:r>
      <w:r>
        <w:t xml:space="preserve">practices. Management </w:t>
      </w:r>
      <w:r w:rsidR="002A2A7A">
        <w:t xml:space="preserve">demonstrated that policies and procedures are updated </w:t>
      </w:r>
      <w:r>
        <w:t>when best practice changes</w:t>
      </w:r>
      <w:r w:rsidR="002A2A7A">
        <w:t xml:space="preserve"> and management implement relevant strategies to prevent </w:t>
      </w:r>
      <w:r w:rsidR="00E35C59">
        <w:t xml:space="preserve">the </w:t>
      </w:r>
      <w:r w:rsidR="002A2A7A">
        <w:t xml:space="preserve">spread of infection and to support staff to recognise signs and symptoms and escalate concerns as required. Staff are provided with infection control training, personal protective equipment, and infection control protocols, which are implemented in alignment with the public health unit recommendations. The service demonstrated that consumers are encouraged to receive vaccinations, and all care workers have received COVID-19 </w:t>
      </w:r>
      <w:proofErr w:type="gramStart"/>
      <w:r w:rsidR="002A2A7A">
        <w:t>vaccinations</w:t>
      </w:r>
      <w:proofErr w:type="gramEnd"/>
      <w:r w:rsidR="001B3344">
        <w:t xml:space="preserve"> and the</w:t>
      </w:r>
      <w:r w:rsidR="002A2A7A">
        <w:t xml:space="preserve"> service is actively encouraging</w:t>
      </w:r>
      <w:r w:rsidR="001B3344">
        <w:t xml:space="preserve"> </w:t>
      </w:r>
      <w:r w:rsidR="002A2A7A">
        <w:t xml:space="preserve">staff </w:t>
      </w:r>
      <w:r w:rsidR="001B3344">
        <w:t xml:space="preserve">to </w:t>
      </w:r>
      <w:r w:rsidR="002A2A7A">
        <w:t>receive the influenza vaccine</w:t>
      </w:r>
      <w:r w:rsidR="001B3344">
        <w:t xml:space="preserve">. </w:t>
      </w:r>
    </w:p>
    <w:p w14:paraId="562F3BE2" w14:textId="57EE3D9E" w:rsidR="00C717BC" w:rsidRPr="006B4042" w:rsidRDefault="003B4D90" w:rsidP="0018074D">
      <w:pPr>
        <w:pStyle w:val="NormalArial"/>
      </w:pPr>
      <w:r w:rsidRPr="006B4042">
        <w:br w:type="page"/>
      </w:r>
    </w:p>
    <w:p w14:paraId="6D1925BD" w14:textId="77777777" w:rsidR="00C717BC" w:rsidRPr="00A36AA9" w:rsidRDefault="003B4D9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CA0021" w14:paraId="31AA4E47" w14:textId="77777777" w:rsidTr="00CA0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78C9BF4A" w14:textId="77777777" w:rsidR="00C717BC" w:rsidRPr="00991076" w:rsidRDefault="003B4D90"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EBC6EFE" w14:textId="77777777" w:rsidR="00C717BC" w:rsidRPr="00991076" w:rsidRDefault="003B4D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4DFB02E1" w14:textId="77777777" w:rsidR="00C717BC" w:rsidRPr="00991076" w:rsidRDefault="003B4D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CA0021" w14:paraId="76C46F8A" w14:textId="77777777" w:rsidTr="00CA00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89B9C7"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7A90C24" w14:textId="77777777" w:rsidR="00C717BC" w:rsidRPr="00244176"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w:t>
            </w:r>
            <w:r w:rsidRPr="00244176">
              <w:rPr>
                <w:rFonts w:ascii="Arial" w:hAnsi="Arial" w:cs="Arial"/>
              </w:rPr>
              <w:t>needs, goals and preferences and optimise their independence, health, well-being and quality of life.</w:t>
            </w:r>
          </w:p>
        </w:tc>
        <w:tc>
          <w:tcPr>
            <w:tcW w:w="1886" w:type="dxa"/>
            <w:shd w:val="clear" w:color="auto" w:fill="auto"/>
          </w:tcPr>
          <w:p w14:paraId="0B439CDE"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4317955"/>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BE5B7AE"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232676"/>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A0021" w14:paraId="61FA9816" w14:textId="77777777" w:rsidTr="00CA0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F7FF76"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D10354D" w14:textId="77777777" w:rsidR="00C717BC" w:rsidRPr="00244176"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spiritual and </w:t>
            </w:r>
            <w:r w:rsidRPr="00244176">
              <w:rPr>
                <w:rFonts w:ascii="Arial" w:hAnsi="Arial" w:cs="Arial"/>
              </w:rPr>
              <w:t>psychological well-being.</w:t>
            </w:r>
          </w:p>
        </w:tc>
        <w:tc>
          <w:tcPr>
            <w:tcW w:w="1886" w:type="dxa"/>
            <w:shd w:val="clear" w:color="auto" w:fill="auto"/>
          </w:tcPr>
          <w:p w14:paraId="41D97FDF" w14:textId="77777777" w:rsidR="00C717BC" w:rsidRPr="00CC646C"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9271663"/>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00B70FE" w14:textId="77777777" w:rsidR="00C717BC" w:rsidRPr="00CC646C"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3552463"/>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A0021" w14:paraId="03F6EC20" w14:textId="77777777" w:rsidTr="00CA00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A97FB2"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294CB99" w14:textId="77777777" w:rsidR="00C717BC" w:rsidRPr="00244176"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15370B2" w14:textId="77777777" w:rsidR="00C717BC" w:rsidRPr="00244176" w:rsidRDefault="003B4D9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9171469" w14:textId="77777777" w:rsidR="00C717BC" w:rsidRPr="00244176" w:rsidRDefault="003B4D9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have social and </w:t>
            </w:r>
            <w:r w:rsidRPr="00244176">
              <w:rPr>
                <w:rFonts w:ascii="Arial" w:hAnsi="Arial" w:cs="Arial"/>
              </w:rPr>
              <w:t>personal relationships; and</w:t>
            </w:r>
          </w:p>
          <w:p w14:paraId="1576DF62" w14:textId="77777777" w:rsidR="00C717BC" w:rsidRPr="00244176" w:rsidRDefault="003B4D9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C6460E9"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2313253"/>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01E687DD"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841537"/>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A0021" w14:paraId="0E568ED1" w14:textId="77777777" w:rsidTr="00CA0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CD3C01"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683BB90" w14:textId="77777777" w:rsidR="00C717BC" w:rsidRPr="00244176"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about the consumer’s condition, needs and preferences is communicated within the organisation, and with others where </w:t>
            </w:r>
            <w:r w:rsidRPr="00244176">
              <w:rPr>
                <w:rFonts w:ascii="Arial" w:hAnsi="Arial" w:cs="Arial"/>
              </w:rPr>
              <w:t>responsibility for care is shared.</w:t>
            </w:r>
          </w:p>
        </w:tc>
        <w:tc>
          <w:tcPr>
            <w:tcW w:w="1886" w:type="dxa"/>
            <w:shd w:val="clear" w:color="auto" w:fill="auto"/>
          </w:tcPr>
          <w:p w14:paraId="06BF394D" w14:textId="77777777" w:rsidR="00C717BC" w:rsidRPr="00CC646C"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15124"/>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710600B8" w14:textId="77777777" w:rsidR="00C717BC" w:rsidRPr="00CC646C"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3147275"/>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A0021" w14:paraId="450665F4" w14:textId="77777777" w:rsidTr="00CA00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B19C74"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DCBCE48" w14:textId="77777777" w:rsidR="00C717BC" w:rsidRPr="00244176"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2EB56637"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361045"/>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001F1F74"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668336"/>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A0021" w14:paraId="170AB38F" w14:textId="77777777" w:rsidTr="00CA0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82200E"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81475DB" w14:textId="77777777" w:rsidR="00C717BC" w:rsidRPr="00244176"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Where meals </w:t>
            </w:r>
            <w:r w:rsidRPr="00244176">
              <w:rPr>
                <w:rFonts w:ascii="Arial" w:hAnsi="Arial" w:cs="Arial"/>
              </w:rPr>
              <w:t>are provided, they are varied and of suitable quality and quantity.</w:t>
            </w:r>
          </w:p>
        </w:tc>
        <w:tc>
          <w:tcPr>
            <w:tcW w:w="1886" w:type="dxa"/>
            <w:shd w:val="clear" w:color="auto" w:fill="auto"/>
          </w:tcPr>
          <w:p w14:paraId="63FA11F2" w14:textId="453A836F" w:rsidR="00C717BC" w:rsidRPr="00CC646C" w:rsidRDefault="007C68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0B8F6462" w14:textId="08281D60" w:rsidR="00C717BC" w:rsidRPr="00CC646C" w:rsidRDefault="007C68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CA0021" w14:paraId="498BD9EB" w14:textId="77777777" w:rsidTr="00CA0021">
        <w:tc>
          <w:tcPr>
            <w:cnfStyle w:val="001000000000" w:firstRow="0" w:lastRow="0" w:firstColumn="1" w:lastColumn="0" w:oddVBand="0" w:evenVBand="0" w:oddHBand="0" w:evenHBand="0" w:firstRowFirstColumn="0" w:firstRowLastColumn="0" w:lastRowFirstColumn="0" w:lastRowLastColumn="0"/>
            <w:tcW w:w="0" w:type="auto"/>
          </w:tcPr>
          <w:p w14:paraId="10973205"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3669EB8" w14:textId="77777777" w:rsidR="00C717BC" w:rsidRPr="00244176"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62E3B575"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9074360"/>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tcPr>
          <w:p w14:paraId="54B547AF"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370037"/>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1533E1F1" w14:textId="77777777" w:rsidR="00C717BC" w:rsidRDefault="003B4D90" w:rsidP="007B3959">
      <w:pPr>
        <w:pStyle w:val="Heading20"/>
      </w:pPr>
      <w:r w:rsidRPr="00A36AA9">
        <w:t>Findings</w:t>
      </w:r>
    </w:p>
    <w:p w14:paraId="464013AA" w14:textId="07524173" w:rsidR="009755B1" w:rsidRDefault="00201FD2" w:rsidP="009755B1">
      <w:pPr>
        <w:pStyle w:val="NormalArial"/>
      </w:pPr>
      <w:r>
        <w:t>T</w:t>
      </w:r>
      <w:r w:rsidR="009755B1">
        <w:t>he service demonstrated that each consumer</w:t>
      </w:r>
      <w:r>
        <w:t xml:space="preserve"> </w:t>
      </w:r>
      <w:r w:rsidR="009755B1">
        <w:t>receives safe and effective services and support for daily living which meets</w:t>
      </w:r>
      <w:r>
        <w:t xml:space="preserve"> their</w:t>
      </w:r>
      <w:r w:rsidR="009755B1">
        <w:t xml:space="preserve"> needs, goals and preferences, and optimises</w:t>
      </w:r>
      <w:r>
        <w:t xml:space="preserve"> their</w:t>
      </w:r>
      <w:r w:rsidR="009755B1">
        <w:t xml:space="preserve"> independence, health,</w:t>
      </w:r>
      <w:r>
        <w:t xml:space="preserve"> </w:t>
      </w:r>
      <w:r w:rsidR="009755B1">
        <w:t>wellbeing and quality of life. Feedback from consumers and</w:t>
      </w:r>
      <w:r>
        <w:t xml:space="preserve"> </w:t>
      </w:r>
      <w:r w:rsidR="009755B1">
        <w:t>representatives was</w:t>
      </w:r>
      <w:r>
        <w:t xml:space="preserve"> </w:t>
      </w:r>
      <w:r w:rsidR="009755B1">
        <w:t xml:space="preserve">positive, </w:t>
      </w:r>
      <w:r>
        <w:t xml:space="preserve">highlighting that consumers are </w:t>
      </w:r>
      <w:r w:rsidR="009755B1">
        <w:t>supported to live their life independently and as comfortably as possible.</w:t>
      </w:r>
      <w:r>
        <w:t xml:space="preserve"> Consumer d</w:t>
      </w:r>
      <w:r w:rsidR="009755B1">
        <w:t>ocumentation</w:t>
      </w:r>
      <w:r>
        <w:t xml:space="preserve"> demonstrates</w:t>
      </w:r>
      <w:r w:rsidR="009755B1">
        <w:t xml:space="preserve"> ongoing assessment</w:t>
      </w:r>
      <w:r>
        <w:t xml:space="preserve"> </w:t>
      </w:r>
      <w:r w:rsidR="009755B1">
        <w:t xml:space="preserve">and referrals, </w:t>
      </w:r>
      <w:r>
        <w:t>including</w:t>
      </w:r>
      <w:r w:rsidR="009755B1">
        <w:t xml:space="preserve"> when consumer needs change, </w:t>
      </w:r>
      <w:r w:rsidR="00AF4788">
        <w:t xml:space="preserve">and </w:t>
      </w:r>
      <w:r w:rsidR="009755B1">
        <w:t xml:space="preserve">reassessments are </w:t>
      </w:r>
      <w:r>
        <w:t>undertaken</w:t>
      </w:r>
      <w:r w:rsidR="009755B1">
        <w:t xml:space="preserve"> in a timely and appropriate manner.</w:t>
      </w:r>
      <w:r w:rsidR="009755B1" w:rsidRPr="00A36AA9">
        <w:t xml:space="preserve"> </w:t>
      </w:r>
    </w:p>
    <w:p w14:paraId="0216B93A" w14:textId="0ED7C375" w:rsidR="009755B1" w:rsidRDefault="00201FD2" w:rsidP="00201FD2">
      <w:pPr>
        <w:pStyle w:val="NormalArial"/>
      </w:pPr>
      <w:r>
        <w:t>T</w:t>
      </w:r>
      <w:r w:rsidR="009755B1">
        <w:t>he service demonstrated that services and</w:t>
      </w:r>
      <w:r>
        <w:t xml:space="preserve"> </w:t>
      </w:r>
      <w:r w:rsidR="009755B1">
        <w:t xml:space="preserve">supports for daily living promote </w:t>
      </w:r>
      <w:r>
        <w:t xml:space="preserve">individual </w:t>
      </w:r>
      <w:r w:rsidR="009755B1">
        <w:t>consumer emotional, spiritual and psychological</w:t>
      </w:r>
      <w:r>
        <w:t xml:space="preserve"> </w:t>
      </w:r>
      <w:r w:rsidR="009755B1">
        <w:t xml:space="preserve">wellbeing. Consumers and representatives </w:t>
      </w:r>
      <w:r>
        <w:t>advised that</w:t>
      </w:r>
      <w:r w:rsidR="009755B1">
        <w:t xml:space="preserve"> staff know them on a personal</w:t>
      </w:r>
      <w:r>
        <w:t xml:space="preserve"> </w:t>
      </w:r>
      <w:r w:rsidR="009755B1">
        <w:t xml:space="preserve">level. </w:t>
      </w:r>
      <w:r>
        <w:t>Representatives of c</w:t>
      </w:r>
      <w:r w:rsidR="009755B1">
        <w:t xml:space="preserve">onsumers </w:t>
      </w:r>
      <w:r>
        <w:t xml:space="preserve">who </w:t>
      </w:r>
      <w:r w:rsidR="009755B1">
        <w:t>experienc</w:t>
      </w:r>
      <w:r>
        <w:t>e</w:t>
      </w:r>
      <w:r w:rsidR="009755B1">
        <w:t xml:space="preserve"> cognitive impairment and dementia,</w:t>
      </w:r>
      <w:r>
        <w:t xml:space="preserve"> highlighted</w:t>
      </w:r>
      <w:r w:rsidR="009755B1">
        <w:t xml:space="preserve"> the positive effects of the </w:t>
      </w:r>
      <w:r w:rsidR="009755B1">
        <w:lastRenderedPageBreak/>
        <w:t>personalisation of support</w:t>
      </w:r>
      <w:r>
        <w:t xml:space="preserve"> delivered by the service. </w:t>
      </w:r>
      <w:r w:rsidR="009755B1">
        <w:t xml:space="preserve">Care workers </w:t>
      </w:r>
      <w:r>
        <w:t>demonstrated an appropriate understanding of</w:t>
      </w:r>
      <w:r w:rsidR="009755B1">
        <w:t xml:space="preserve"> how they</w:t>
      </w:r>
      <w:r>
        <w:t xml:space="preserve"> provide</w:t>
      </w:r>
      <w:r w:rsidR="009755B1">
        <w:t xml:space="preserve"> emotional support and care for</w:t>
      </w:r>
      <w:r>
        <w:t xml:space="preserve"> </w:t>
      </w:r>
      <w:r w:rsidR="009755B1">
        <w:t>consumers and their representatives who have end of life care in place.</w:t>
      </w:r>
      <w:r>
        <w:t xml:space="preserve"> </w:t>
      </w:r>
      <w:r w:rsidR="009755B1">
        <w:t xml:space="preserve">Management </w:t>
      </w:r>
      <w:r>
        <w:t>demonstrated relevant staff</w:t>
      </w:r>
      <w:r w:rsidR="009755B1">
        <w:t xml:space="preserve"> training </w:t>
      </w:r>
      <w:r>
        <w:t>relating to delivery of</w:t>
      </w:r>
      <w:r w:rsidR="009755B1">
        <w:t xml:space="preserve"> emotional and psychological support for palliative care</w:t>
      </w:r>
      <w:r>
        <w:t xml:space="preserve">. </w:t>
      </w:r>
    </w:p>
    <w:p w14:paraId="4B0E7C96" w14:textId="501E0565" w:rsidR="009755B1" w:rsidRDefault="00201FD2" w:rsidP="009755B1">
      <w:pPr>
        <w:pStyle w:val="NormalArial"/>
      </w:pPr>
      <w:r>
        <w:t>T</w:t>
      </w:r>
      <w:r w:rsidR="009755B1">
        <w:t>he service undertakes assessments for each</w:t>
      </w:r>
      <w:r>
        <w:t xml:space="preserve"> </w:t>
      </w:r>
      <w:r w:rsidR="009755B1">
        <w:t>consumer to aid in supporting the consumer in maintaining personal relationships</w:t>
      </w:r>
      <w:r>
        <w:t xml:space="preserve"> </w:t>
      </w:r>
      <w:r w:rsidR="009755B1">
        <w:t>and helping them</w:t>
      </w:r>
      <w:r>
        <w:t xml:space="preserve"> to</w:t>
      </w:r>
      <w:r w:rsidR="009755B1">
        <w:t xml:space="preserve"> participate in their community. Initial </w:t>
      </w:r>
      <w:r>
        <w:t xml:space="preserve">consumer </w:t>
      </w:r>
      <w:r w:rsidR="009755B1">
        <w:t>assessments</w:t>
      </w:r>
      <w:r>
        <w:t xml:space="preserve"> a</w:t>
      </w:r>
      <w:r w:rsidR="009755B1">
        <w:t>nd their care plan reflect the goal</w:t>
      </w:r>
      <w:r>
        <w:t>s</w:t>
      </w:r>
      <w:r w:rsidR="009755B1">
        <w:t xml:space="preserve"> each consumer has </w:t>
      </w:r>
      <w:proofErr w:type="gramStart"/>
      <w:r w:rsidR="009755B1">
        <w:t>in regard to</w:t>
      </w:r>
      <w:proofErr w:type="gramEnd"/>
      <w:r w:rsidR="009755B1">
        <w:t xml:space="preserve"> social</w:t>
      </w:r>
      <w:r>
        <w:t xml:space="preserve"> </w:t>
      </w:r>
      <w:r w:rsidR="009755B1">
        <w:t>outings and interests they wish to maintain</w:t>
      </w:r>
      <w:r w:rsidR="00AF4788">
        <w:t>. These assessments also capture relevant</w:t>
      </w:r>
      <w:r w:rsidR="009755B1">
        <w:t xml:space="preserve"> personal support </w:t>
      </w:r>
      <w:r w:rsidR="00AF4788">
        <w:t>consumers</w:t>
      </w:r>
      <w:r w:rsidR="009755B1">
        <w:t xml:space="preserve"> presently</w:t>
      </w:r>
      <w:r>
        <w:t xml:space="preserve"> </w:t>
      </w:r>
      <w:r w:rsidR="009755B1">
        <w:t>have in their life.</w:t>
      </w:r>
      <w:r>
        <w:t xml:space="preserve"> </w:t>
      </w:r>
      <w:r w:rsidR="009755B1">
        <w:t xml:space="preserve">The service </w:t>
      </w:r>
      <w:r>
        <w:t>demonstrated their focus on providing consumer</w:t>
      </w:r>
      <w:r w:rsidR="00AF4788">
        <w:t>s</w:t>
      </w:r>
      <w:r>
        <w:t xml:space="preserve"> with an</w:t>
      </w:r>
      <w:r w:rsidR="009755B1">
        <w:t xml:space="preserve"> opportunity to attend outings on a regular</w:t>
      </w:r>
      <w:r>
        <w:t xml:space="preserve"> </w:t>
      </w:r>
      <w:r w:rsidR="009755B1">
        <w:t xml:space="preserve">basis. </w:t>
      </w:r>
      <w:r>
        <w:t>C</w:t>
      </w:r>
      <w:r w:rsidR="009755B1">
        <w:t xml:space="preserve">ase coordinators </w:t>
      </w:r>
      <w:r w:rsidR="0042284F">
        <w:t xml:space="preserve">demonstrated effective awareness of </w:t>
      </w:r>
      <w:r w:rsidR="009755B1">
        <w:t>consumers who are at risk of being</w:t>
      </w:r>
      <w:r w:rsidR="0042284F">
        <w:t xml:space="preserve"> </w:t>
      </w:r>
      <w:r w:rsidR="009755B1">
        <w:t xml:space="preserve">isolated and </w:t>
      </w:r>
      <w:r w:rsidR="0042284F">
        <w:t>ensure</w:t>
      </w:r>
      <w:r w:rsidR="009755B1">
        <w:t xml:space="preserve"> time </w:t>
      </w:r>
      <w:r w:rsidR="0042284F">
        <w:t xml:space="preserve">is provided </w:t>
      </w:r>
      <w:r w:rsidR="009755B1">
        <w:t>to contact these consumers more often to</w:t>
      </w:r>
      <w:r w:rsidR="0042284F">
        <w:t xml:space="preserve"> </w:t>
      </w:r>
      <w:r w:rsidR="009755B1">
        <w:t>check in with them if needed.</w:t>
      </w:r>
    </w:p>
    <w:p w14:paraId="6E4712D6" w14:textId="2A421AD5" w:rsidR="009755B1" w:rsidRDefault="009755B1" w:rsidP="009755B1">
      <w:pPr>
        <w:pStyle w:val="NormalArial"/>
      </w:pPr>
      <w:r>
        <w:t>Consumer and representative feedback reiterated how well care workers and staff</w:t>
      </w:r>
      <w:r w:rsidR="0042284F">
        <w:t xml:space="preserve"> </w:t>
      </w:r>
      <w:r>
        <w:t xml:space="preserve">know </w:t>
      </w:r>
      <w:r w:rsidR="0042284F">
        <w:t>consumers</w:t>
      </w:r>
      <w:r>
        <w:t xml:space="preserve"> and their current life situation. </w:t>
      </w:r>
      <w:r w:rsidR="0042284F">
        <w:t>Consumers advised that</w:t>
      </w:r>
      <w:r>
        <w:t xml:space="preserve"> they did not need to repeat</w:t>
      </w:r>
      <w:r w:rsidR="0042284F">
        <w:t xml:space="preserve"> </w:t>
      </w:r>
      <w:r>
        <w:t>information to each person who attend</w:t>
      </w:r>
      <w:r w:rsidR="0042284F">
        <w:t>s</w:t>
      </w:r>
      <w:r>
        <w:t xml:space="preserve"> their care and </w:t>
      </w:r>
      <w:r w:rsidR="0042284F">
        <w:t>advised</w:t>
      </w:r>
      <w:r>
        <w:t xml:space="preserve"> that</w:t>
      </w:r>
      <w:r w:rsidR="0042284F">
        <w:t xml:space="preserve"> </w:t>
      </w:r>
      <w:r>
        <w:t xml:space="preserve">any issues that occur </w:t>
      </w:r>
      <w:r w:rsidR="0042284F">
        <w:t>a</w:t>
      </w:r>
      <w:r>
        <w:t>re escalated accordingly and in a timely manner.</w:t>
      </w:r>
      <w:r w:rsidR="0042284F">
        <w:t xml:space="preserve"> </w:t>
      </w:r>
      <w:r>
        <w:t xml:space="preserve">Management, clinical staff and care staff have access to </w:t>
      </w:r>
      <w:r w:rsidR="0042284F">
        <w:t>relevant</w:t>
      </w:r>
      <w:r>
        <w:t xml:space="preserve"> consumer information via</w:t>
      </w:r>
      <w:r w:rsidR="0042284F">
        <w:t xml:space="preserve"> </w:t>
      </w:r>
      <w:r>
        <w:t xml:space="preserve">a shared phone application. Clinical coordinators and case coordinators </w:t>
      </w:r>
      <w:r w:rsidR="0042284F">
        <w:t xml:space="preserve">demonstrated that changes in a consumer’s </w:t>
      </w:r>
      <w:r>
        <w:t>condition or situation</w:t>
      </w:r>
      <w:r w:rsidR="0042284F">
        <w:t xml:space="preserve"> are routinely escalated to them where a</w:t>
      </w:r>
      <w:r>
        <w:t>n</w:t>
      </w:r>
      <w:r w:rsidR="0042284F">
        <w:t xml:space="preserve"> </w:t>
      </w:r>
      <w:r>
        <w:t xml:space="preserve">assessment is </w:t>
      </w:r>
      <w:proofErr w:type="gramStart"/>
      <w:r>
        <w:t>attended</w:t>
      </w:r>
      <w:proofErr w:type="gramEnd"/>
      <w:r>
        <w:t xml:space="preserve"> and the clinical team is referred to if </w:t>
      </w:r>
      <w:r w:rsidR="0042284F">
        <w:t>required.</w:t>
      </w:r>
      <w:r>
        <w:t xml:space="preserve"> If </w:t>
      </w:r>
      <w:r w:rsidR="008871DF">
        <w:t>clinical assistance is not required</w:t>
      </w:r>
      <w:r w:rsidR="0042284F">
        <w:t>,</w:t>
      </w:r>
      <w:r>
        <w:t xml:space="preserve"> case coordinators </w:t>
      </w:r>
      <w:r w:rsidR="0042284F">
        <w:t>facilitate</w:t>
      </w:r>
      <w:r>
        <w:t xml:space="preserve"> necessary referrals</w:t>
      </w:r>
      <w:r w:rsidR="0042284F">
        <w:t xml:space="preserve"> and ensure that </w:t>
      </w:r>
      <w:r>
        <w:t>consumer</w:t>
      </w:r>
      <w:r w:rsidR="0042284F">
        <w:t xml:space="preserve">s </w:t>
      </w:r>
      <w:r>
        <w:t>and representatives are involved and informed throughout this process</w:t>
      </w:r>
      <w:r w:rsidR="0042284F">
        <w:t>.</w:t>
      </w:r>
    </w:p>
    <w:p w14:paraId="242267A3" w14:textId="43D69AF9" w:rsidR="009755B1" w:rsidRDefault="0042284F" w:rsidP="009755B1">
      <w:pPr>
        <w:pStyle w:val="NormalArial"/>
      </w:pPr>
      <w:r>
        <w:t>T</w:t>
      </w:r>
      <w:r w:rsidR="009755B1">
        <w:t>he service demonstrated timely, appropriate and</w:t>
      </w:r>
      <w:r>
        <w:t xml:space="preserve"> </w:t>
      </w:r>
      <w:r w:rsidR="009755B1">
        <w:t xml:space="preserve">effective referrals occur on a regular basis. </w:t>
      </w:r>
      <w:r>
        <w:t>Consumer d</w:t>
      </w:r>
      <w:r w:rsidR="009755B1">
        <w:t xml:space="preserve">ocumentation </w:t>
      </w:r>
      <w:r>
        <w:t xml:space="preserve">demonstrates that </w:t>
      </w:r>
      <w:r w:rsidR="009755B1">
        <w:t xml:space="preserve">ongoing assessment and referrals </w:t>
      </w:r>
      <w:r w:rsidR="008871DF">
        <w:t xml:space="preserve">are </w:t>
      </w:r>
      <w:r w:rsidR="009755B1">
        <w:t>made, and when consumer</w:t>
      </w:r>
      <w:r>
        <w:t xml:space="preserve"> </w:t>
      </w:r>
      <w:r w:rsidR="009755B1">
        <w:t>needs change, reassessments are attended in a timely and appropriate</w:t>
      </w:r>
      <w:r>
        <w:t xml:space="preserve"> </w:t>
      </w:r>
      <w:r w:rsidR="009755B1">
        <w:t xml:space="preserve">manner. Consumers and representatives </w:t>
      </w:r>
      <w:r>
        <w:t>advised</w:t>
      </w:r>
      <w:r w:rsidR="009755B1">
        <w:t xml:space="preserve"> that the service </w:t>
      </w:r>
      <w:r>
        <w:t>facilitates</w:t>
      </w:r>
      <w:r w:rsidR="009755B1">
        <w:t xml:space="preserve"> referrals on</w:t>
      </w:r>
      <w:r>
        <w:t xml:space="preserve"> </w:t>
      </w:r>
      <w:r w:rsidR="009755B1">
        <w:t>their behalf when needed, and communication of the referral process is relayed back</w:t>
      </w:r>
      <w:r>
        <w:t xml:space="preserve"> </w:t>
      </w:r>
      <w:r w:rsidR="009755B1">
        <w:t>to them in a timely manner.</w:t>
      </w:r>
    </w:p>
    <w:p w14:paraId="681B8A80" w14:textId="68E22613" w:rsidR="009755B1" w:rsidRDefault="004E18D8" w:rsidP="004E18D8">
      <w:pPr>
        <w:pStyle w:val="NormalArial"/>
      </w:pPr>
      <w:r>
        <w:t>T</w:t>
      </w:r>
      <w:r w:rsidR="009755B1">
        <w:t xml:space="preserve">he service demonstrated that equipment </w:t>
      </w:r>
      <w:r>
        <w:t xml:space="preserve">available to </w:t>
      </w:r>
      <w:r w:rsidR="009755B1">
        <w:t>consumer</w:t>
      </w:r>
      <w:r>
        <w:t>s</w:t>
      </w:r>
      <w:r w:rsidR="009755B1">
        <w:t xml:space="preserve"> is safe, suitable for purpose, clean and maintained. Case</w:t>
      </w:r>
      <w:r>
        <w:t xml:space="preserve"> </w:t>
      </w:r>
      <w:r w:rsidR="009755B1">
        <w:t xml:space="preserve">coordinators </w:t>
      </w:r>
      <w:r>
        <w:t>demonstrated</w:t>
      </w:r>
      <w:r w:rsidR="009755B1">
        <w:t xml:space="preserve"> that assessment from an occupational</w:t>
      </w:r>
      <w:r>
        <w:t xml:space="preserve"> </w:t>
      </w:r>
      <w:r w:rsidR="009755B1">
        <w:t>therapist or a physiotherapist</w:t>
      </w:r>
      <w:r>
        <w:t xml:space="preserve"> is undertaken</w:t>
      </w:r>
      <w:r w:rsidR="009755B1">
        <w:t xml:space="preserve"> to ensure the item is appropriate for the consumer to</w:t>
      </w:r>
      <w:r>
        <w:t xml:space="preserve"> </w:t>
      </w:r>
      <w:r w:rsidR="009755B1">
        <w:t xml:space="preserve">use and is supplied per their recommendations. Consumers are </w:t>
      </w:r>
      <w:r>
        <w:t>provided</w:t>
      </w:r>
      <w:r w:rsidR="009755B1">
        <w:t xml:space="preserve"> </w:t>
      </w:r>
      <w:r>
        <w:t xml:space="preserve">relevant </w:t>
      </w:r>
      <w:r w:rsidR="009755B1">
        <w:t>educat</w:t>
      </w:r>
      <w:r>
        <w:t>ion</w:t>
      </w:r>
      <w:r w:rsidR="009755B1">
        <w:t xml:space="preserve"> on</w:t>
      </w:r>
      <w:r>
        <w:t xml:space="preserve"> </w:t>
      </w:r>
      <w:r w:rsidR="009755B1">
        <w:t>the equipment by allied health</w:t>
      </w:r>
      <w:r>
        <w:t xml:space="preserve"> providers</w:t>
      </w:r>
      <w:r w:rsidR="009755B1">
        <w:t xml:space="preserve">. </w:t>
      </w:r>
      <w:r>
        <w:t>The service demonstrated that e</w:t>
      </w:r>
      <w:r w:rsidR="009755B1">
        <w:t>quipment maintenance is attended by the</w:t>
      </w:r>
      <w:r>
        <w:t xml:space="preserve"> </w:t>
      </w:r>
      <w:r w:rsidR="009755B1">
        <w:t xml:space="preserve">registered supplier </w:t>
      </w:r>
      <w:r>
        <w:t>and the service manages</w:t>
      </w:r>
      <w:r w:rsidR="009755B1">
        <w:t xml:space="preserve"> tracking</w:t>
      </w:r>
      <w:r>
        <w:t xml:space="preserve"> </w:t>
      </w:r>
      <w:r w:rsidR="009755B1">
        <w:t>sheet</w:t>
      </w:r>
      <w:r>
        <w:t>s</w:t>
      </w:r>
      <w:r w:rsidR="009755B1">
        <w:t xml:space="preserve"> </w:t>
      </w:r>
      <w:r>
        <w:t>to support</w:t>
      </w:r>
      <w:r w:rsidR="009755B1">
        <w:t xml:space="preserve"> management </w:t>
      </w:r>
      <w:r>
        <w:t>oversight of</w:t>
      </w:r>
      <w:r w:rsidR="009755B1">
        <w:t xml:space="preserve"> assessment and maintenance </w:t>
      </w:r>
      <w:r>
        <w:t xml:space="preserve">requirements. </w:t>
      </w:r>
    </w:p>
    <w:p w14:paraId="026F9EAA" w14:textId="233F3EF2" w:rsidR="00C717BC" w:rsidRPr="00A36AA9" w:rsidRDefault="003B4D90" w:rsidP="009755B1">
      <w:pPr>
        <w:pStyle w:val="NormalArial"/>
      </w:pPr>
      <w:r w:rsidRPr="00A36AA9">
        <w:br w:type="page"/>
      </w:r>
    </w:p>
    <w:p w14:paraId="0F269782" w14:textId="77777777" w:rsidR="00C717BC" w:rsidRDefault="003B4D90"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CA0021" w14:paraId="61D09726" w14:textId="77777777" w:rsidTr="00CA0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568F0F19" w14:textId="77777777" w:rsidR="00C717BC" w:rsidRPr="003217D3" w:rsidRDefault="003B4D9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49431DC1" w14:textId="77777777" w:rsidR="00C717BC" w:rsidRPr="003217D3" w:rsidRDefault="003B4D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2ED94FA1" w14:textId="77777777" w:rsidR="00C717BC" w:rsidRPr="003217D3" w:rsidRDefault="003B4D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A0021" w14:paraId="17B0BF77" w14:textId="77777777" w:rsidTr="00CA00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436778"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6E53831" w14:textId="77777777" w:rsidR="00C717BC" w:rsidRPr="00244176"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42A98239"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9494363"/>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7BF5970D"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1480945"/>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A0021" w14:paraId="331705BC" w14:textId="77777777" w:rsidTr="00CA0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AE07E0"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19711FCD" w14:textId="77777777" w:rsidR="00C717BC" w:rsidRPr="00244176"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3DDC607" w14:textId="77777777" w:rsidR="00C717BC" w:rsidRPr="00244176" w:rsidRDefault="003B4D90"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w:t>
            </w:r>
            <w:r w:rsidRPr="00244176">
              <w:rPr>
                <w:rFonts w:ascii="Arial" w:hAnsi="Arial" w:cs="Arial"/>
              </w:rPr>
              <w:t>clean, well maintained and comfortable; and</w:t>
            </w:r>
          </w:p>
          <w:p w14:paraId="0E02CA1F" w14:textId="77777777" w:rsidR="00C717BC" w:rsidRPr="00244176" w:rsidRDefault="003B4D90"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1C10B6FE" w14:textId="77777777" w:rsidR="00C717BC" w:rsidRPr="00CC646C"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0067723"/>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4848FCCC" w14:textId="77777777" w:rsidR="00C717BC" w:rsidRPr="00CC646C"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0804048"/>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A0021" w14:paraId="4B600BC1" w14:textId="77777777" w:rsidTr="00CA00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43DF28"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67D4BD8C" w14:textId="77777777" w:rsidR="00C717BC" w:rsidRPr="00244176"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fittings and equipment are safe, clean, well maintained and suitable for the </w:t>
            </w:r>
            <w:r w:rsidRPr="00244176">
              <w:rPr>
                <w:rFonts w:ascii="Arial" w:hAnsi="Arial" w:cs="Arial"/>
              </w:rPr>
              <w:t>consumer.</w:t>
            </w:r>
          </w:p>
        </w:tc>
        <w:tc>
          <w:tcPr>
            <w:tcW w:w="1874" w:type="dxa"/>
            <w:shd w:val="clear" w:color="auto" w:fill="auto"/>
          </w:tcPr>
          <w:p w14:paraId="677890A7"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3653061"/>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17524CFC" w14:textId="77777777" w:rsidR="00C717BC" w:rsidRPr="00CC646C" w:rsidRDefault="003B4D90"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988993658"/>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3EAFCB66" w14:textId="77777777" w:rsidR="00C717BC" w:rsidRDefault="003B4D90" w:rsidP="007B3959">
      <w:pPr>
        <w:pStyle w:val="Heading20"/>
      </w:pPr>
      <w:r w:rsidRPr="00A36AA9">
        <w:t>Findings</w:t>
      </w:r>
    </w:p>
    <w:p w14:paraId="4E62789D" w14:textId="2E15834B" w:rsidR="009755B1" w:rsidRDefault="009755B1" w:rsidP="009755B1">
      <w:pPr>
        <w:pStyle w:val="NormalArial"/>
      </w:pPr>
      <w:r>
        <w:t>The service demonstrated an environment that is welcoming and easy to</w:t>
      </w:r>
      <w:r w:rsidR="00785350">
        <w:t xml:space="preserve"> </w:t>
      </w:r>
      <w:r>
        <w:t>understand, optimising each consumer’s sense of belonging</w:t>
      </w:r>
      <w:r w:rsidR="00785350">
        <w:t xml:space="preserve">, </w:t>
      </w:r>
      <w:r>
        <w:t>independence,</w:t>
      </w:r>
      <w:r w:rsidR="00785350">
        <w:t xml:space="preserve"> </w:t>
      </w:r>
      <w:r>
        <w:t>interaction and function. The service has sites located in</w:t>
      </w:r>
      <w:r w:rsidR="00785350">
        <w:t xml:space="preserve"> </w:t>
      </w:r>
      <w:r>
        <w:t>Blacktown, within the local library in Blacktown and within a community centre in</w:t>
      </w:r>
      <w:r w:rsidR="00785350">
        <w:t xml:space="preserve"> </w:t>
      </w:r>
      <w:r>
        <w:t xml:space="preserve">Glenwood. </w:t>
      </w:r>
      <w:r w:rsidR="00785350">
        <w:t>These sites are used to support</w:t>
      </w:r>
      <w:r>
        <w:t xml:space="preserve"> consumers </w:t>
      </w:r>
      <w:r w:rsidR="00785350">
        <w:t xml:space="preserve">to </w:t>
      </w:r>
      <w:r>
        <w:t>attend social gatherings, music therapy</w:t>
      </w:r>
      <w:r w:rsidR="00785350">
        <w:t xml:space="preserve"> </w:t>
      </w:r>
      <w:r>
        <w:t>sessions and exercise programs.</w:t>
      </w:r>
      <w:r w:rsidR="00785350">
        <w:t xml:space="preserve"> </w:t>
      </w:r>
      <w:r>
        <w:t>Each area is a large, light and bright space with enough space for consumers to</w:t>
      </w:r>
      <w:r w:rsidR="00785350">
        <w:t xml:space="preserve"> </w:t>
      </w:r>
      <w:r>
        <w:t>mobilise using walking aids. Wayfinding signs are present throughout each site with</w:t>
      </w:r>
      <w:r w:rsidR="00785350">
        <w:t xml:space="preserve"> </w:t>
      </w:r>
      <w:r>
        <w:t>accessible bathrooms nearby for ease of use. Large tables are</w:t>
      </w:r>
      <w:r w:rsidR="00785350">
        <w:t xml:space="preserve"> </w:t>
      </w:r>
      <w:r>
        <w:t>provided within each space</w:t>
      </w:r>
      <w:r w:rsidR="00206167">
        <w:t xml:space="preserve"> and seating is arranged </w:t>
      </w:r>
      <w:r>
        <w:t>to encourage consumer</w:t>
      </w:r>
      <w:r w:rsidR="00785350">
        <w:t xml:space="preserve"> </w:t>
      </w:r>
      <w:r>
        <w:t>interaction.</w:t>
      </w:r>
    </w:p>
    <w:p w14:paraId="3FDB95B3" w14:textId="2E24A5DD" w:rsidR="00201FD2" w:rsidRDefault="00201FD2" w:rsidP="00201FD2">
      <w:pPr>
        <w:pStyle w:val="NormalArial"/>
      </w:pPr>
      <w:r>
        <w:t>The service demonstrated an environment that is safe, clean, well maintained</w:t>
      </w:r>
      <w:r w:rsidR="00785350">
        <w:t xml:space="preserve"> </w:t>
      </w:r>
      <w:r>
        <w:t>and comfortable.</w:t>
      </w:r>
      <w:r w:rsidR="00785350">
        <w:t xml:space="preserve"> </w:t>
      </w:r>
      <w:r>
        <w:t xml:space="preserve">Chairs and tables within each site </w:t>
      </w:r>
      <w:r w:rsidR="00FB2E61">
        <w:t>a</w:t>
      </w:r>
      <w:r>
        <w:t>re at a comfortable height and size for</w:t>
      </w:r>
      <w:r w:rsidR="00785350">
        <w:t xml:space="preserve"> </w:t>
      </w:r>
      <w:r>
        <w:t xml:space="preserve">consumers. </w:t>
      </w:r>
      <w:r w:rsidR="00785350">
        <w:t>C</w:t>
      </w:r>
      <w:r>
        <w:t xml:space="preserve">onsumers were observed to have </w:t>
      </w:r>
      <w:r w:rsidR="00785350">
        <w:t>sufficient</w:t>
      </w:r>
      <w:r>
        <w:t xml:space="preserve"> room for their</w:t>
      </w:r>
      <w:r w:rsidR="00785350">
        <w:t xml:space="preserve"> </w:t>
      </w:r>
      <w:r>
        <w:t>walking frames to be within easy reach whilst participating in musical exercise</w:t>
      </w:r>
      <w:r w:rsidR="00FB2E61">
        <w:t xml:space="preserve"> </w:t>
      </w:r>
      <w:r>
        <w:t>activities.</w:t>
      </w:r>
      <w:r w:rsidR="00FB2E61">
        <w:t xml:space="preserve"> </w:t>
      </w:r>
      <w:r>
        <w:t>Staff were observed to aid</w:t>
      </w:r>
      <w:r w:rsidR="00FB2E61">
        <w:t xml:space="preserve"> </w:t>
      </w:r>
      <w:r>
        <w:t xml:space="preserve">consumers </w:t>
      </w:r>
      <w:r w:rsidR="00FB2E61">
        <w:t xml:space="preserve">in social activities and </w:t>
      </w:r>
      <w:r>
        <w:t>to the toilets and to help consumers access tea and coffee making</w:t>
      </w:r>
      <w:r w:rsidR="00FB2E61">
        <w:t xml:space="preserve"> </w:t>
      </w:r>
      <w:r>
        <w:t>facilities. Within each site, first aid items such as defibrillators are advertised and readily</w:t>
      </w:r>
      <w:r w:rsidR="00FB2E61">
        <w:t xml:space="preserve"> </w:t>
      </w:r>
      <w:r>
        <w:t>available. Fire evacuation plans are within easy view and smoke alarms are present</w:t>
      </w:r>
      <w:r w:rsidR="00FB2E61">
        <w:t xml:space="preserve"> </w:t>
      </w:r>
      <w:r>
        <w:t xml:space="preserve">within all areas of each facility. </w:t>
      </w:r>
    </w:p>
    <w:p w14:paraId="48158D85" w14:textId="0188B084" w:rsidR="00201FD2" w:rsidRDefault="00FB2E61" w:rsidP="00201FD2">
      <w:pPr>
        <w:pStyle w:val="NormalArial"/>
      </w:pPr>
      <w:r>
        <w:t>The service demonstrated that f</w:t>
      </w:r>
      <w:r w:rsidR="00201FD2">
        <w:t>urniture, fittings and equipment to be safe, clean, well maintained</w:t>
      </w:r>
      <w:r>
        <w:t xml:space="preserve"> </w:t>
      </w:r>
      <w:r w:rsidR="00201FD2">
        <w:t>and appropriate for consumer use.</w:t>
      </w:r>
      <w:r>
        <w:t xml:space="preserve"> </w:t>
      </w:r>
      <w:r w:rsidR="00201FD2">
        <w:t>Staff at the Glenwood community service site stated that when there are issues with</w:t>
      </w:r>
      <w:r>
        <w:t xml:space="preserve"> </w:t>
      </w:r>
      <w:r w:rsidR="00201FD2">
        <w:t xml:space="preserve">furniture, the maintenance team </w:t>
      </w:r>
      <w:r>
        <w:t xml:space="preserve">undertakes remediation work within a timely manner. </w:t>
      </w:r>
    </w:p>
    <w:p w14:paraId="791ACB30" w14:textId="43B9C05D" w:rsidR="00C717BC" w:rsidRPr="00A36AA9" w:rsidRDefault="003B4D90" w:rsidP="00201FD2">
      <w:pPr>
        <w:pStyle w:val="NormalArial"/>
      </w:pPr>
      <w:r w:rsidRPr="00A36AA9">
        <w:br w:type="page"/>
      </w:r>
    </w:p>
    <w:p w14:paraId="13F1E70D" w14:textId="77777777" w:rsidR="00C717BC" w:rsidRPr="00A36AA9" w:rsidRDefault="003B4D9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CA0021" w14:paraId="3A0C618F" w14:textId="77777777" w:rsidTr="00CA0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239A5E1" w14:textId="77777777" w:rsidR="00C717BC" w:rsidRPr="003217D3" w:rsidRDefault="003B4D9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 xml:space="preserve">Feedback and </w:t>
            </w:r>
            <w:r w:rsidRPr="003217D3">
              <w:rPr>
                <w:rFonts w:ascii="Arial" w:hAnsi="Arial" w:cs="Arial"/>
                <w:color w:val="FFFFFF" w:themeColor="background1"/>
              </w:rPr>
              <w:t>complaints</w:t>
            </w:r>
          </w:p>
        </w:tc>
        <w:tc>
          <w:tcPr>
            <w:tcW w:w="2026" w:type="dxa"/>
            <w:tcBorders>
              <w:bottom w:val="single" w:sz="4" w:space="0" w:color="BFBFBF" w:themeColor="background1" w:themeShade="BF"/>
            </w:tcBorders>
          </w:tcPr>
          <w:p w14:paraId="389D7F82" w14:textId="77777777" w:rsidR="00C717BC" w:rsidRPr="003217D3" w:rsidRDefault="003B4D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0D315EBE" w14:textId="77777777" w:rsidR="00C717BC" w:rsidRPr="003217D3" w:rsidRDefault="003B4D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A0021" w14:paraId="12A4DDB4" w14:textId="77777777" w:rsidTr="00CA00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07902E"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532F766" w14:textId="77777777" w:rsidR="00C717BC" w:rsidRPr="00244176"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2F49D0DC"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3713112"/>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3DDE425E"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6508525"/>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A0021" w14:paraId="21518393" w14:textId="77777777" w:rsidTr="00CA0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D9F5CA"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9B73774" w14:textId="77777777" w:rsidR="00C717BC" w:rsidRPr="00244176"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Consumers are made aware of and have </w:t>
            </w:r>
            <w:r w:rsidRPr="00244176">
              <w:rPr>
                <w:rFonts w:ascii="Arial" w:hAnsi="Arial" w:cs="Arial"/>
              </w:rPr>
              <w:t>access to advocates, language services and other methods for raising and resolving complaints.</w:t>
            </w:r>
          </w:p>
        </w:tc>
        <w:tc>
          <w:tcPr>
            <w:tcW w:w="2026" w:type="dxa"/>
            <w:shd w:val="clear" w:color="auto" w:fill="auto"/>
          </w:tcPr>
          <w:p w14:paraId="24D7144A" w14:textId="77777777" w:rsidR="00C717BC" w:rsidRPr="00CC646C"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9196116"/>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6A3228BB" w14:textId="77777777" w:rsidR="00C717BC" w:rsidRPr="00CC646C"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9112371"/>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A0021" w14:paraId="38B56599" w14:textId="77777777" w:rsidTr="00CA00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31589F"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321AAC6" w14:textId="77777777" w:rsidR="00C717BC" w:rsidRPr="00244176"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2DA12DB2"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315292"/>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1B62CF3F"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3336846"/>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A0021" w14:paraId="4381CA67" w14:textId="77777777" w:rsidTr="00CA002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0783E3"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55B651F" w14:textId="77777777" w:rsidR="00C717BC" w:rsidRPr="00244176"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E431EF1" w14:textId="77777777" w:rsidR="00C717BC" w:rsidRPr="00CC646C"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6055583"/>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2006E4BC" w14:textId="77777777" w:rsidR="00C717BC" w:rsidRPr="00CC646C"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7040572"/>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653E9D8B" w14:textId="77777777" w:rsidR="00C717BC" w:rsidRDefault="003B4D90" w:rsidP="007B3959">
      <w:pPr>
        <w:pStyle w:val="Heading20"/>
      </w:pPr>
      <w:r w:rsidRPr="00A36AA9">
        <w:t>Findings</w:t>
      </w:r>
    </w:p>
    <w:p w14:paraId="4B345B21" w14:textId="4D11878F" w:rsidR="00201FD2" w:rsidRDefault="00975874" w:rsidP="00975874">
      <w:pPr>
        <w:pStyle w:val="NormalArial"/>
      </w:pPr>
      <w:r>
        <w:t>T</w:t>
      </w:r>
      <w:r w:rsidR="00201FD2">
        <w:t>he service demonstrate</w:t>
      </w:r>
      <w:r>
        <w:t>d</w:t>
      </w:r>
      <w:r w:rsidR="00201FD2">
        <w:t xml:space="preserve"> </w:t>
      </w:r>
      <w:r w:rsidR="00747719">
        <w:t xml:space="preserve">that </w:t>
      </w:r>
      <w:r w:rsidR="00201FD2">
        <w:t>they actively</w:t>
      </w:r>
      <w:r>
        <w:t xml:space="preserve"> </w:t>
      </w:r>
      <w:r w:rsidR="00201FD2">
        <w:t>encourage and seek feedback from consumer</w:t>
      </w:r>
      <w:r>
        <w:t>s</w:t>
      </w:r>
      <w:r w:rsidR="00201FD2">
        <w:t xml:space="preserve"> and representatives</w:t>
      </w:r>
      <w:r>
        <w:t>, and the Assessment Team reported that c</w:t>
      </w:r>
      <w:r w:rsidR="00201FD2">
        <w:t xml:space="preserve">onsumer documentation </w:t>
      </w:r>
      <w:r>
        <w:t xml:space="preserve">highlights that the service’s complaints </w:t>
      </w:r>
      <w:r w:rsidR="00201FD2">
        <w:t xml:space="preserve">process </w:t>
      </w:r>
      <w:r>
        <w:t>supports effective complaint records and management. The m</w:t>
      </w:r>
      <w:r w:rsidR="00201FD2">
        <w:t>anagement</w:t>
      </w:r>
      <w:r>
        <w:t xml:space="preserve"> team</w:t>
      </w:r>
      <w:r w:rsidR="00201FD2">
        <w:t xml:space="preserve"> maintain </w:t>
      </w:r>
      <w:proofErr w:type="gramStart"/>
      <w:r w:rsidR="00201FD2">
        <w:t>a complaints</w:t>
      </w:r>
      <w:proofErr w:type="gramEnd"/>
      <w:r w:rsidR="00201FD2">
        <w:t xml:space="preserve"> register</w:t>
      </w:r>
      <w:r>
        <w:t xml:space="preserve">. </w:t>
      </w:r>
      <w:r w:rsidR="00201FD2">
        <w:t xml:space="preserve">Consumers and representatives </w:t>
      </w:r>
      <w:r>
        <w:t>advised of their</w:t>
      </w:r>
      <w:r w:rsidR="00201FD2">
        <w:t xml:space="preserve"> satisf</w:t>
      </w:r>
      <w:r>
        <w:t>action</w:t>
      </w:r>
      <w:r w:rsidR="00201FD2">
        <w:t xml:space="preserve"> with the way</w:t>
      </w:r>
      <w:r>
        <w:t xml:space="preserve"> </w:t>
      </w:r>
      <w:r w:rsidR="00201FD2">
        <w:t>feedback is managed at the service.</w:t>
      </w:r>
      <w:r>
        <w:t xml:space="preserve"> Consumers advised t</w:t>
      </w:r>
      <w:r w:rsidR="00201FD2">
        <w:t>hey can</w:t>
      </w:r>
      <w:r>
        <w:t xml:space="preserve"> </w:t>
      </w:r>
      <w:r w:rsidR="00201FD2">
        <w:t xml:space="preserve">raise </w:t>
      </w:r>
      <w:r>
        <w:t>complaints</w:t>
      </w:r>
      <w:r w:rsidR="00201FD2">
        <w:t xml:space="preserve"> with staff or call the service directly</w:t>
      </w:r>
      <w:r w:rsidR="00747719">
        <w:t xml:space="preserve">. Consumers </w:t>
      </w:r>
      <w:r>
        <w:t>demonstrated understanding of other complaint mechanisms available for them to use</w:t>
      </w:r>
      <w:r w:rsidR="00201FD2">
        <w:t xml:space="preserve">. </w:t>
      </w:r>
      <w:r>
        <w:t xml:space="preserve">This includes the </w:t>
      </w:r>
      <w:r w:rsidR="00201FD2">
        <w:t>Aged Care Quality and Safety Commission, O</w:t>
      </w:r>
      <w:r>
        <w:t xml:space="preserve">lder </w:t>
      </w:r>
      <w:r w:rsidR="00201FD2">
        <w:t>P</w:t>
      </w:r>
      <w:r>
        <w:t xml:space="preserve">ersons </w:t>
      </w:r>
      <w:r w:rsidR="00201FD2">
        <w:t>A</w:t>
      </w:r>
      <w:r>
        <w:t xml:space="preserve">dvocacy </w:t>
      </w:r>
      <w:r w:rsidR="00201FD2">
        <w:t>N</w:t>
      </w:r>
      <w:r>
        <w:t>etwork</w:t>
      </w:r>
      <w:r w:rsidR="00201FD2">
        <w:t xml:space="preserve"> or</w:t>
      </w:r>
      <w:r>
        <w:t xml:space="preserve"> </w:t>
      </w:r>
      <w:r w:rsidR="00201FD2">
        <w:t>the interpreter service</w:t>
      </w:r>
      <w:r>
        <w:t xml:space="preserve">. </w:t>
      </w:r>
    </w:p>
    <w:p w14:paraId="39A933C9" w14:textId="5674BE4F" w:rsidR="00201FD2" w:rsidRDefault="00201FD2" w:rsidP="00201FD2">
      <w:pPr>
        <w:pStyle w:val="NormalArial"/>
      </w:pPr>
      <w:r>
        <w:t xml:space="preserve">The service </w:t>
      </w:r>
      <w:r w:rsidR="003B03EF">
        <w:t>administers relevant</w:t>
      </w:r>
      <w:r>
        <w:t xml:space="preserve"> systems and protocols to inform consumers and</w:t>
      </w:r>
      <w:r w:rsidR="003B03EF">
        <w:t xml:space="preserve"> </w:t>
      </w:r>
      <w:r>
        <w:t xml:space="preserve">representatives of </w:t>
      </w:r>
      <w:r w:rsidR="003B03EF">
        <w:t>the</w:t>
      </w:r>
      <w:r>
        <w:t xml:space="preserve"> methods of providing feedback </w:t>
      </w:r>
      <w:r w:rsidR="003B03EF">
        <w:t xml:space="preserve">that’s </w:t>
      </w:r>
      <w:r>
        <w:t>available to them. Consumers</w:t>
      </w:r>
      <w:r w:rsidR="003B03EF">
        <w:t xml:space="preserve"> advised that they have r</w:t>
      </w:r>
      <w:r>
        <w:t xml:space="preserve">eceived information on how to make a complaint </w:t>
      </w:r>
      <w:r w:rsidR="003B03EF">
        <w:t xml:space="preserve">upon </w:t>
      </w:r>
      <w:r>
        <w:t xml:space="preserve">commencement </w:t>
      </w:r>
      <w:r w:rsidR="00747719">
        <w:t>of</w:t>
      </w:r>
      <w:r>
        <w:t xml:space="preserve"> service</w:t>
      </w:r>
      <w:r w:rsidR="00747719">
        <w:t>s</w:t>
      </w:r>
      <w:r>
        <w:t xml:space="preserve">. Staff </w:t>
      </w:r>
      <w:r w:rsidR="003B03EF">
        <w:t>demonstrated an appropriate knowledge on how</w:t>
      </w:r>
      <w:r>
        <w:t xml:space="preserve"> complaints are managed and their role in supporting </w:t>
      </w:r>
      <w:r w:rsidR="003B03EF">
        <w:t xml:space="preserve">consumer </w:t>
      </w:r>
      <w:r>
        <w:t xml:space="preserve">feedback. </w:t>
      </w:r>
      <w:r w:rsidR="00747719">
        <w:t>C</w:t>
      </w:r>
      <w:r w:rsidR="003B03EF">
        <w:t xml:space="preserve">onsumer </w:t>
      </w:r>
      <w:r>
        <w:t xml:space="preserve">documentation </w:t>
      </w:r>
      <w:r w:rsidR="003B03EF">
        <w:t>highlights that</w:t>
      </w:r>
      <w:r>
        <w:t xml:space="preserve"> feedback </w:t>
      </w:r>
      <w:r w:rsidR="003B03EF">
        <w:t xml:space="preserve">is effectively </w:t>
      </w:r>
      <w:r>
        <w:t>used to inform continuous</w:t>
      </w:r>
      <w:r w:rsidR="003B03EF">
        <w:t xml:space="preserve"> </w:t>
      </w:r>
      <w:r>
        <w:t>improvement.</w:t>
      </w:r>
      <w:r w:rsidR="003B03EF">
        <w:t xml:space="preserve"> </w:t>
      </w:r>
      <w:r>
        <w:t xml:space="preserve">Consumers and representatives </w:t>
      </w:r>
      <w:r w:rsidR="003B03EF">
        <w:t xml:space="preserve">advised they are </w:t>
      </w:r>
      <w:r>
        <w:t>comfortable to raise complaints</w:t>
      </w:r>
      <w:r w:rsidR="003B03EF">
        <w:t xml:space="preserve"> </w:t>
      </w:r>
      <w:r>
        <w:t>or provide feedback with the service directly</w:t>
      </w:r>
      <w:r w:rsidR="003B03EF">
        <w:t xml:space="preserve"> and explained that they would </w:t>
      </w:r>
      <w:r>
        <w:t>cal</w:t>
      </w:r>
      <w:r w:rsidR="003B03EF">
        <w:t>l</w:t>
      </w:r>
      <w:r>
        <w:t xml:space="preserve"> the case</w:t>
      </w:r>
      <w:r w:rsidR="003B03EF">
        <w:t xml:space="preserve"> </w:t>
      </w:r>
      <w:r>
        <w:t>coordinators, operations manager, or managing director directly as their preferred</w:t>
      </w:r>
      <w:r w:rsidR="003B03EF">
        <w:t xml:space="preserve"> </w:t>
      </w:r>
      <w:r>
        <w:t xml:space="preserve">way to reach their provider. Consumers and representatives </w:t>
      </w:r>
      <w:r w:rsidR="003B03EF">
        <w:t xml:space="preserve">also advised the service provides information on </w:t>
      </w:r>
      <w:r>
        <w:t>advoca</w:t>
      </w:r>
      <w:r w:rsidR="003B03EF">
        <w:t>cy services</w:t>
      </w:r>
      <w:r>
        <w:t>, language services and other methods for</w:t>
      </w:r>
      <w:r w:rsidR="003B03EF">
        <w:t xml:space="preserve"> </w:t>
      </w:r>
      <w:r>
        <w:t>raising complaints.</w:t>
      </w:r>
      <w:r w:rsidR="003B03EF">
        <w:t xml:space="preserve"> This </w:t>
      </w:r>
      <w:r>
        <w:t xml:space="preserve">includes </w:t>
      </w:r>
      <w:r w:rsidR="003B03EF">
        <w:t>the</w:t>
      </w:r>
      <w:r>
        <w:t xml:space="preserve"> Aged Care Quality and Safety Commission (ACQSC) and</w:t>
      </w:r>
      <w:r w:rsidR="003B03EF">
        <w:t xml:space="preserve"> S</w:t>
      </w:r>
      <w:r>
        <w:t xml:space="preserve">enior </w:t>
      </w:r>
      <w:r w:rsidR="003B03EF">
        <w:t>R</w:t>
      </w:r>
      <w:r>
        <w:t xml:space="preserve">ights </w:t>
      </w:r>
      <w:r w:rsidR="003B03EF">
        <w:t>S</w:t>
      </w:r>
      <w:r>
        <w:t xml:space="preserve">ervice (SRS). Management </w:t>
      </w:r>
      <w:r w:rsidR="003B03EF">
        <w:t>highlighted that for</w:t>
      </w:r>
      <w:r>
        <w:t xml:space="preserve"> consumers </w:t>
      </w:r>
      <w:r w:rsidR="003B03EF">
        <w:t>who</w:t>
      </w:r>
      <w:r>
        <w:t xml:space="preserve"> have</w:t>
      </w:r>
      <w:r w:rsidR="003B03EF">
        <w:t xml:space="preserve"> </w:t>
      </w:r>
      <w:r>
        <w:t xml:space="preserve">language barriers, they use staff who speak their language or </w:t>
      </w:r>
      <w:r w:rsidR="003B03EF">
        <w:t xml:space="preserve">support the consumer to </w:t>
      </w:r>
      <w:r>
        <w:t>access interpreter</w:t>
      </w:r>
      <w:r w:rsidR="003B03EF">
        <w:t xml:space="preserve"> </w:t>
      </w:r>
      <w:r>
        <w:t xml:space="preserve">services. </w:t>
      </w:r>
      <w:r w:rsidR="003B03EF">
        <w:t>C</w:t>
      </w:r>
      <w:r>
        <w:t>are coordinators, aged care manager</w:t>
      </w:r>
      <w:r w:rsidR="00747719">
        <w:t>s</w:t>
      </w:r>
      <w:r>
        <w:t xml:space="preserve"> and team leaders </w:t>
      </w:r>
      <w:r w:rsidR="003B03EF">
        <w:t xml:space="preserve">regularly </w:t>
      </w:r>
      <w:r>
        <w:t>reach out to</w:t>
      </w:r>
      <w:r w:rsidR="003B03EF">
        <w:t xml:space="preserve"> </w:t>
      </w:r>
      <w:r>
        <w:t xml:space="preserve">consumers and representatives </w:t>
      </w:r>
      <w:r w:rsidR="003B03EF">
        <w:t>to seek their</w:t>
      </w:r>
      <w:r>
        <w:t xml:space="preserve"> feedback </w:t>
      </w:r>
      <w:r w:rsidR="003B03EF">
        <w:t>regarding</w:t>
      </w:r>
      <w:r>
        <w:t xml:space="preserve"> their care and services. </w:t>
      </w:r>
    </w:p>
    <w:p w14:paraId="14C5DA03" w14:textId="64970F71" w:rsidR="00201FD2" w:rsidRDefault="00201FD2" w:rsidP="00201FD2">
      <w:pPr>
        <w:pStyle w:val="NormalArial"/>
      </w:pPr>
      <w:r>
        <w:t xml:space="preserve">The service </w:t>
      </w:r>
      <w:r w:rsidR="003B03EF">
        <w:t>administers a</w:t>
      </w:r>
      <w:r>
        <w:t xml:space="preserve"> complaints management </w:t>
      </w:r>
      <w:r w:rsidR="003B03EF">
        <w:t xml:space="preserve">policy which supports </w:t>
      </w:r>
      <w:r>
        <w:t>staff with guidance in actioning complaints in a timely manner.</w:t>
      </w:r>
      <w:r w:rsidR="003B03EF">
        <w:t xml:space="preserve"> </w:t>
      </w:r>
      <w:r>
        <w:t xml:space="preserve">Consumers </w:t>
      </w:r>
      <w:r w:rsidR="003B03EF">
        <w:t>advised of their</w:t>
      </w:r>
      <w:r>
        <w:t xml:space="preserve"> satisf</w:t>
      </w:r>
      <w:r w:rsidR="003B03EF">
        <w:t>action</w:t>
      </w:r>
      <w:r>
        <w:t xml:space="preserve"> with the complaints</w:t>
      </w:r>
      <w:r w:rsidR="003B03EF">
        <w:t xml:space="preserve"> </w:t>
      </w:r>
      <w:r>
        <w:t>management process, the timely actions implemented when complaints are</w:t>
      </w:r>
      <w:r w:rsidR="003B03EF">
        <w:t xml:space="preserve"> </w:t>
      </w:r>
      <w:r>
        <w:t xml:space="preserve">submitted, and </w:t>
      </w:r>
      <w:r w:rsidR="003B03EF">
        <w:t xml:space="preserve">the </w:t>
      </w:r>
      <w:r>
        <w:t xml:space="preserve">open disclosure principles </w:t>
      </w:r>
      <w:r w:rsidR="003B03EF">
        <w:t>used by the service in response</w:t>
      </w:r>
      <w:r>
        <w:t>.</w:t>
      </w:r>
      <w:r w:rsidR="003B03EF">
        <w:t xml:space="preserve"> </w:t>
      </w:r>
      <w:r>
        <w:t xml:space="preserve">Consumers and </w:t>
      </w:r>
      <w:r>
        <w:lastRenderedPageBreak/>
        <w:t xml:space="preserve">representatives </w:t>
      </w:r>
      <w:r w:rsidR="003B03EF">
        <w:t>advised that</w:t>
      </w:r>
      <w:r>
        <w:t xml:space="preserve"> appropriate action</w:t>
      </w:r>
      <w:r w:rsidR="003B03EF">
        <w:t xml:space="preserve"> is taken</w:t>
      </w:r>
      <w:r>
        <w:t xml:space="preserve"> by the service in response to their feedback and complaints</w:t>
      </w:r>
      <w:r w:rsidR="003B03EF">
        <w:t>. Consumer</w:t>
      </w:r>
      <w:r w:rsidR="00747719">
        <w:t>s</w:t>
      </w:r>
      <w:r w:rsidR="003B03EF">
        <w:t xml:space="preserve"> advised that </w:t>
      </w:r>
      <w:r>
        <w:t xml:space="preserve">staff </w:t>
      </w:r>
      <w:r w:rsidR="00747719">
        <w:t xml:space="preserve">routinely </w:t>
      </w:r>
      <w:r>
        <w:t xml:space="preserve">apologise </w:t>
      </w:r>
      <w:r w:rsidR="00561D0E">
        <w:t>i</w:t>
      </w:r>
      <w:r w:rsidR="00747719">
        <w:t>f</w:t>
      </w:r>
      <w:r>
        <w:t xml:space="preserve"> something </w:t>
      </w:r>
      <w:r w:rsidR="00561D0E">
        <w:t>goes</w:t>
      </w:r>
      <w:r>
        <w:t xml:space="preserve"> wrong. Staff, including care workers, demonstrated an</w:t>
      </w:r>
      <w:r w:rsidR="00561D0E">
        <w:t xml:space="preserve"> appropriate</w:t>
      </w:r>
      <w:r>
        <w:t xml:space="preserve"> understanding of open</w:t>
      </w:r>
      <w:r w:rsidR="00561D0E">
        <w:t xml:space="preserve"> </w:t>
      </w:r>
      <w:r>
        <w:t xml:space="preserve">disclosure and how it is implemented in service delivery. </w:t>
      </w:r>
      <w:r w:rsidR="00561D0E">
        <w:t>The service demonstrated that staff have undertaken relevant complaints</w:t>
      </w:r>
      <w:r>
        <w:t xml:space="preserve"> training</w:t>
      </w:r>
      <w:r w:rsidR="00561D0E">
        <w:t xml:space="preserve">, including managing complaints </w:t>
      </w:r>
      <w:r>
        <w:t xml:space="preserve">and </w:t>
      </w:r>
      <w:r w:rsidR="00747719">
        <w:t xml:space="preserve">applying </w:t>
      </w:r>
      <w:r>
        <w:t>open disclosure</w:t>
      </w:r>
      <w:r w:rsidR="00747719">
        <w:t xml:space="preserve"> principles</w:t>
      </w:r>
      <w:r>
        <w:t xml:space="preserve"> to ensure consumer satisfaction. </w:t>
      </w:r>
      <w:r w:rsidR="00561D0E">
        <w:t>Management routinely</w:t>
      </w:r>
      <w:r>
        <w:t xml:space="preserve"> </w:t>
      </w:r>
      <w:proofErr w:type="gramStart"/>
      <w:r>
        <w:t>review</w:t>
      </w:r>
      <w:proofErr w:type="gramEnd"/>
      <w:r w:rsidR="00561D0E">
        <w:t xml:space="preserve"> </w:t>
      </w:r>
      <w:r>
        <w:t xml:space="preserve">progress notes to monitor staff records </w:t>
      </w:r>
      <w:r w:rsidR="00561D0E">
        <w:t xml:space="preserve">and to </w:t>
      </w:r>
      <w:r>
        <w:t>ensure complaints</w:t>
      </w:r>
      <w:r w:rsidR="00561D0E">
        <w:t xml:space="preserve"> </w:t>
      </w:r>
      <w:r>
        <w:t xml:space="preserve">are managed in a timely manner and </w:t>
      </w:r>
      <w:r w:rsidR="00747719">
        <w:t xml:space="preserve">that </w:t>
      </w:r>
      <w:r>
        <w:t xml:space="preserve">open disclosure principles are </w:t>
      </w:r>
      <w:r w:rsidR="00561D0E">
        <w:t>applied</w:t>
      </w:r>
      <w:r>
        <w:t>.</w:t>
      </w:r>
    </w:p>
    <w:p w14:paraId="35BFFFD2" w14:textId="25A72548" w:rsidR="00201FD2" w:rsidRDefault="00201FD2" w:rsidP="00B12A2E">
      <w:pPr>
        <w:pStyle w:val="NormalArial"/>
      </w:pPr>
      <w:r>
        <w:t xml:space="preserve">The service </w:t>
      </w:r>
      <w:r w:rsidR="00561D0E">
        <w:t>demonstrated use of a complaints management</w:t>
      </w:r>
      <w:r>
        <w:t xml:space="preserve"> register where all feedback is </w:t>
      </w:r>
      <w:proofErr w:type="gramStart"/>
      <w:r>
        <w:t>recorded</w:t>
      </w:r>
      <w:proofErr w:type="gramEnd"/>
      <w:r>
        <w:t xml:space="preserve"> and actions</w:t>
      </w:r>
      <w:r w:rsidR="00561D0E">
        <w:t xml:space="preserve"> </w:t>
      </w:r>
      <w:r>
        <w:t xml:space="preserve">documented </w:t>
      </w:r>
      <w:r w:rsidR="00561D0E">
        <w:t>related to</w:t>
      </w:r>
      <w:r>
        <w:t xml:space="preserve"> consumer complaints. Management </w:t>
      </w:r>
      <w:r w:rsidR="00561D0E">
        <w:t xml:space="preserve">demonstrated that </w:t>
      </w:r>
      <w:r w:rsidR="00AB55F2">
        <w:t xml:space="preserve">the </w:t>
      </w:r>
      <w:r>
        <w:t xml:space="preserve">register is </w:t>
      </w:r>
      <w:r w:rsidR="00AB55F2">
        <w:t xml:space="preserve">appropriately </w:t>
      </w:r>
      <w:r>
        <w:t>used to analyse feedback data and inform continuous improvement</w:t>
      </w:r>
      <w:r w:rsidR="00AB55F2">
        <w:t>, and the service demonstrated that i</w:t>
      </w:r>
      <w:r w:rsidR="00561D0E">
        <w:t xml:space="preserve">nformation is provided to </w:t>
      </w:r>
      <w:r>
        <w:t xml:space="preserve">the </w:t>
      </w:r>
      <w:r w:rsidR="00561D0E">
        <w:t xml:space="preserve">organisation’s </w:t>
      </w:r>
      <w:r>
        <w:t xml:space="preserve">Continuous </w:t>
      </w:r>
      <w:r w:rsidR="00561D0E">
        <w:t>Q</w:t>
      </w:r>
      <w:r>
        <w:t xml:space="preserve">uality </w:t>
      </w:r>
      <w:r w:rsidR="00561D0E">
        <w:t>C</w:t>
      </w:r>
      <w:r>
        <w:t>ommittee.</w:t>
      </w:r>
      <w:r w:rsidR="00561D0E">
        <w:t xml:space="preserve"> The Assessment Team reported </w:t>
      </w:r>
      <w:r w:rsidR="00747719">
        <w:t xml:space="preserve">that </w:t>
      </w:r>
      <w:r w:rsidR="00AB55F2">
        <w:t>the service</w:t>
      </w:r>
      <w:r w:rsidR="00747719">
        <w:t xml:space="preserve"> effectively</w:t>
      </w:r>
      <w:r w:rsidR="00AB55F2">
        <w:t xml:space="preserve"> enacts </w:t>
      </w:r>
      <w:r>
        <w:t xml:space="preserve">improvements </w:t>
      </w:r>
      <w:r w:rsidR="00AB55F2">
        <w:t>in response to</w:t>
      </w:r>
      <w:r>
        <w:t xml:space="preserve"> complaint</w:t>
      </w:r>
      <w:r w:rsidR="00AB55F2">
        <w:t>s</w:t>
      </w:r>
      <w:r>
        <w:t>.</w:t>
      </w:r>
      <w:r w:rsidRPr="00201FD2">
        <w:t xml:space="preserve"> </w:t>
      </w:r>
      <w:r>
        <w:t xml:space="preserve">Management </w:t>
      </w:r>
      <w:r w:rsidR="00AB55F2">
        <w:t xml:space="preserve">demonstrated that the organisation </w:t>
      </w:r>
      <w:r>
        <w:t>continuously monitor</w:t>
      </w:r>
      <w:r w:rsidR="00AB55F2">
        <w:t>s</w:t>
      </w:r>
      <w:r>
        <w:t xml:space="preserve"> information relating to care</w:t>
      </w:r>
      <w:r w:rsidR="00AB55F2">
        <w:t xml:space="preserve"> </w:t>
      </w:r>
      <w:r>
        <w:t>and services for consumers and feedback forms an important part of continuous</w:t>
      </w:r>
      <w:r w:rsidR="00B12A2E">
        <w:t xml:space="preserve"> </w:t>
      </w:r>
      <w:r>
        <w:t xml:space="preserve">improvement. </w:t>
      </w:r>
    </w:p>
    <w:p w14:paraId="2E2ECC51" w14:textId="1BCFD5C5" w:rsidR="00C717BC" w:rsidRDefault="003B4D90" w:rsidP="00201FD2">
      <w:pPr>
        <w:pStyle w:val="NormalArial"/>
      </w:pPr>
      <w:r>
        <w:br w:type="page"/>
      </w:r>
    </w:p>
    <w:p w14:paraId="54610BB4" w14:textId="77777777" w:rsidR="00C717BC" w:rsidRPr="003217D3" w:rsidRDefault="003B4D9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CA0021" w14:paraId="0F8C0581" w14:textId="77777777" w:rsidTr="00CA0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A0ACEC9" w14:textId="77777777" w:rsidR="00C717BC" w:rsidRPr="003217D3" w:rsidRDefault="003B4D9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BABB90D" w14:textId="77777777" w:rsidR="00C717BC" w:rsidRPr="003217D3" w:rsidRDefault="003B4D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05E7253B" w14:textId="77777777" w:rsidR="00C717BC" w:rsidRPr="003217D3" w:rsidRDefault="003B4D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A0021" w14:paraId="2372BBBD" w14:textId="77777777" w:rsidTr="00CA00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BBDAC4"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6C44DD3" w14:textId="77777777" w:rsidR="00C717BC" w:rsidRPr="00244176"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3EA491B"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6615919"/>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3E036627" w14:textId="77777777" w:rsidR="00C717BC" w:rsidRPr="00CC646C" w:rsidRDefault="003B4D9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9157784"/>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A0021" w14:paraId="58304930" w14:textId="77777777" w:rsidTr="00CA0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9905C6"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07F34AE" w14:textId="77777777" w:rsidR="00C717BC" w:rsidRPr="00244176"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4B14B015" w14:textId="77777777" w:rsidR="00C717BC" w:rsidRPr="00CC646C"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5418647"/>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73B3EA4C" w14:textId="77777777" w:rsidR="00C717BC" w:rsidRPr="00CC646C" w:rsidRDefault="003B4D9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0064359"/>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A0021" w14:paraId="0E57F7AE" w14:textId="77777777" w:rsidTr="00CA00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749FB6"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81FEAD3" w14:textId="77777777" w:rsidR="00C717BC" w:rsidRPr="00244176"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w:t>
            </w:r>
            <w:r w:rsidRPr="00244176">
              <w:rPr>
                <w:rFonts w:ascii="Arial" w:hAnsi="Arial" w:cs="Arial"/>
              </w:rPr>
              <w:t>qualifications and knowledge to effectively perform their roles.</w:t>
            </w:r>
          </w:p>
        </w:tc>
        <w:tc>
          <w:tcPr>
            <w:tcW w:w="1985" w:type="dxa"/>
            <w:shd w:val="clear" w:color="auto" w:fill="auto"/>
          </w:tcPr>
          <w:p w14:paraId="0B80751A"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2912094"/>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5A190EC1" w14:textId="77777777" w:rsidR="00C717BC" w:rsidRPr="00CC646C" w:rsidRDefault="003B4D9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1988712"/>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A0021" w14:paraId="41DE7947" w14:textId="77777777" w:rsidTr="00CA0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C58176"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7046F00" w14:textId="77777777" w:rsidR="00C717BC" w:rsidRPr="00244176"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40231264" w14:textId="77777777" w:rsidR="00C717BC" w:rsidRPr="00CC646C"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3787160"/>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1C85536F" w14:textId="77777777" w:rsidR="00C717BC" w:rsidRPr="00CC646C" w:rsidRDefault="003B4D9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7545130"/>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A0021" w14:paraId="518BC230" w14:textId="77777777" w:rsidTr="00CA00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DF7C3A"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EAD71F9" w14:textId="77777777" w:rsidR="00C717BC" w:rsidRPr="00244176"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4EFA1A13"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6471189"/>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6BC722B7" w14:textId="77777777" w:rsidR="00C717BC" w:rsidRPr="00CC646C" w:rsidRDefault="003B4D9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6039785"/>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79A58114" w14:textId="77777777" w:rsidR="00C717BC" w:rsidRDefault="003B4D90" w:rsidP="007B3959">
      <w:pPr>
        <w:pStyle w:val="Heading20"/>
      </w:pPr>
      <w:r w:rsidRPr="00A36AA9">
        <w:t>Findings</w:t>
      </w:r>
    </w:p>
    <w:p w14:paraId="0232A3C4" w14:textId="31572544" w:rsidR="000F53F6" w:rsidRDefault="000F53F6" w:rsidP="00474C97">
      <w:pPr>
        <w:pStyle w:val="NormalArial"/>
      </w:pPr>
      <w:r>
        <w:t>The service demonstrated workforce planning enables delivery and management</w:t>
      </w:r>
      <w:r w:rsidR="00363455">
        <w:t xml:space="preserve"> </w:t>
      </w:r>
      <w:r>
        <w:t>of safe and quality care</w:t>
      </w:r>
      <w:r w:rsidR="00363455">
        <w:t xml:space="preserve">. The organisation’s </w:t>
      </w:r>
      <w:r>
        <w:t>recruitment</w:t>
      </w:r>
      <w:r w:rsidR="00363455">
        <w:t xml:space="preserve"> </w:t>
      </w:r>
      <w:r>
        <w:t xml:space="preserve">policies and </w:t>
      </w:r>
      <w:r w:rsidR="00032053">
        <w:t>procedures</w:t>
      </w:r>
      <w:r>
        <w:t xml:space="preserve"> provide a framework to plan, attract, develop and retain</w:t>
      </w:r>
      <w:r w:rsidR="00363455">
        <w:t xml:space="preserve"> </w:t>
      </w:r>
      <w:r>
        <w:t>staff with different skill sets to deliver care and services across different regions.</w:t>
      </w:r>
      <w:r w:rsidR="00474C97">
        <w:t xml:space="preserve"> </w:t>
      </w:r>
      <w:r>
        <w:t>Staff advised they can raise recruitment needs</w:t>
      </w:r>
      <w:r w:rsidR="00474C97">
        <w:t xml:space="preserve"> at regular</w:t>
      </w:r>
      <w:r>
        <w:t xml:space="preserve"> </w:t>
      </w:r>
      <w:r w:rsidR="00474C97">
        <w:t xml:space="preserve">service level </w:t>
      </w:r>
      <w:r>
        <w:t xml:space="preserve">meetings or at any time </w:t>
      </w:r>
      <w:r w:rsidR="00474C97">
        <w:t>if there is impact on</w:t>
      </w:r>
      <w:r>
        <w:t xml:space="preserve"> the provision of care for consumers.</w:t>
      </w:r>
      <w:r w:rsidR="00474C97">
        <w:t xml:space="preserve"> </w:t>
      </w:r>
      <w:r>
        <w:t>The</w:t>
      </w:r>
      <w:r w:rsidR="00474C97">
        <w:t xml:space="preserve"> </w:t>
      </w:r>
      <w:r>
        <w:t xml:space="preserve">rostering team manage staff schedules </w:t>
      </w:r>
      <w:r w:rsidR="00474C97">
        <w:t>to suit</w:t>
      </w:r>
      <w:r>
        <w:t xml:space="preserve"> consumer care </w:t>
      </w:r>
      <w:r w:rsidR="00474C97">
        <w:t>via</w:t>
      </w:r>
      <w:r>
        <w:t xml:space="preserve"> a rostering</w:t>
      </w:r>
      <w:r w:rsidR="00474C97">
        <w:t xml:space="preserve"> </w:t>
      </w:r>
      <w:r>
        <w:t>system that includes a newsfeed to communicate with staff.</w:t>
      </w:r>
      <w:r w:rsidR="00474C97">
        <w:t xml:space="preserve"> C</w:t>
      </w:r>
      <w:r>
        <w:t>onsumers and representatives provided positive feedback</w:t>
      </w:r>
      <w:r w:rsidR="00474C97">
        <w:t xml:space="preserve"> </w:t>
      </w:r>
      <w:r>
        <w:t>regarding staff delivering care and services</w:t>
      </w:r>
      <w:r w:rsidR="00474C97">
        <w:t xml:space="preserve"> and advised that </w:t>
      </w:r>
      <w:r>
        <w:t xml:space="preserve">staff are </w:t>
      </w:r>
      <w:r w:rsidR="00474C97">
        <w:t>routinely</w:t>
      </w:r>
      <w:r>
        <w:t xml:space="preserve"> on time</w:t>
      </w:r>
      <w:r w:rsidR="00474C97">
        <w:t>.</w:t>
      </w:r>
    </w:p>
    <w:p w14:paraId="3056BA18" w14:textId="0BD91F42" w:rsidR="000F53F6" w:rsidRDefault="00474C97" w:rsidP="000F53F6">
      <w:pPr>
        <w:pStyle w:val="NormalArial"/>
      </w:pPr>
      <w:r>
        <w:t>C</w:t>
      </w:r>
      <w:r w:rsidR="000F53F6">
        <w:t xml:space="preserve">onsumers and representatives </w:t>
      </w:r>
      <w:r>
        <w:t xml:space="preserve">advised that </w:t>
      </w:r>
      <w:r w:rsidR="000F53F6">
        <w:t xml:space="preserve">staff </w:t>
      </w:r>
      <w:r>
        <w:t>are</w:t>
      </w:r>
      <w:r w:rsidR="000F53F6">
        <w:t xml:space="preserve"> supportive and respectful when providing care and services.</w:t>
      </w:r>
      <w:r>
        <w:t xml:space="preserve"> C</w:t>
      </w:r>
      <w:r w:rsidR="000F53F6">
        <w:t xml:space="preserve">onsumers </w:t>
      </w:r>
      <w:r>
        <w:t>advised that</w:t>
      </w:r>
      <w:r w:rsidR="000F53F6">
        <w:t xml:space="preserve"> care workers </w:t>
      </w:r>
      <w:r>
        <w:t xml:space="preserve">routinely </w:t>
      </w:r>
      <w:r w:rsidR="000F53F6">
        <w:t xml:space="preserve">offer plenty of reassurance and </w:t>
      </w:r>
      <w:r>
        <w:t>a</w:t>
      </w:r>
      <w:r w:rsidR="000F53F6">
        <w:t>re</w:t>
      </w:r>
      <w:r>
        <w:t xml:space="preserve"> </w:t>
      </w:r>
      <w:r w:rsidR="000F53F6">
        <w:t>patient with them making them feel safe in their own home as well as in the</w:t>
      </w:r>
      <w:r>
        <w:t xml:space="preserve"> </w:t>
      </w:r>
      <w:r w:rsidR="000F53F6">
        <w:t xml:space="preserve">community. </w:t>
      </w:r>
      <w:r>
        <w:t>C</w:t>
      </w:r>
      <w:r w:rsidR="000F53F6">
        <w:t xml:space="preserve">onsumers and representatives advised </w:t>
      </w:r>
      <w:r>
        <w:t xml:space="preserve">that </w:t>
      </w:r>
      <w:r w:rsidR="000F53F6">
        <w:t>communication</w:t>
      </w:r>
      <w:r>
        <w:t xml:space="preserve"> </w:t>
      </w:r>
      <w:r w:rsidR="000F53F6">
        <w:t xml:space="preserve">from office staff </w:t>
      </w:r>
      <w:r>
        <w:t xml:space="preserve">is </w:t>
      </w:r>
      <w:proofErr w:type="gramStart"/>
      <w:r>
        <w:t>effective</w:t>
      </w:r>
      <w:proofErr w:type="gramEnd"/>
      <w:r>
        <w:t xml:space="preserve"> and </w:t>
      </w:r>
      <w:r w:rsidR="000F53F6">
        <w:t>consumers fe</w:t>
      </w:r>
      <w:r>
        <w:t>el</w:t>
      </w:r>
      <w:r w:rsidR="000F53F6">
        <w:t xml:space="preserve"> safe to voice</w:t>
      </w:r>
      <w:r>
        <w:t xml:space="preserve"> </w:t>
      </w:r>
      <w:r w:rsidR="000F53F6">
        <w:t>concerns with their coordinator.</w:t>
      </w:r>
      <w:r w:rsidR="00C116E7">
        <w:t xml:space="preserve"> </w:t>
      </w:r>
      <w:r w:rsidR="000F53F6">
        <w:t xml:space="preserve">Staff </w:t>
      </w:r>
      <w:r w:rsidR="00C116E7">
        <w:t>demonstrated</w:t>
      </w:r>
      <w:r w:rsidR="000F53F6">
        <w:t xml:space="preserve"> completi</w:t>
      </w:r>
      <w:r w:rsidR="00C116E7">
        <w:t>on of</w:t>
      </w:r>
      <w:r w:rsidR="000F53F6">
        <w:t xml:space="preserve"> mandatory code of conduct and cultural safety module</w:t>
      </w:r>
      <w:r w:rsidR="00C116E7">
        <w:t>s</w:t>
      </w:r>
      <w:r w:rsidR="000F53F6">
        <w:t xml:space="preserve"> </w:t>
      </w:r>
      <w:r w:rsidR="00C116E7">
        <w:t>and highlighted that</w:t>
      </w:r>
      <w:r w:rsidR="000F53F6">
        <w:t xml:space="preserve"> documentation in the</w:t>
      </w:r>
      <w:r w:rsidR="00C116E7">
        <w:t>ir</w:t>
      </w:r>
      <w:r w:rsidR="000F53F6">
        <w:t xml:space="preserve"> mobile app</w:t>
      </w:r>
      <w:r w:rsidR="00C116E7">
        <w:t xml:space="preserve">s support </w:t>
      </w:r>
      <w:r w:rsidR="000F53F6">
        <w:t>them to</w:t>
      </w:r>
      <w:r w:rsidR="00C116E7">
        <w:t xml:space="preserve"> </w:t>
      </w:r>
      <w:r w:rsidR="000F53F6">
        <w:t xml:space="preserve">understand </w:t>
      </w:r>
      <w:r w:rsidR="00C116E7">
        <w:t>individual</w:t>
      </w:r>
      <w:r w:rsidR="000F53F6">
        <w:t xml:space="preserve"> consumer background, service alerts </w:t>
      </w:r>
      <w:r w:rsidR="00C116E7">
        <w:t xml:space="preserve">and preferences. </w:t>
      </w:r>
    </w:p>
    <w:p w14:paraId="42AFFAA9" w14:textId="5CFE5D91" w:rsidR="000F53F6" w:rsidRDefault="00C116E7" w:rsidP="000F53F6">
      <w:pPr>
        <w:pStyle w:val="NormalArial"/>
      </w:pPr>
      <w:r>
        <w:t>C</w:t>
      </w:r>
      <w:r w:rsidR="000F53F6">
        <w:t xml:space="preserve">onsumers and representatives </w:t>
      </w:r>
      <w:r>
        <w:t>advised that</w:t>
      </w:r>
      <w:r w:rsidR="000F53F6">
        <w:t xml:space="preserve"> support staff are aware of</w:t>
      </w:r>
      <w:r>
        <w:t xml:space="preserve"> </w:t>
      </w:r>
      <w:r w:rsidR="000F53F6">
        <w:t xml:space="preserve">their needs and preferences. </w:t>
      </w:r>
      <w:r>
        <w:t>C</w:t>
      </w:r>
      <w:r w:rsidR="000F53F6">
        <w:t xml:space="preserve">onsumers </w:t>
      </w:r>
      <w:r>
        <w:t>advised</w:t>
      </w:r>
      <w:r w:rsidR="000F53F6">
        <w:t xml:space="preserve"> they feel staff know what they are</w:t>
      </w:r>
      <w:r>
        <w:t xml:space="preserve"> </w:t>
      </w:r>
      <w:proofErr w:type="gramStart"/>
      <w:r w:rsidR="000F53F6">
        <w:t>doing</w:t>
      </w:r>
      <w:proofErr w:type="gramEnd"/>
      <w:r>
        <w:t xml:space="preserve"> and </w:t>
      </w:r>
      <w:r w:rsidR="000F53F6">
        <w:t xml:space="preserve">they interact well with </w:t>
      </w:r>
      <w:r>
        <w:t xml:space="preserve">each </w:t>
      </w:r>
      <w:r w:rsidR="000F53F6">
        <w:t xml:space="preserve">other. </w:t>
      </w:r>
      <w:r>
        <w:t>C</w:t>
      </w:r>
      <w:r w:rsidR="000F53F6">
        <w:t xml:space="preserve">onsumers </w:t>
      </w:r>
      <w:r>
        <w:t xml:space="preserve">highlighted that the </w:t>
      </w:r>
      <w:r w:rsidR="00303670">
        <w:t xml:space="preserve">organisation </w:t>
      </w:r>
      <w:r>
        <w:t xml:space="preserve">ensures their </w:t>
      </w:r>
      <w:r w:rsidR="000F53F6">
        <w:t>confidently.</w:t>
      </w:r>
      <w:r w:rsidR="00303670">
        <w:t xml:space="preserve"> The organisation demonstrated appropriate c</w:t>
      </w:r>
      <w:r w:rsidR="000F53F6">
        <w:t>ompliance</w:t>
      </w:r>
      <w:r w:rsidR="00303670">
        <w:t xml:space="preserve"> checks </w:t>
      </w:r>
      <w:r w:rsidR="000F53F6">
        <w:t>prior to inducti</w:t>
      </w:r>
      <w:r w:rsidR="00303670">
        <w:t xml:space="preserve">ng staff, including </w:t>
      </w:r>
      <w:r w:rsidR="000F53F6">
        <w:t>aged care qualifications, police check</w:t>
      </w:r>
      <w:r w:rsidR="00303670">
        <w:t>s</w:t>
      </w:r>
      <w:r w:rsidR="000F53F6">
        <w:t>, first aid</w:t>
      </w:r>
      <w:r w:rsidR="00303670">
        <w:t xml:space="preserve"> </w:t>
      </w:r>
      <w:r w:rsidR="000F53F6">
        <w:t>qualifications, drivers</w:t>
      </w:r>
      <w:r w:rsidR="00303670">
        <w:t xml:space="preserve"> </w:t>
      </w:r>
      <w:r w:rsidR="000F53F6">
        <w:t>licence</w:t>
      </w:r>
      <w:r w:rsidR="00303670">
        <w:t xml:space="preserve"> checks</w:t>
      </w:r>
      <w:r w:rsidR="000F53F6">
        <w:t>, vaccination status,</w:t>
      </w:r>
      <w:r w:rsidR="00303670">
        <w:t xml:space="preserve"> </w:t>
      </w:r>
      <w:r w:rsidR="00303670" w:rsidRPr="00303670">
        <w:t>Australian Health Practitioner Regulation Agency</w:t>
      </w:r>
      <w:r w:rsidR="000F53F6">
        <w:t xml:space="preserve"> </w:t>
      </w:r>
      <w:r w:rsidR="00303670">
        <w:t>(</w:t>
      </w:r>
      <w:r w:rsidR="000F53F6">
        <w:t>A</w:t>
      </w:r>
      <w:r w:rsidR="00303670">
        <w:t>HP</w:t>
      </w:r>
      <w:r w:rsidR="000F53F6">
        <w:t>RA</w:t>
      </w:r>
      <w:r w:rsidR="00303670">
        <w:t>)</w:t>
      </w:r>
      <w:r w:rsidR="000F53F6">
        <w:t xml:space="preserve"> registration and </w:t>
      </w:r>
      <w:r w:rsidR="000F53F6">
        <w:lastRenderedPageBreak/>
        <w:t>motor vehicle insurance. Staff</w:t>
      </w:r>
      <w:r w:rsidR="00303670">
        <w:t xml:space="preserve"> </w:t>
      </w:r>
      <w:r w:rsidR="007F761F">
        <w:t>demonstrated completion of serious incident response scheme (</w:t>
      </w:r>
      <w:r w:rsidR="000F53F6">
        <w:t>SIRS</w:t>
      </w:r>
      <w:r w:rsidR="007F761F">
        <w:t>) training</w:t>
      </w:r>
      <w:r w:rsidR="000F53F6">
        <w:t xml:space="preserve">, </w:t>
      </w:r>
      <w:r w:rsidR="007F761F">
        <w:t xml:space="preserve">training on </w:t>
      </w:r>
      <w:r w:rsidR="000F53F6">
        <w:t xml:space="preserve">the </w:t>
      </w:r>
      <w:r w:rsidR="001A28E0">
        <w:t>A</w:t>
      </w:r>
      <w:r w:rsidR="000F53F6">
        <w:t xml:space="preserve">ged </w:t>
      </w:r>
      <w:r w:rsidR="001A28E0">
        <w:t>C</w:t>
      </w:r>
      <w:r w:rsidR="000F53F6">
        <w:t xml:space="preserve">are </w:t>
      </w:r>
      <w:r w:rsidR="001A28E0">
        <w:t>Q</w:t>
      </w:r>
      <w:r w:rsidR="000F53F6">
        <w:t>uality</w:t>
      </w:r>
      <w:r w:rsidR="001A28E0">
        <w:t xml:space="preserve"> S</w:t>
      </w:r>
      <w:r w:rsidR="000F53F6">
        <w:t xml:space="preserve">tandards, </w:t>
      </w:r>
      <w:r w:rsidR="001A28E0">
        <w:t>undertaking</w:t>
      </w:r>
      <w:r w:rsidR="000F53F6">
        <w:t xml:space="preserve"> buddy shifts to</w:t>
      </w:r>
      <w:r w:rsidR="001A28E0">
        <w:t xml:space="preserve"> support provision of quality</w:t>
      </w:r>
      <w:r w:rsidR="000F53F6">
        <w:t xml:space="preserve"> personal support, </w:t>
      </w:r>
      <w:r w:rsidR="001A28E0">
        <w:t>training on A</w:t>
      </w:r>
      <w:r w:rsidR="000F53F6">
        <w:t xml:space="preserve">ged </w:t>
      </w:r>
      <w:r w:rsidR="001A28E0">
        <w:t>C</w:t>
      </w:r>
      <w:r w:rsidR="000F53F6">
        <w:t>are</w:t>
      </w:r>
      <w:r w:rsidR="001A28E0">
        <w:t xml:space="preserve"> C</w:t>
      </w:r>
      <w:r w:rsidR="000F53F6">
        <w:t xml:space="preserve">ode of </w:t>
      </w:r>
      <w:r w:rsidR="001A28E0">
        <w:t>C</w:t>
      </w:r>
      <w:r w:rsidR="000F53F6">
        <w:t>onduct, privacy and confidentiality</w:t>
      </w:r>
      <w:r w:rsidR="001A28E0">
        <w:t xml:space="preserve"> training</w:t>
      </w:r>
      <w:r w:rsidR="000F53F6">
        <w:t>, infection control, feedback and</w:t>
      </w:r>
      <w:r w:rsidR="001A28E0">
        <w:t xml:space="preserve"> </w:t>
      </w:r>
      <w:r w:rsidR="000F53F6">
        <w:t xml:space="preserve">complaints, </w:t>
      </w:r>
      <w:r w:rsidR="001A28E0">
        <w:t xml:space="preserve">and </w:t>
      </w:r>
      <w:r w:rsidR="000F53F6">
        <w:t>restraint and incident management</w:t>
      </w:r>
      <w:r w:rsidR="003B4232">
        <w:t xml:space="preserve"> training</w:t>
      </w:r>
      <w:r w:rsidR="000F53F6">
        <w:t xml:space="preserve">. Staff </w:t>
      </w:r>
      <w:r w:rsidR="001A28E0">
        <w:t xml:space="preserve">also highlighted they have </w:t>
      </w:r>
      <w:r w:rsidR="000F53F6">
        <w:t>receiv</w:t>
      </w:r>
      <w:r w:rsidR="001A28E0">
        <w:t>ed</w:t>
      </w:r>
      <w:r w:rsidR="000F53F6">
        <w:t xml:space="preserve"> a copy of</w:t>
      </w:r>
      <w:r w:rsidR="001A28E0">
        <w:t xml:space="preserve"> </w:t>
      </w:r>
      <w:r w:rsidR="000F53F6">
        <w:t>their position description</w:t>
      </w:r>
      <w:r w:rsidR="003B4232">
        <w:t>s</w:t>
      </w:r>
      <w:r w:rsidR="000F53F6">
        <w:t xml:space="preserve"> prior to </w:t>
      </w:r>
      <w:r w:rsidR="001A28E0">
        <w:t>commencing</w:t>
      </w:r>
      <w:r w:rsidR="000F53F6">
        <w:t xml:space="preserve"> employment </w:t>
      </w:r>
      <w:r w:rsidR="001A28E0">
        <w:t>and subcontracted</w:t>
      </w:r>
      <w:r w:rsidR="000F53F6">
        <w:t xml:space="preserve"> services are </w:t>
      </w:r>
      <w:r w:rsidR="001A28E0">
        <w:t xml:space="preserve">effectively </w:t>
      </w:r>
      <w:r w:rsidR="000F53F6">
        <w:t>managed by the aged care administrator. Care</w:t>
      </w:r>
      <w:r w:rsidR="001A28E0">
        <w:t xml:space="preserve"> </w:t>
      </w:r>
      <w:r w:rsidR="000F53F6">
        <w:t xml:space="preserve">coordinators </w:t>
      </w:r>
      <w:r w:rsidR="001A28E0">
        <w:t>demonstrated their efforts to obtain</w:t>
      </w:r>
      <w:r w:rsidR="000F53F6">
        <w:t xml:space="preserve"> regular feedback from consumers and representatives about</w:t>
      </w:r>
      <w:r w:rsidR="001A28E0">
        <w:t xml:space="preserve"> </w:t>
      </w:r>
      <w:r w:rsidR="000F53F6">
        <w:t>the services provided by the sub-contract</w:t>
      </w:r>
      <w:r w:rsidR="001A28E0">
        <w:t>ed staff</w:t>
      </w:r>
      <w:r w:rsidR="000F53F6">
        <w:t xml:space="preserve"> via phone calls and visits</w:t>
      </w:r>
      <w:r w:rsidR="001A28E0">
        <w:t xml:space="preserve"> to consumers</w:t>
      </w:r>
      <w:r w:rsidR="000F53F6">
        <w:t xml:space="preserve">. </w:t>
      </w:r>
    </w:p>
    <w:p w14:paraId="52989283" w14:textId="50FBC06C" w:rsidR="000F53F6" w:rsidRDefault="001A28E0" w:rsidP="000F53F6">
      <w:pPr>
        <w:pStyle w:val="NormalArial"/>
      </w:pPr>
      <w:r>
        <w:t>C</w:t>
      </w:r>
      <w:r w:rsidR="000F53F6">
        <w:t>onsumers and representatives provided positive feedback about staff,</w:t>
      </w:r>
      <w:r>
        <w:t xml:space="preserve"> </w:t>
      </w:r>
      <w:r w:rsidR="000F53F6">
        <w:t xml:space="preserve">subcontractors and management. </w:t>
      </w:r>
      <w:r>
        <w:t>C</w:t>
      </w:r>
      <w:r w:rsidR="000F53F6">
        <w:t xml:space="preserve">onsumers </w:t>
      </w:r>
      <w:r>
        <w:t>advised that</w:t>
      </w:r>
      <w:r w:rsidR="000F53F6">
        <w:t xml:space="preserve"> staff </w:t>
      </w:r>
      <w:r>
        <w:t>a</w:t>
      </w:r>
      <w:r w:rsidR="000F53F6">
        <w:t>re trained</w:t>
      </w:r>
      <w:r>
        <w:t xml:space="preserve"> </w:t>
      </w:r>
      <w:r w:rsidR="000F53F6">
        <w:t>and equipped to provide care and services. Care coordinators work</w:t>
      </w:r>
      <w:r>
        <w:t xml:space="preserve"> </w:t>
      </w:r>
      <w:r w:rsidR="000F53F6">
        <w:t>closely with care workers to arrange training sessions</w:t>
      </w:r>
      <w:r>
        <w:t xml:space="preserve"> and to seek </w:t>
      </w:r>
      <w:r w:rsidR="000F53F6">
        <w:t>feedback to ensure</w:t>
      </w:r>
      <w:r>
        <w:t xml:space="preserve"> </w:t>
      </w:r>
      <w:r w:rsidR="000F53F6">
        <w:t xml:space="preserve">they </w:t>
      </w:r>
      <w:r w:rsidR="000152D6">
        <w:t>remain</w:t>
      </w:r>
      <w:r w:rsidR="000F53F6">
        <w:t xml:space="preserve"> competent to deliver care and services</w:t>
      </w:r>
      <w:r>
        <w:t xml:space="preserve"> that</w:t>
      </w:r>
      <w:r w:rsidR="000F53F6">
        <w:t xml:space="preserve"> </w:t>
      </w:r>
      <w:r w:rsidR="000152D6">
        <w:t xml:space="preserve">are informed, </w:t>
      </w:r>
      <w:r w:rsidR="000F53F6">
        <w:t>caring and respectful.</w:t>
      </w:r>
      <w:r>
        <w:t xml:space="preserve"> </w:t>
      </w:r>
      <w:r w:rsidR="000F53F6">
        <w:t>The service utilises external registered training organisations as well as online</w:t>
      </w:r>
      <w:r>
        <w:t xml:space="preserve"> </w:t>
      </w:r>
      <w:r w:rsidR="000F53F6">
        <w:t>modules to provide education</w:t>
      </w:r>
      <w:r w:rsidR="000152D6">
        <w:t xml:space="preserve"> to staff</w:t>
      </w:r>
      <w:r w:rsidR="000F53F6">
        <w:t xml:space="preserve">. </w:t>
      </w:r>
      <w:r>
        <w:t>The organisation demonstrated effective i</w:t>
      </w:r>
      <w:r w:rsidR="000F53F6">
        <w:t>dentif</w:t>
      </w:r>
      <w:r>
        <w:t>ication and delivery of</w:t>
      </w:r>
      <w:r w:rsidR="000F53F6">
        <w:t xml:space="preserve"> </w:t>
      </w:r>
      <w:r>
        <w:t xml:space="preserve">staff </w:t>
      </w:r>
      <w:r w:rsidR="000F53F6">
        <w:t>training needs</w:t>
      </w:r>
      <w:r>
        <w:t xml:space="preserve"> and</w:t>
      </w:r>
      <w:r w:rsidR="000F53F6">
        <w:t xml:space="preserve"> management have a standing agenda to</w:t>
      </w:r>
      <w:r>
        <w:t xml:space="preserve"> </w:t>
      </w:r>
      <w:r w:rsidR="000F53F6">
        <w:t xml:space="preserve">discuss </w:t>
      </w:r>
      <w:r w:rsidR="000152D6">
        <w:t xml:space="preserve">staff </w:t>
      </w:r>
      <w:r w:rsidR="000F53F6">
        <w:t>training</w:t>
      </w:r>
      <w:r>
        <w:t xml:space="preserve"> needs</w:t>
      </w:r>
      <w:r w:rsidR="000F53F6">
        <w:t>. Management advised the incident register and the feedback and complaints register</w:t>
      </w:r>
      <w:r>
        <w:t xml:space="preserve"> </w:t>
      </w:r>
      <w:proofErr w:type="gramStart"/>
      <w:r>
        <w:t>is</w:t>
      </w:r>
      <w:proofErr w:type="gramEnd"/>
      <w:r w:rsidR="000F53F6">
        <w:t xml:space="preserve"> used to identify if staff are not delivering the outcomes against the Quality</w:t>
      </w:r>
      <w:r>
        <w:t xml:space="preserve"> </w:t>
      </w:r>
      <w:r w:rsidR="000F53F6">
        <w:t xml:space="preserve">Standards. </w:t>
      </w:r>
    </w:p>
    <w:p w14:paraId="379D7225" w14:textId="025813AF" w:rsidR="000F53F6" w:rsidRDefault="000F53F6" w:rsidP="005A20BC">
      <w:pPr>
        <w:pStyle w:val="NormalArial"/>
      </w:pPr>
      <w:r>
        <w:t xml:space="preserve">The service demonstrated regular assessment, monitoring and review of </w:t>
      </w:r>
      <w:r w:rsidR="001A28E0">
        <w:t xml:space="preserve">workforce </w:t>
      </w:r>
      <w:r>
        <w:t>performance</w:t>
      </w:r>
      <w:r w:rsidR="001A28E0">
        <w:t xml:space="preserve">. The organisation demonstrated an appropriate </w:t>
      </w:r>
      <w:r>
        <w:t>performance appraisal policy that</w:t>
      </w:r>
      <w:r w:rsidR="001A28E0">
        <w:t xml:space="preserve"> </w:t>
      </w:r>
      <w:r>
        <w:t xml:space="preserve">outlines the responsibilities of the employer and employees in </w:t>
      </w:r>
      <w:r w:rsidR="001A28E0">
        <w:t>relation to</w:t>
      </w:r>
      <w:r>
        <w:t xml:space="preserve"> performance</w:t>
      </w:r>
      <w:r w:rsidR="001A28E0">
        <w:t xml:space="preserve"> </w:t>
      </w:r>
      <w:r>
        <w:t>management process</w:t>
      </w:r>
      <w:r w:rsidR="001A28E0">
        <w:t>es</w:t>
      </w:r>
      <w:r>
        <w:t xml:space="preserve">. </w:t>
      </w:r>
      <w:r w:rsidR="005A20BC">
        <w:t>Annual p</w:t>
      </w:r>
      <w:r>
        <w:t xml:space="preserve">erformance appraisals are </w:t>
      </w:r>
      <w:r w:rsidR="005A20BC">
        <w:t>undertaken for staff other than c</w:t>
      </w:r>
      <w:r>
        <w:t>are workers</w:t>
      </w:r>
      <w:r w:rsidR="005A20BC">
        <w:t xml:space="preserve"> whose</w:t>
      </w:r>
      <w:r>
        <w:t xml:space="preserve"> performance is monitored through the incident register and the</w:t>
      </w:r>
      <w:r w:rsidR="005A20BC">
        <w:t xml:space="preserve"> </w:t>
      </w:r>
      <w:r>
        <w:t>complaints and feedback register</w:t>
      </w:r>
      <w:r w:rsidR="005A20BC">
        <w:t xml:space="preserve">. </w:t>
      </w:r>
      <w:r w:rsidR="000152D6">
        <w:t>The organisation demonstrated that c</w:t>
      </w:r>
      <w:r w:rsidR="005A20BC">
        <w:t xml:space="preserve">are coordinators facilitate regular </w:t>
      </w:r>
      <w:r>
        <w:t>group supervision</w:t>
      </w:r>
      <w:r w:rsidR="005A20BC">
        <w:t xml:space="preserve"> sessions to best support care workers. The organisation </w:t>
      </w:r>
      <w:r w:rsidR="000152D6">
        <w:t xml:space="preserve">also </w:t>
      </w:r>
      <w:r>
        <w:t>demonstrated</w:t>
      </w:r>
      <w:r w:rsidR="005A20BC">
        <w:t xml:space="preserve"> effective</w:t>
      </w:r>
      <w:r>
        <w:t xml:space="preserve"> monitoring and staff recognition and acknowledgement</w:t>
      </w:r>
      <w:r w:rsidR="005A20BC">
        <w:t xml:space="preserve"> </w:t>
      </w:r>
      <w:r>
        <w:t>as well as a commitment to</w:t>
      </w:r>
      <w:r w:rsidR="005A20BC">
        <w:t xml:space="preserve"> staff</w:t>
      </w:r>
      <w:r>
        <w:t xml:space="preserve"> career progression.</w:t>
      </w:r>
      <w:r w:rsidRPr="000F53F6">
        <w:t xml:space="preserve"> </w:t>
      </w:r>
    </w:p>
    <w:p w14:paraId="5D55CDB5" w14:textId="323FB743" w:rsidR="00C717BC" w:rsidRPr="00A36AA9" w:rsidRDefault="003B4D90" w:rsidP="000F53F6">
      <w:pPr>
        <w:pStyle w:val="NormalArial"/>
      </w:pPr>
      <w:r w:rsidRPr="00A36AA9">
        <w:br w:type="page"/>
      </w:r>
    </w:p>
    <w:p w14:paraId="3FC172E5" w14:textId="77777777" w:rsidR="00C717BC" w:rsidRPr="00A36AA9" w:rsidRDefault="003B4D9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CA0021" w14:paraId="7BE44223" w14:textId="77777777" w:rsidTr="00CA0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B61825F" w14:textId="77777777" w:rsidR="00C717BC" w:rsidRPr="003217D3" w:rsidRDefault="003B4D9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 xml:space="preserve">Organisational </w:t>
            </w:r>
            <w:r w:rsidRPr="003217D3">
              <w:rPr>
                <w:rFonts w:ascii="Arial" w:hAnsi="Arial" w:cs="Arial"/>
                <w:color w:val="FFFFFF" w:themeColor="background1"/>
              </w:rPr>
              <w:t>governance</w:t>
            </w:r>
          </w:p>
        </w:tc>
        <w:tc>
          <w:tcPr>
            <w:tcW w:w="1883" w:type="dxa"/>
          </w:tcPr>
          <w:p w14:paraId="66D365C7" w14:textId="77777777" w:rsidR="00C717BC" w:rsidRPr="003217D3" w:rsidRDefault="003B4D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56F47974" w14:textId="77777777" w:rsidR="00C717BC" w:rsidRPr="003217D3" w:rsidRDefault="003B4D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A0021" w14:paraId="5E3C350B" w14:textId="77777777" w:rsidTr="00CA00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CA213C"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B6A09FD" w14:textId="77777777" w:rsidR="00C717BC" w:rsidRPr="00244176"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E0DE6E2"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4311456"/>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165F39E1"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9846185"/>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A0021" w14:paraId="3E1CD3EA" w14:textId="77777777" w:rsidTr="00CA0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CBCBB3"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35270AA" w14:textId="77777777" w:rsidR="00C717BC" w:rsidRPr="00244176"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w:t>
            </w:r>
            <w:r w:rsidRPr="00244176">
              <w:rPr>
                <w:rFonts w:ascii="Arial" w:hAnsi="Arial" w:cs="Arial"/>
              </w:rPr>
              <w:t>promotes a culture of safe, inclusive and quality care and services and is accountable for their delivery.</w:t>
            </w:r>
          </w:p>
        </w:tc>
        <w:tc>
          <w:tcPr>
            <w:tcW w:w="1883" w:type="dxa"/>
            <w:shd w:val="clear" w:color="auto" w:fill="auto"/>
          </w:tcPr>
          <w:p w14:paraId="5CB8ED0B" w14:textId="77777777" w:rsidR="00C717BC" w:rsidRPr="00CC646C"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6799895"/>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3D6A9D2E" w14:textId="77777777" w:rsidR="00C717BC" w:rsidRPr="00CC646C"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8070713"/>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A0021" w14:paraId="07FDC31D" w14:textId="77777777" w:rsidTr="00CA00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FA888E"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055938B" w14:textId="77777777" w:rsidR="00C717BC" w:rsidRPr="00244176"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E09FAF6" w14:textId="77777777" w:rsidR="00C717BC" w:rsidRPr="00244176" w:rsidRDefault="003B4D9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FED8370" w14:textId="77777777" w:rsidR="00C717BC" w:rsidRPr="00244176" w:rsidRDefault="003B4D9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5D831E2" w14:textId="77777777" w:rsidR="00C717BC" w:rsidRPr="00244176" w:rsidRDefault="003B4D9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1FE8EE9" w14:textId="77777777" w:rsidR="00C717BC" w:rsidRPr="00244176" w:rsidRDefault="003B4D9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DBD3206" w14:textId="77777777" w:rsidR="00C717BC" w:rsidRPr="00244176" w:rsidRDefault="003B4D9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E34DE8E" w14:textId="77777777" w:rsidR="00C717BC" w:rsidRPr="00244176" w:rsidRDefault="003B4D9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D4ADE47"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9337005"/>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4C3E2AD3"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902270"/>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A0021" w14:paraId="47640F05" w14:textId="77777777" w:rsidTr="00CA0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32D693"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25E913C" w14:textId="77777777" w:rsidR="00C717BC" w:rsidRPr="00244176"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0F65761" w14:textId="77777777" w:rsidR="00C717BC" w:rsidRPr="00244176" w:rsidRDefault="003B4D9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5830101" w14:textId="77777777" w:rsidR="00C717BC" w:rsidRPr="00244176" w:rsidRDefault="003B4D9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DCA31E4" w14:textId="77777777" w:rsidR="00C717BC" w:rsidRPr="00244176" w:rsidRDefault="003B4D9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30E8F050" w14:textId="77777777" w:rsidR="00C717BC" w:rsidRPr="00244176" w:rsidRDefault="003B4D9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35809E5" w14:textId="77777777" w:rsidR="00C717BC" w:rsidRPr="00CC646C" w:rsidRDefault="003B4D90"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4699109"/>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1380986B" w14:textId="77777777" w:rsidR="00C717BC" w:rsidRPr="00CC646C" w:rsidRDefault="003B4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4955059"/>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A0021" w14:paraId="487F68A0" w14:textId="77777777" w:rsidTr="00CA00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A11DF6" w14:textId="77777777" w:rsidR="00C717BC" w:rsidRPr="00244176" w:rsidRDefault="003B4D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4075CD5" w14:textId="77777777" w:rsidR="00C717BC" w:rsidRPr="00244176"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clinical care is provided—a clinical governance framework, including but not </w:t>
            </w:r>
            <w:r w:rsidRPr="00244176">
              <w:rPr>
                <w:rFonts w:ascii="Arial" w:hAnsi="Arial" w:cs="Arial"/>
              </w:rPr>
              <w:t>limited to the following:</w:t>
            </w:r>
          </w:p>
          <w:p w14:paraId="79811185" w14:textId="77777777" w:rsidR="00C717BC" w:rsidRPr="00244176" w:rsidRDefault="003B4D9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78A19B8" w14:textId="77777777" w:rsidR="00C717BC" w:rsidRPr="00244176" w:rsidRDefault="003B4D9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809922B" w14:textId="77777777" w:rsidR="00C717BC" w:rsidRPr="00244176" w:rsidRDefault="003B4D9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2394BCB"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3946124"/>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4B1D9239" w14:textId="77777777" w:rsidR="00C717BC" w:rsidRPr="00CC646C" w:rsidRDefault="003B4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9460877"/>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5ADDACBF" w14:textId="77777777" w:rsidR="00C717BC" w:rsidRDefault="003B4D90" w:rsidP="003217D3">
      <w:pPr>
        <w:pStyle w:val="Heading20"/>
      </w:pPr>
      <w:r w:rsidRPr="00A36AA9">
        <w:t>Findings</w:t>
      </w:r>
    </w:p>
    <w:p w14:paraId="05390770" w14:textId="2A185BAA" w:rsidR="00C717BC" w:rsidRDefault="00142177" w:rsidP="00142177">
      <w:pPr>
        <w:pStyle w:val="NormalArial"/>
      </w:pPr>
      <w:r>
        <w:t xml:space="preserve">The organisation demonstrated that consumers are engaged in the development, delivery and evaluation of care and services. This is effectively achieved via feedback QR codes at respite/social support groups, annual consumer satisfaction survey, feedback forms on their </w:t>
      </w:r>
      <w:r>
        <w:lastRenderedPageBreak/>
        <w:t>website, email</w:t>
      </w:r>
      <w:r w:rsidR="004F0A27">
        <w:t>s</w:t>
      </w:r>
      <w:r>
        <w:t xml:space="preserve"> or verbally at the time of care and service delivery.</w:t>
      </w:r>
      <w:r w:rsidR="00385359">
        <w:t xml:space="preserve"> The o</w:t>
      </w:r>
      <w:r>
        <w:t>rganisation</w:t>
      </w:r>
      <w:r w:rsidR="00385359">
        <w:t xml:space="preserve"> administers relevant</w:t>
      </w:r>
      <w:r>
        <w:t xml:space="preserve"> policies and procedures, implement</w:t>
      </w:r>
      <w:r w:rsidR="00385359">
        <w:t>s</w:t>
      </w:r>
      <w:r>
        <w:t xml:space="preserve"> a continuous </w:t>
      </w:r>
      <w:r w:rsidR="00385359">
        <w:t xml:space="preserve">quality </w:t>
      </w:r>
      <w:r>
        <w:t>improvement committee (CQI) that monitors improvement registers,</w:t>
      </w:r>
      <w:r w:rsidR="00385359">
        <w:t xml:space="preserve"> </w:t>
      </w:r>
      <w:r>
        <w:t xml:space="preserve">and </w:t>
      </w:r>
      <w:r w:rsidR="00385359">
        <w:t>manages a</w:t>
      </w:r>
      <w:r>
        <w:t xml:space="preserve"> consumer advisory board (CAB)</w:t>
      </w:r>
      <w:r w:rsidR="00385359">
        <w:t xml:space="preserve">. </w:t>
      </w:r>
      <w:r>
        <w:t xml:space="preserve">Consumers and representatives advised </w:t>
      </w:r>
      <w:r w:rsidR="004F0A27">
        <w:t xml:space="preserve">of their </w:t>
      </w:r>
      <w:r>
        <w:t>satisfaction with the delivery of care and</w:t>
      </w:r>
      <w:r w:rsidR="00385359">
        <w:t xml:space="preserve"> </w:t>
      </w:r>
      <w:r>
        <w:t>services being provided by the service</w:t>
      </w:r>
      <w:r w:rsidR="00385359">
        <w:t xml:space="preserve"> and reiterated that if</w:t>
      </w:r>
      <w:r>
        <w:t xml:space="preserve"> feedback is provided, or a complaint is </w:t>
      </w:r>
      <w:r w:rsidR="00385359">
        <w:t>lodged,</w:t>
      </w:r>
      <w:r>
        <w:t xml:space="preserve"> the service responds in a timely</w:t>
      </w:r>
      <w:r w:rsidR="00385359">
        <w:t xml:space="preserve"> and respectful </w:t>
      </w:r>
      <w:r>
        <w:t>manner.</w:t>
      </w:r>
    </w:p>
    <w:p w14:paraId="1DDF1A16" w14:textId="4F603BA9" w:rsidR="00142177" w:rsidRDefault="00142177" w:rsidP="00142177">
      <w:pPr>
        <w:pStyle w:val="NormalArial"/>
      </w:pPr>
      <w:r>
        <w:t xml:space="preserve">The </w:t>
      </w:r>
      <w:r w:rsidR="00385359">
        <w:t>organisation</w:t>
      </w:r>
      <w:r>
        <w:t xml:space="preserve"> demonstrated </w:t>
      </w:r>
      <w:r w:rsidR="00385359">
        <w:t>that the</w:t>
      </w:r>
      <w:r>
        <w:t xml:space="preserve"> governing body promotes and is</w:t>
      </w:r>
      <w:r w:rsidR="00385359">
        <w:t xml:space="preserve"> </w:t>
      </w:r>
      <w:r>
        <w:t>accountable for delivery of a culture of safe, inclusive quality care. The Board is</w:t>
      </w:r>
      <w:r w:rsidR="004433E9">
        <w:t xml:space="preserve"> </w:t>
      </w:r>
      <w:r>
        <w:t xml:space="preserve">responsible for governance oversight </w:t>
      </w:r>
      <w:r w:rsidR="004433E9">
        <w:t>within</w:t>
      </w:r>
      <w:r>
        <w:t xml:space="preserve"> the organisation</w:t>
      </w:r>
      <w:r w:rsidR="004433E9">
        <w:t xml:space="preserve">; they </w:t>
      </w:r>
      <w:r>
        <w:t>endors</w:t>
      </w:r>
      <w:r w:rsidR="004F0A27">
        <w:t>e</w:t>
      </w:r>
      <w:r w:rsidR="004433E9">
        <w:t xml:space="preserve"> </w:t>
      </w:r>
      <w:r>
        <w:t>decisions and</w:t>
      </w:r>
      <w:r w:rsidR="004433E9">
        <w:t xml:space="preserve"> set </w:t>
      </w:r>
      <w:r>
        <w:t>priorities for the service</w:t>
      </w:r>
      <w:r w:rsidR="004433E9">
        <w:t>;</w:t>
      </w:r>
      <w:r>
        <w:t xml:space="preserve"> and lead and promote safe, quality and inclusive services.</w:t>
      </w:r>
      <w:r w:rsidR="004433E9">
        <w:t xml:space="preserve"> The Board is informed by</w:t>
      </w:r>
      <w:r>
        <w:t xml:space="preserve"> two subcommittees</w:t>
      </w:r>
      <w:r w:rsidR="004F0A27">
        <w:t>. T</w:t>
      </w:r>
      <w:r>
        <w:t>he Finance Audit and Risk</w:t>
      </w:r>
      <w:r w:rsidR="004433E9">
        <w:t xml:space="preserve"> </w:t>
      </w:r>
      <w:r>
        <w:t>Committee (FARC)</w:t>
      </w:r>
      <w:r w:rsidR="004433E9">
        <w:t xml:space="preserve"> </w:t>
      </w:r>
      <w:r>
        <w:t>report to the Board</w:t>
      </w:r>
      <w:r w:rsidR="004F0A27">
        <w:t xml:space="preserve"> on</w:t>
      </w:r>
      <w:r>
        <w:t xml:space="preserve"> the effectiveness and robustness of the</w:t>
      </w:r>
      <w:r w:rsidR="004433E9">
        <w:t xml:space="preserve"> organisation’s</w:t>
      </w:r>
      <w:r>
        <w:t xml:space="preserve"> systems and processes for financial management, clinical governance,</w:t>
      </w:r>
      <w:r w:rsidR="004433E9">
        <w:t xml:space="preserve"> </w:t>
      </w:r>
      <w:r>
        <w:t>quality improvement and consumer safety</w:t>
      </w:r>
      <w:r w:rsidR="004433E9">
        <w:t xml:space="preserve">. </w:t>
      </w:r>
      <w:r>
        <w:t xml:space="preserve">The </w:t>
      </w:r>
      <w:r w:rsidR="004433E9">
        <w:t xml:space="preserve">organisation’s </w:t>
      </w:r>
      <w:r>
        <w:t>Clinical Governance Committee is an advisory committee that report to the</w:t>
      </w:r>
      <w:r w:rsidR="004433E9">
        <w:t xml:space="preserve"> </w:t>
      </w:r>
      <w:r>
        <w:t>FARC</w:t>
      </w:r>
      <w:r w:rsidR="004433E9">
        <w:t xml:space="preserve"> and are responsible </w:t>
      </w:r>
      <w:r w:rsidR="004F0A27">
        <w:t>for</w:t>
      </w:r>
      <w:r w:rsidR="004433E9">
        <w:t xml:space="preserve"> </w:t>
      </w:r>
      <w:r>
        <w:t xml:space="preserve">implementation of </w:t>
      </w:r>
      <w:r w:rsidR="004F0A27">
        <w:t xml:space="preserve">the </w:t>
      </w:r>
      <w:r>
        <w:t xml:space="preserve">Clinical Governance Framework data </w:t>
      </w:r>
      <w:r w:rsidR="004433E9">
        <w:t xml:space="preserve">including </w:t>
      </w:r>
      <w:r>
        <w:t>compliments</w:t>
      </w:r>
      <w:r w:rsidR="004433E9">
        <w:t xml:space="preserve">, </w:t>
      </w:r>
      <w:r>
        <w:t>key performance indicators in care</w:t>
      </w:r>
      <w:r w:rsidR="004433E9">
        <w:t xml:space="preserve">, </w:t>
      </w:r>
      <w:r>
        <w:t>incident management</w:t>
      </w:r>
      <w:r w:rsidR="004433E9">
        <w:t xml:space="preserve">, and </w:t>
      </w:r>
      <w:r>
        <w:t>surveys &amp; feedback.</w:t>
      </w:r>
    </w:p>
    <w:p w14:paraId="0EBF609E" w14:textId="586D93F5" w:rsidR="00142177" w:rsidRDefault="00142177" w:rsidP="009564B1">
      <w:pPr>
        <w:pStyle w:val="NormalArial"/>
      </w:pPr>
      <w:r>
        <w:t>The service demonstrated effective organisation wide governance systems to manage and govern all aspects of services in relation to information</w:t>
      </w:r>
      <w:r w:rsidR="004433E9">
        <w:t xml:space="preserve"> </w:t>
      </w:r>
      <w:r>
        <w:t>management, continuous improvement, financial governance, workforce</w:t>
      </w:r>
      <w:r w:rsidR="004433E9">
        <w:t xml:space="preserve"> </w:t>
      </w:r>
      <w:r>
        <w:t>governance, regulatory compliance</w:t>
      </w:r>
      <w:r w:rsidR="004433E9">
        <w:t>.</w:t>
      </w:r>
      <w:r>
        <w:t xml:space="preserve"> and feedback and complaints.</w:t>
      </w:r>
      <w:r w:rsidRPr="00142177">
        <w:t xml:space="preserve"> </w:t>
      </w:r>
      <w:r>
        <w:t>Information systems are structured and monitored at a departmental level.</w:t>
      </w:r>
      <w:r w:rsidR="004433E9">
        <w:t xml:space="preserve"> </w:t>
      </w:r>
      <w:r>
        <w:t xml:space="preserve">Information security measures and controls are implemented to ensure privacy </w:t>
      </w:r>
      <w:r w:rsidR="004F0A27">
        <w:t xml:space="preserve">and confidentiality </w:t>
      </w:r>
      <w:r>
        <w:t>of</w:t>
      </w:r>
      <w:r w:rsidR="004433E9">
        <w:t xml:space="preserve"> </w:t>
      </w:r>
      <w:r>
        <w:t>information is preserved, integrity of</w:t>
      </w:r>
      <w:r w:rsidR="004433E9">
        <w:t xml:space="preserve"> </w:t>
      </w:r>
      <w:r>
        <w:t>information is maintained, and availability of information is assured.</w:t>
      </w:r>
      <w:r w:rsidRPr="00142177">
        <w:t xml:space="preserve"> </w:t>
      </w:r>
      <w:r>
        <w:t xml:space="preserve">The </w:t>
      </w:r>
      <w:r w:rsidR="004433E9">
        <w:t>organisation</w:t>
      </w:r>
      <w:r>
        <w:t xml:space="preserve"> demonstrated a multidisciplinary approach to continuous improvement</w:t>
      </w:r>
      <w:r w:rsidR="004433E9">
        <w:t xml:space="preserve"> </w:t>
      </w:r>
      <w:r>
        <w:t xml:space="preserve">through </w:t>
      </w:r>
      <w:r w:rsidR="004433E9">
        <w:t xml:space="preserve">regular continuous quality improvement (CQI) </w:t>
      </w:r>
      <w:r>
        <w:t>meet</w:t>
      </w:r>
      <w:r w:rsidR="004433E9">
        <w:t xml:space="preserve">ings in response to </w:t>
      </w:r>
      <w:r>
        <w:t>committee communicat</w:t>
      </w:r>
      <w:r w:rsidR="004433E9">
        <w:t>ions</w:t>
      </w:r>
      <w:r>
        <w:t xml:space="preserve"> and consult</w:t>
      </w:r>
      <w:r w:rsidR="004433E9">
        <w:t>ations</w:t>
      </w:r>
      <w:r>
        <w:t xml:space="preserve"> with</w:t>
      </w:r>
      <w:r w:rsidR="004433E9">
        <w:t xml:space="preserve"> </w:t>
      </w:r>
      <w:r>
        <w:t>designated workgroups to ensure the CQI Register is updated and maintained</w:t>
      </w:r>
      <w:r w:rsidR="004433E9">
        <w:t xml:space="preserve">. </w:t>
      </w:r>
      <w:r>
        <w:t>The service demonstrate</w:t>
      </w:r>
      <w:r w:rsidR="004433E9">
        <w:t>d</w:t>
      </w:r>
      <w:r>
        <w:t xml:space="preserve"> effective workforce governance systems and</w:t>
      </w:r>
      <w:r w:rsidR="004433E9">
        <w:t xml:space="preserve"> </w:t>
      </w:r>
      <w:r>
        <w:t>processes to recruit, develop and retain staff. The organisational structure</w:t>
      </w:r>
      <w:r w:rsidR="004433E9">
        <w:t xml:space="preserve"> </w:t>
      </w:r>
      <w:r>
        <w:t>chart outline</w:t>
      </w:r>
      <w:r w:rsidR="004F0A27">
        <w:t>s</w:t>
      </w:r>
      <w:r>
        <w:t xml:space="preserve"> the reporting framework for accountability and responsibility. The Aged</w:t>
      </w:r>
      <w:r w:rsidR="004433E9">
        <w:t xml:space="preserve"> </w:t>
      </w:r>
      <w:r>
        <w:t>Care Administrator is responsible for subcontractor compliance and demonstrated</w:t>
      </w:r>
      <w:r w:rsidR="004433E9">
        <w:t xml:space="preserve"> </w:t>
      </w:r>
      <w:r>
        <w:t>effective workforce governance through reporting to team leaders the hours</w:t>
      </w:r>
      <w:r w:rsidR="004433E9">
        <w:t xml:space="preserve"> </w:t>
      </w:r>
      <w:r>
        <w:t>delivered by subcontractors and the cost of services.</w:t>
      </w:r>
      <w:r w:rsidRPr="00142177">
        <w:t xml:space="preserve"> </w:t>
      </w:r>
      <w:r>
        <w:t xml:space="preserve">The </w:t>
      </w:r>
      <w:r w:rsidR="004433E9">
        <w:t>organisation demonstrated appropriate</w:t>
      </w:r>
      <w:r>
        <w:t xml:space="preserve"> systems to identify and ensure compliance with funded</w:t>
      </w:r>
      <w:r w:rsidR="004433E9">
        <w:t xml:space="preserve"> </w:t>
      </w:r>
      <w:r>
        <w:t>program guidelines, relevant legislation updates and regulatory compliance</w:t>
      </w:r>
      <w:r w:rsidR="009564B1">
        <w:t xml:space="preserve"> </w:t>
      </w:r>
      <w:r>
        <w:t xml:space="preserve">requirements. The </w:t>
      </w:r>
      <w:r w:rsidR="009564B1">
        <w:t>organisation</w:t>
      </w:r>
      <w:r>
        <w:t xml:space="preserve"> subscrib</w:t>
      </w:r>
      <w:r w:rsidR="009564B1">
        <w:t>es</w:t>
      </w:r>
      <w:r>
        <w:t xml:space="preserve"> to governing reform newsletter</w:t>
      </w:r>
      <w:r w:rsidR="009564B1">
        <w:t>s</w:t>
      </w:r>
      <w:r>
        <w:t xml:space="preserve">, </w:t>
      </w:r>
      <w:r w:rsidR="009564B1">
        <w:t xml:space="preserve">routinely </w:t>
      </w:r>
      <w:r>
        <w:t>attend</w:t>
      </w:r>
      <w:r w:rsidR="009564B1">
        <w:t>s</w:t>
      </w:r>
      <w:r>
        <w:t xml:space="preserve"> ACQSC and </w:t>
      </w:r>
      <w:r w:rsidR="009564B1">
        <w:t>D</w:t>
      </w:r>
      <w:r>
        <w:t xml:space="preserve">epartment of </w:t>
      </w:r>
      <w:r w:rsidR="009564B1">
        <w:t>H</w:t>
      </w:r>
      <w:r>
        <w:t xml:space="preserve">ealth and </w:t>
      </w:r>
      <w:r w:rsidR="009564B1">
        <w:t>A</w:t>
      </w:r>
      <w:r>
        <w:t>ge</w:t>
      </w:r>
      <w:r w:rsidR="009564B1">
        <w:t xml:space="preserve"> </w:t>
      </w:r>
      <w:r w:rsidR="004F0A27">
        <w:t>C</w:t>
      </w:r>
      <w:r w:rsidR="009564B1">
        <w:t>are</w:t>
      </w:r>
      <w:r>
        <w:t xml:space="preserve"> webinars, </w:t>
      </w:r>
      <w:r w:rsidR="009564B1">
        <w:t>and maintains oversight of information from F</w:t>
      </w:r>
      <w:r>
        <w:t xml:space="preserve">air </w:t>
      </w:r>
      <w:r w:rsidR="009564B1">
        <w:t>W</w:t>
      </w:r>
      <w:r>
        <w:t>ork</w:t>
      </w:r>
      <w:r w:rsidR="009564B1">
        <w:t xml:space="preserve"> </w:t>
      </w:r>
      <w:r>
        <w:t>Australia, aged care consultants and infection control specialist</w:t>
      </w:r>
      <w:r w:rsidR="004F0A27">
        <w:t>s</w:t>
      </w:r>
      <w:r>
        <w:t>.</w:t>
      </w:r>
    </w:p>
    <w:p w14:paraId="1A53D5C9" w14:textId="1E24EB14" w:rsidR="009564B1" w:rsidRDefault="00325596" w:rsidP="00CE5DE0">
      <w:pPr>
        <w:pStyle w:val="NormalArial"/>
      </w:pPr>
      <w:r>
        <w:t xml:space="preserve">The </w:t>
      </w:r>
      <w:r w:rsidR="00CB4F12">
        <w:t xml:space="preserve">organisation demonstrated </w:t>
      </w:r>
      <w:r>
        <w:t xml:space="preserve">governing systems to identify and respond to </w:t>
      </w:r>
      <w:r w:rsidR="00CB4F12">
        <w:t>consumer</w:t>
      </w:r>
      <w:r>
        <w:t xml:space="preserve"> risk</w:t>
      </w:r>
      <w:r w:rsidR="00CB4F12">
        <w:t xml:space="preserve">. </w:t>
      </w:r>
      <w:r>
        <w:t>A risk management framework includes multi-mechanisms to identify,</w:t>
      </w:r>
      <w:r w:rsidR="00CB4F12">
        <w:t xml:space="preserve"> </w:t>
      </w:r>
      <w:r>
        <w:t>respond and prevent incidents.</w:t>
      </w:r>
      <w:r w:rsidR="00CB4F12">
        <w:t xml:space="preserve"> </w:t>
      </w:r>
      <w:r>
        <w:t xml:space="preserve">High risk consumers are identified </w:t>
      </w:r>
      <w:r w:rsidR="00CB4F12">
        <w:t>during their</w:t>
      </w:r>
      <w:r>
        <w:t xml:space="preserve"> initial assessment, reassessments, risk</w:t>
      </w:r>
      <w:r w:rsidR="00CB4F12">
        <w:t xml:space="preserve"> </w:t>
      </w:r>
      <w:r>
        <w:t xml:space="preserve">assessments, incident reporting and </w:t>
      </w:r>
      <w:r w:rsidR="00CB4F12">
        <w:t xml:space="preserve">via review of </w:t>
      </w:r>
      <w:r>
        <w:t xml:space="preserve">progress notes. Clinical </w:t>
      </w:r>
      <w:r w:rsidR="00CB4F12">
        <w:t>m</w:t>
      </w:r>
      <w:r>
        <w:t>anagers are present</w:t>
      </w:r>
      <w:r w:rsidR="00CB4F12">
        <w:t xml:space="preserve"> </w:t>
      </w:r>
      <w:r>
        <w:t>when level 3 and 4 HCP consumer assessments</w:t>
      </w:r>
      <w:r w:rsidR="00CB4F12">
        <w:t xml:space="preserve"> and </w:t>
      </w:r>
      <w:r>
        <w:t xml:space="preserve">reassessments are </w:t>
      </w:r>
      <w:r w:rsidR="00CB4F12">
        <w:t>undertaken</w:t>
      </w:r>
      <w:r>
        <w:t>. Incidents or</w:t>
      </w:r>
      <w:r w:rsidR="00CB4F12">
        <w:t xml:space="preserve"> </w:t>
      </w:r>
      <w:r>
        <w:t>potential risks identified by care workers and subcontract</w:t>
      </w:r>
      <w:r w:rsidR="00CB4F12">
        <w:t>ed staff</w:t>
      </w:r>
      <w:r>
        <w:t xml:space="preserve"> are reported to the service in the appropriate timeframe</w:t>
      </w:r>
      <w:r w:rsidR="00CB4F12">
        <w:t xml:space="preserve">, and the service </w:t>
      </w:r>
      <w:r>
        <w:t>consider</w:t>
      </w:r>
      <w:r w:rsidR="00CB4F12">
        <w:t>s</w:t>
      </w:r>
      <w:r>
        <w:t xml:space="preserve"> </w:t>
      </w:r>
      <w:r w:rsidR="004F0A27">
        <w:t>serious incident response scheme (</w:t>
      </w:r>
      <w:r>
        <w:t>SIRS</w:t>
      </w:r>
      <w:r w:rsidR="004F0A27">
        <w:t>)</w:t>
      </w:r>
      <w:r w:rsidR="00CB4F12">
        <w:t xml:space="preserve"> </w:t>
      </w:r>
      <w:r>
        <w:t xml:space="preserve">mandatory reporting and organisational incident reporting requirements </w:t>
      </w:r>
      <w:r w:rsidR="00CB4F12">
        <w:t xml:space="preserve">as </w:t>
      </w:r>
      <w:r>
        <w:t>outlined in</w:t>
      </w:r>
      <w:r w:rsidR="00CB4F12">
        <w:t xml:space="preserve"> the </w:t>
      </w:r>
      <w:r>
        <w:t>service level agreements.</w:t>
      </w:r>
      <w:r w:rsidR="00CB4F12">
        <w:t xml:space="preserve"> The organisation’s </w:t>
      </w:r>
      <w:r>
        <w:t xml:space="preserve">incident form and </w:t>
      </w:r>
      <w:r w:rsidR="00CB4F12">
        <w:t xml:space="preserve">incident </w:t>
      </w:r>
      <w:r>
        <w:t xml:space="preserve">register </w:t>
      </w:r>
      <w:proofErr w:type="gramStart"/>
      <w:r>
        <w:t>include</w:t>
      </w:r>
      <w:r w:rsidR="004F0A27">
        <w:t>s</w:t>
      </w:r>
      <w:proofErr w:type="gramEnd"/>
      <w:r>
        <w:t xml:space="preserve"> a comprehensive list of serious incidents and</w:t>
      </w:r>
      <w:r w:rsidR="00CB4F12">
        <w:t xml:space="preserve"> </w:t>
      </w:r>
      <w:r>
        <w:t>open disclosure practices</w:t>
      </w:r>
      <w:r w:rsidR="00CB4F12">
        <w:t xml:space="preserve">. Further, </w:t>
      </w:r>
      <w:r>
        <w:t>shift reporting system</w:t>
      </w:r>
      <w:r w:rsidR="00CB4F12">
        <w:t>s</w:t>
      </w:r>
      <w:r>
        <w:t xml:space="preserve"> </w:t>
      </w:r>
      <w:r w:rsidR="00CB4F12">
        <w:t>effectively</w:t>
      </w:r>
      <w:r>
        <w:t xml:space="preserve"> identify instances of abuse,</w:t>
      </w:r>
      <w:r w:rsidR="00CB4F12">
        <w:t xml:space="preserve"> </w:t>
      </w:r>
      <w:r>
        <w:t>neglect, and high-risk consumers.</w:t>
      </w:r>
      <w:r w:rsidR="00CB4F12">
        <w:t xml:space="preserve"> </w:t>
      </w:r>
      <w:r>
        <w:t xml:space="preserve">Staff demonstrated understanding of restraint </w:t>
      </w:r>
      <w:r w:rsidR="00CB4F12">
        <w:t>including</w:t>
      </w:r>
      <w:r>
        <w:t xml:space="preserve"> physical</w:t>
      </w:r>
      <w:r w:rsidR="00CB4F12">
        <w:t xml:space="preserve">, </w:t>
      </w:r>
      <w:r>
        <w:t>environmental, chemical, and</w:t>
      </w:r>
      <w:r w:rsidR="00CB4F12">
        <w:t xml:space="preserve"> </w:t>
      </w:r>
      <w:r>
        <w:lastRenderedPageBreak/>
        <w:t>mechanical restraints that may be used as a last resort and with medical officer</w:t>
      </w:r>
      <w:r w:rsidR="00CB4F12">
        <w:t xml:space="preserve"> </w:t>
      </w:r>
      <w:r>
        <w:t xml:space="preserve">approval. Staff demonstrated an </w:t>
      </w:r>
      <w:r w:rsidR="00CB4F12">
        <w:t xml:space="preserve">appropriate </w:t>
      </w:r>
      <w:r>
        <w:t>understanding about supporting consumers to live the best</w:t>
      </w:r>
      <w:r w:rsidR="00CB4F12">
        <w:t xml:space="preserve"> </w:t>
      </w:r>
      <w:r>
        <w:t>life they can and advised they are aware of the governing policies and procedures</w:t>
      </w:r>
      <w:r w:rsidR="00CB4F12">
        <w:t xml:space="preserve"> </w:t>
      </w:r>
      <w:r>
        <w:t xml:space="preserve">that guide staff to ensure </w:t>
      </w:r>
      <w:r w:rsidR="00CB4F12">
        <w:t>each</w:t>
      </w:r>
      <w:r>
        <w:t xml:space="preserve"> consumer feels supported and respect</w:t>
      </w:r>
      <w:r w:rsidR="00CB4F12">
        <w:t xml:space="preserve">ed. </w:t>
      </w:r>
      <w:r>
        <w:t xml:space="preserve">The </w:t>
      </w:r>
      <w:r w:rsidR="00CB4F12">
        <w:t>organisation</w:t>
      </w:r>
      <w:r>
        <w:t xml:space="preserve"> demonstrated effective systems to manage and prevent</w:t>
      </w:r>
      <w:r w:rsidR="00CB4F12">
        <w:t xml:space="preserve"> </w:t>
      </w:r>
      <w:r>
        <w:t>incidents through governing incident management policies and procedures that</w:t>
      </w:r>
      <w:r w:rsidR="00CB4F12">
        <w:t xml:space="preserve"> </w:t>
      </w:r>
      <w:r>
        <w:t>support</w:t>
      </w:r>
      <w:r w:rsidR="00CB4F12">
        <w:t xml:space="preserve"> </w:t>
      </w:r>
      <w:r>
        <w:t xml:space="preserve">consistency </w:t>
      </w:r>
      <w:r w:rsidR="004F0A27">
        <w:t>on</w:t>
      </w:r>
      <w:r>
        <w:t xml:space="preserve"> management and</w:t>
      </w:r>
      <w:r w:rsidR="00CB4F12">
        <w:t xml:space="preserve"> </w:t>
      </w:r>
      <w:r>
        <w:t xml:space="preserve">prevention of incidents. The </w:t>
      </w:r>
      <w:r w:rsidR="00CB4F12">
        <w:t>organisation’s</w:t>
      </w:r>
      <w:r>
        <w:t xml:space="preserve"> incident management system ensures the</w:t>
      </w:r>
      <w:r w:rsidR="00CB4F12">
        <w:t xml:space="preserve"> </w:t>
      </w:r>
      <w:r>
        <w:t>service is proactive in following the incident management process, transparent when</w:t>
      </w:r>
      <w:r w:rsidR="00CB4F12">
        <w:t xml:space="preserve"> </w:t>
      </w:r>
      <w:r>
        <w:t xml:space="preserve">communicating with consumers and external stakeholders, </w:t>
      </w:r>
      <w:r w:rsidR="00CB4F12">
        <w:t xml:space="preserve">and applies principles of </w:t>
      </w:r>
      <w:r>
        <w:t>open disclosure where appropriate.</w:t>
      </w:r>
      <w:r w:rsidR="00CB4F12">
        <w:t xml:space="preserve"> </w:t>
      </w:r>
      <w:r>
        <w:t xml:space="preserve">The </w:t>
      </w:r>
      <w:r w:rsidR="00CB4F12">
        <w:t>organisation</w:t>
      </w:r>
      <w:r>
        <w:t xml:space="preserve"> demonstrated </w:t>
      </w:r>
      <w:r w:rsidR="00CB4F12">
        <w:t xml:space="preserve">effective </w:t>
      </w:r>
      <w:r>
        <w:t>review</w:t>
      </w:r>
      <w:r w:rsidR="00CB4F12">
        <w:t xml:space="preserve"> and analysis of</w:t>
      </w:r>
      <w:r>
        <w:t xml:space="preserve"> incidents for the purpose of</w:t>
      </w:r>
      <w:r w:rsidR="00CB4F12">
        <w:t xml:space="preserve"> </w:t>
      </w:r>
      <w:r>
        <w:t xml:space="preserve">quality improvement </w:t>
      </w:r>
      <w:r w:rsidR="00CB4F12">
        <w:t xml:space="preserve">and highlighted an effective </w:t>
      </w:r>
      <w:r>
        <w:t xml:space="preserve">continuous improvement plan, </w:t>
      </w:r>
      <w:r w:rsidR="00CE5DE0">
        <w:t xml:space="preserve">routine </w:t>
      </w:r>
      <w:r>
        <w:t>review</w:t>
      </w:r>
      <w:r w:rsidR="00CE5DE0">
        <w:t xml:space="preserve"> </w:t>
      </w:r>
      <w:r>
        <w:t>and updat</w:t>
      </w:r>
      <w:r w:rsidR="00CE5DE0">
        <w:t>e</w:t>
      </w:r>
      <w:r>
        <w:t xml:space="preserve"> of</w:t>
      </w:r>
      <w:r w:rsidR="00CE5DE0">
        <w:t xml:space="preserve"> </w:t>
      </w:r>
      <w:r>
        <w:t>policies and procedures, identify</w:t>
      </w:r>
      <w:r w:rsidR="004F0A27">
        <w:t xml:space="preserve">ing </w:t>
      </w:r>
      <w:r w:rsidR="00CE5DE0">
        <w:t>and managing</w:t>
      </w:r>
      <w:r>
        <w:t xml:space="preserve"> staff training</w:t>
      </w:r>
      <w:r w:rsidR="007825A6">
        <w:t xml:space="preserve"> needs</w:t>
      </w:r>
      <w:r>
        <w:t>, consumer</w:t>
      </w:r>
      <w:r w:rsidR="00CE5DE0">
        <w:t xml:space="preserve"> assessment and reassessment</w:t>
      </w:r>
      <w:r>
        <w:t>,</w:t>
      </w:r>
      <w:r w:rsidR="00CE5DE0">
        <w:t xml:space="preserve"> and supporting consumers with the correct services an</w:t>
      </w:r>
      <w:r>
        <w:t xml:space="preserve">d funding </w:t>
      </w:r>
      <w:r w:rsidR="00CE5DE0">
        <w:t xml:space="preserve">requirements. </w:t>
      </w:r>
    </w:p>
    <w:p w14:paraId="74D964ED" w14:textId="27A72BC1" w:rsidR="00CE5DE0" w:rsidRDefault="00CE5DE0" w:rsidP="00CE5DE0">
      <w:pPr>
        <w:pStyle w:val="NormalArial"/>
      </w:pPr>
      <w:r>
        <w:t xml:space="preserve">The organisation’s governing body demonstrated an appropriate care and clinical governance framework that outlines care results and responsibilities of all individuals involved in providing care and support to consumers including the Board Directors, employees, managers, consultants, subcontractors, support/care workers. health professionals, volunteers, consumers, and their </w:t>
      </w:r>
      <w:proofErr w:type="spellStart"/>
      <w:r>
        <w:t>carers</w:t>
      </w:r>
      <w:proofErr w:type="spellEnd"/>
      <w:r>
        <w:t>. The organisation’s antimicrobial stewardship policy ensures the service and external providers are aware of antimicrobial stewardship and supports awareness of infection control with consumers. The organisation’s open disclosure policy outlines the principles and guidelines for open disclosure. The organisation’s clinical governance framework has 5 pillars of clinical governance</w:t>
      </w:r>
      <w:r w:rsidR="00DC2C23">
        <w:t xml:space="preserve"> including</w:t>
      </w:r>
      <w:r>
        <w:t xml:space="preserve"> quality </w:t>
      </w:r>
      <w:r w:rsidR="00DC2C23">
        <w:t>consumer</w:t>
      </w:r>
      <w:r>
        <w:t xml:space="preserve"> experience, workforce culture and development, organisation</w:t>
      </w:r>
      <w:r w:rsidR="00DC2C23">
        <w:t xml:space="preserve"> </w:t>
      </w:r>
      <w:r>
        <w:t xml:space="preserve">management systems, innovative leadership, and clinical accountability. Staff </w:t>
      </w:r>
      <w:r w:rsidR="00DC2C23">
        <w:t>demonstrated appropriate</w:t>
      </w:r>
      <w:r>
        <w:t xml:space="preserve"> train</w:t>
      </w:r>
      <w:r w:rsidR="00DC2C23">
        <w:t>ing</w:t>
      </w:r>
      <w:r>
        <w:t xml:space="preserve"> in infection control and</w:t>
      </w:r>
      <w:r w:rsidR="00DC2C23">
        <w:t xml:space="preserve"> are</w:t>
      </w:r>
      <w:r>
        <w:t xml:space="preserve"> vaccinated</w:t>
      </w:r>
      <w:r w:rsidR="00DC2C23">
        <w:t xml:space="preserve">. </w:t>
      </w:r>
      <w:r>
        <w:t xml:space="preserve">Service management and staff demonstrated </w:t>
      </w:r>
      <w:r w:rsidR="00DC2C23">
        <w:t>an appropriate knowledge</w:t>
      </w:r>
      <w:r>
        <w:t xml:space="preserve"> of</w:t>
      </w:r>
      <w:r w:rsidR="00DC2C23">
        <w:t xml:space="preserve"> </w:t>
      </w:r>
      <w:r>
        <w:t xml:space="preserve">antimicrobial </w:t>
      </w:r>
      <w:proofErr w:type="gramStart"/>
      <w:r>
        <w:t>stewardship</w:t>
      </w:r>
      <w:proofErr w:type="gramEnd"/>
      <w:r>
        <w:t xml:space="preserve"> and the organisation </w:t>
      </w:r>
      <w:r w:rsidR="00DC2C23">
        <w:t>administers procedures and g</w:t>
      </w:r>
      <w:r>
        <w:t xml:space="preserve">uidelines </w:t>
      </w:r>
      <w:r w:rsidR="00DC2C23">
        <w:t>to best support</w:t>
      </w:r>
      <w:r>
        <w:t xml:space="preserve"> staff in clinical care.</w:t>
      </w:r>
      <w:r w:rsidR="00DC2C23">
        <w:t xml:space="preserve"> </w:t>
      </w:r>
      <w:r>
        <w:t xml:space="preserve">Provider partners </w:t>
      </w:r>
      <w:r w:rsidR="00DC2C23">
        <w:t>routinely supply</w:t>
      </w:r>
      <w:r>
        <w:t xml:space="preserve"> proof of vaccination for staff and </w:t>
      </w:r>
      <w:r w:rsidR="00DC2C23">
        <w:t xml:space="preserve">demonstrated appropriate </w:t>
      </w:r>
      <w:r>
        <w:t>care worker</w:t>
      </w:r>
      <w:r w:rsidR="00DC2C23">
        <w:t xml:space="preserve"> </w:t>
      </w:r>
      <w:r>
        <w:t xml:space="preserve">qualifications to administer medication </w:t>
      </w:r>
      <w:r w:rsidR="00DC2C23">
        <w:t>if</w:t>
      </w:r>
      <w:r>
        <w:t xml:space="preserve"> required.</w:t>
      </w:r>
      <w:r w:rsidR="00DC2C23">
        <w:t xml:space="preserve"> </w:t>
      </w:r>
      <w:r>
        <w:t xml:space="preserve">Management and </w:t>
      </w:r>
      <w:r w:rsidR="007D7CBD">
        <w:t>s</w:t>
      </w:r>
      <w:r>
        <w:t>taff demonstrated</w:t>
      </w:r>
      <w:r w:rsidR="007D7CBD">
        <w:t xml:space="preserve"> an appropriate</w:t>
      </w:r>
      <w:r>
        <w:t xml:space="preserve"> understanding of</w:t>
      </w:r>
      <w:r w:rsidR="007D7CBD">
        <w:t xml:space="preserve"> </w:t>
      </w:r>
      <w:r>
        <w:t xml:space="preserve">restraint </w:t>
      </w:r>
      <w:r w:rsidR="007D7CBD">
        <w:t>and</w:t>
      </w:r>
      <w:r w:rsidR="007825A6">
        <w:t>,</w:t>
      </w:r>
      <w:r w:rsidR="007D7CBD">
        <w:t xml:space="preserve"> if</w:t>
      </w:r>
      <w:r>
        <w:t xml:space="preserve"> required</w:t>
      </w:r>
      <w:r w:rsidR="007825A6">
        <w:t>,</w:t>
      </w:r>
      <w:r>
        <w:t xml:space="preserve"> the organisation utilise</w:t>
      </w:r>
      <w:r w:rsidR="007D7CBD">
        <w:t xml:space="preserve">s </w:t>
      </w:r>
      <w:r>
        <w:t>restrictive practices governing policies and procedures to ensure safe and best</w:t>
      </w:r>
      <w:r w:rsidR="007D7CBD">
        <w:t xml:space="preserve"> </w:t>
      </w:r>
      <w:r>
        <w:t>practice care and services</w:t>
      </w:r>
      <w:r w:rsidR="007825A6">
        <w:t xml:space="preserve"> delivery</w:t>
      </w:r>
      <w:r>
        <w:t>.</w:t>
      </w:r>
      <w:r w:rsidR="007D7CBD">
        <w:t xml:space="preserve"> </w:t>
      </w:r>
      <w:r>
        <w:t xml:space="preserve">Staff and management demonstrated </w:t>
      </w:r>
      <w:r w:rsidR="007D7CBD">
        <w:t>appropriate</w:t>
      </w:r>
      <w:r>
        <w:t xml:space="preserve"> underst</w:t>
      </w:r>
      <w:r w:rsidR="007D7CBD">
        <w:t>anding and use of the</w:t>
      </w:r>
      <w:r>
        <w:t xml:space="preserve"> principles of</w:t>
      </w:r>
      <w:r w:rsidR="007D7CBD">
        <w:t xml:space="preserve"> </w:t>
      </w:r>
      <w:r>
        <w:t xml:space="preserve">open disclosure </w:t>
      </w:r>
      <w:r w:rsidR="007D7CBD">
        <w:t>including</w:t>
      </w:r>
      <w:r>
        <w:t xml:space="preserve"> acknowledging when</w:t>
      </w:r>
      <w:r w:rsidR="007D7CBD">
        <w:t xml:space="preserve"> </w:t>
      </w:r>
      <w:r>
        <w:t xml:space="preserve">things go wrong, being transparent and offering an apology. Provider partners </w:t>
      </w:r>
      <w:r w:rsidR="007D7CBD">
        <w:t xml:space="preserve">also </w:t>
      </w:r>
      <w:r>
        <w:t xml:space="preserve">demonstrate care workers </w:t>
      </w:r>
      <w:r w:rsidR="007D7CBD">
        <w:t xml:space="preserve">knowledge and </w:t>
      </w:r>
      <w:r>
        <w:t>understand</w:t>
      </w:r>
      <w:r w:rsidR="007D7CBD">
        <w:t xml:space="preserve">ing of </w:t>
      </w:r>
      <w:r>
        <w:t>open disclosure as outlined in</w:t>
      </w:r>
      <w:r w:rsidR="007D7CBD">
        <w:t xml:space="preserve"> </w:t>
      </w:r>
      <w:r>
        <w:t>the service level agreements.</w:t>
      </w:r>
    </w:p>
    <w:sectPr w:rsidR="00CE5DE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F72B67" w14:textId="77777777" w:rsidR="00CD6291" w:rsidRDefault="00CD6291">
      <w:pPr>
        <w:spacing w:after="0"/>
      </w:pPr>
      <w:r>
        <w:separator/>
      </w:r>
    </w:p>
  </w:endnote>
  <w:endnote w:type="continuationSeparator" w:id="0">
    <w:p w14:paraId="2B11DF89" w14:textId="77777777" w:rsidR="00CD6291" w:rsidRDefault="00CD62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E95AD" w14:textId="77777777" w:rsidR="00C717BC" w:rsidRPr="00DF37F2" w:rsidRDefault="003B4D90"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proofErr w:type="spellStart"/>
    <w:r w:rsidRPr="00D3376F">
      <w:rPr>
        <w:rFonts w:cs="Times New Roman"/>
        <w:color w:val="auto"/>
        <w:szCs w:val="18"/>
      </w:rPr>
      <w:t>SydWest</w:t>
    </w:r>
    <w:proofErr w:type="spellEnd"/>
    <w:r w:rsidRPr="00D3376F">
      <w:rPr>
        <w:rFonts w:cs="Times New Roman"/>
        <w:color w:val="auto"/>
        <w:szCs w:val="18"/>
      </w:rPr>
      <w:t xml:space="preserve"> Multicultural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1A0DD7F" w14:textId="77777777" w:rsidR="00C717BC" w:rsidRPr="00DF37F2" w:rsidRDefault="003B4D9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200469</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35E2E32" w14:textId="77777777" w:rsidR="00C717BC" w:rsidRPr="00DF37F2" w:rsidRDefault="003B4D9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7632BE" w14:textId="77777777" w:rsidR="00CD6291" w:rsidRDefault="00CD6291" w:rsidP="00D71F88">
      <w:pPr>
        <w:spacing w:after="0"/>
      </w:pPr>
      <w:r>
        <w:separator/>
      </w:r>
    </w:p>
  </w:footnote>
  <w:footnote w:type="continuationSeparator" w:id="0">
    <w:p w14:paraId="4B9B4163" w14:textId="77777777" w:rsidR="00CD6291" w:rsidRDefault="00CD6291" w:rsidP="00D71F88">
      <w:pPr>
        <w:spacing w:after="0"/>
      </w:pPr>
      <w:r>
        <w:continuationSeparator/>
      </w:r>
    </w:p>
  </w:footnote>
  <w:footnote w:id="1">
    <w:p w14:paraId="14136965" w14:textId="4FD46617" w:rsidR="00C717BC" w:rsidRDefault="003B4D9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F0A27">
        <w:rPr>
          <w:rFonts w:ascii="Arial" w:hAnsi="Arial" w:cs="Arial"/>
          <w:color w:val="auto"/>
          <w:sz w:val="20"/>
          <w:szCs w:val="20"/>
        </w:rPr>
        <w:t>section 57</w:t>
      </w:r>
      <w:r w:rsidRPr="004F0A27">
        <w:rPr>
          <w:rFonts w:ascii="Arial" w:hAnsi="Arial" w:cs="Arial"/>
          <w:b/>
          <w:color w:val="auto"/>
          <w:sz w:val="20"/>
          <w:szCs w:val="20"/>
        </w:rPr>
        <w:t xml:space="preserve"> </w:t>
      </w:r>
      <w:r w:rsidRPr="004F0A27">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47BF0402" w14:textId="77777777" w:rsidR="00C717BC" w:rsidRDefault="00C717B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0A4AC" w14:textId="77777777" w:rsidR="00C717BC" w:rsidRDefault="003B4D90">
    <w:pPr>
      <w:pStyle w:val="Header"/>
    </w:pPr>
    <w:r>
      <w:rPr>
        <w:noProof/>
        <w:color w:val="2B579A"/>
        <w:shd w:val="clear" w:color="auto" w:fill="E6E6E6"/>
        <w:lang w:val="en-US"/>
      </w:rPr>
      <w:drawing>
        <wp:anchor distT="0" distB="0" distL="114300" distR="114300" simplePos="0" relativeHeight="251663360" behindDoc="1" locked="0" layoutInCell="1" allowOverlap="1" wp14:anchorId="0C32936E" wp14:editId="0B4EA16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8A676" w14:textId="77777777" w:rsidR="00C717BC" w:rsidRDefault="003B4D90">
    <w:pPr>
      <w:pStyle w:val="Header"/>
    </w:pPr>
    <w:r>
      <w:rPr>
        <w:noProof/>
      </w:rPr>
      <w:drawing>
        <wp:anchor distT="0" distB="0" distL="114300" distR="114300" simplePos="0" relativeHeight="251661312" behindDoc="0" locked="0" layoutInCell="1" allowOverlap="1" wp14:anchorId="6291C57A" wp14:editId="0D51BED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EC6D448">
      <w:start w:val="1"/>
      <w:numFmt w:val="lowerRoman"/>
      <w:lvlText w:val="(%1)"/>
      <w:lvlJc w:val="left"/>
      <w:pPr>
        <w:ind w:left="1080" w:hanging="720"/>
      </w:pPr>
      <w:rPr>
        <w:rFonts w:hint="default"/>
      </w:rPr>
    </w:lvl>
    <w:lvl w:ilvl="1" w:tplc="4F4A2358" w:tentative="1">
      <w:start w:val="1"/>
      <w:numFmt w:val="lowerLetter"/>
      <w:lvlText w:val="%2."/>
      <w:lvlJc w:val="left"/>
      <w:pPr>
        <w:ind w:left="1440" w:hanging="360"/>
      </w:pPr>
    </w:lvl>
    <w:lvl w:ilvl="2" w:tplc="72189670" w:tentative="1">
      <w:start w:val="1"/>
      <w:numFmt w:val="lowerRoman"/>
      <w:lvlText w:val="%3."/>
      <w:lvlJc w:val="right"/>
      <w:pPr>
        <w:ind w:left="2160" w:hanging="180"/>
      </w:pPr>
    </w:lvl>
    <w:lvl w:ilvl="3" w:tplc="C97C3C5E" w:tentative="1">
      <w:start w:val="1"/>
      <w:numFmt w:val="decimal"/>
      <w:lvlText w:val="%4."/>
      <w:lvlJc w:val="left"/>
      <w:pPr>
        <w:ind w:left="2880" w:hanging="360"/>
      </w:pPr>
    </w:lvl>
    <w:lvl w:ilvl="4" w:tplc="31C0E99C" w:tentative="1">
      <w:start w:val="1"/>
      <w:numFmt w:val="lowerLetter"/>
      <w:lvlText w:val="%5."/>
      <w:lvlJc w:val="left"/>
      <w:pPr>
        <w:ind w:left="3600" w:hanging="360"/>
      </w:pPr>
    </w:lvl>
    <w:lvl w:ilvl="5" w:tplc="99EA2A7E" w:tentative="1">
      <w:start w:val="1"/>
      <w:numFmt w:val="lowerRoman"/>
      <w:lvlText w:val="%6."/>
      <w:lvlJc w:val="right"/>
      <w:pPr>
        <w:ind w:left="4320" w:hanging="180"/>
      </w:pPr>
    </w:lvl>
    <w:lvl w:ilvl="6" w:tplc="7534E88E" w:tentative="1">
      <w:start w:val="1"/>
      <w:numFmt w:val="decimal"/>
      <w:lvlText w:val="%7."/>
      <w:lvlJc w:val="left"/>
      <w:pPr>
        <w:ind w:left="5040" w:hanging="360"/>
      </w:pPr>
    </w:lvl>
    <w:lvl w:ilvl="7" w:tplc="443060A0" w:tentative="1">
      <w:start w:val="1"/>
      <w:numFmt w:val="lowerLetter"/>
      <w:lvlText w:val="%8."/>
      <w:lvlJc w:val="left"/>
      <w:pPr>
        <w:ind w:left="5760" w:hanging="360"/>
      </w:pPr>
    </w:lvl>
    <w:lvl w:ilvl="8" w:tplc="792E4B4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5CA87F0">
      <w:start w:val="1"/>
      <w:numFmt w:val="lowerRoman"/>
      <w:lvlText w:val="(%1)"/>
      <w:lvlJc w:val="left"/>
      <w:pPr>
        <w:ind w:left="1080" w:hanging="720"/>
      </w:pPr>
      <w:rPr>
        <w:rFonts w:hint="default"/>
      </w:rPr>
    </w:lvl>
    <w:lvl w:ilvl="1" w:tplc="7C50A27E" w:tentative="1">
      <w:start w:val="1"/>
      <w:numFmt w:val="lowerLetter"/>
      <w:lvlText w:val="%2."/>
      <w:lvlJc w:val="left"/>
      <w:pPr>
        <w:ind w:left="1440" w:hanging="360"/>
      </w:pPr>
    </w:lvl>
    <w:lvl w:ilvl="2" w:tplc="491C37C4" w:tentative="1">
      <w:start w:val="1"/>
      <w:numFmt w:val="lowerRoman"/>
      <w:lvlText w:val="%3."/>
      <w:lvlJc w:val="right"/>
      <w:pPr>
        <w:ind w:left="2160" w:hanging="180"/>
      </w:pPr>
    </w:lvl>
    <w:lvl w:ilvl="3" w:tplc="A170DAB0" w:tentative="1">
      <w:start w:val="1"/>
      <w:numFmt w:val="decimal"/>
      <w:lvlText w:val="%4."/>
      <w:lvlJc w:val="left"/>
      <w:pPr>
        <w:ind w:left="2880" w:hanging="360"/>
      </w:pPr>
    </w:lvl>
    <w:lvl w:ilvl="4" w:tplc="0ACEE2B8" w:tentative="1">
      <w:start w:val="1"/>
      <w:numFmt w:val="lowerLetter"/>
      <w:lvlText w:val="%5."/>
      <w:lvlJc w:val="left"/>
      <w:pPr>
        <w:ind w:left="3600" w:hanging="360"/>
      </w:pPr>
    </w:lvl>
    <w:lvl w:ilvl="5" w:tplc="57B8C476" w:tentative="1">
      <w:start w:val="1"/>
      <w:numFmt w:val="lowerRoman"/>
      <w:lvlText w:val="%6."/>
      <w:lvlJc w:val="right"/>
      <w:pPr>
        <w:ind w:left="4320" w:hanging="180"/>
      </w:pPr>
    </w:lvl>
    <w:lvl w:ilvl="6" w:tplc="81A87E66" w:tentative="1">
      <w:start w:val="1"/>
      <w:numFmt w:val="decimal"/>
      <w:lvlText w:val="%7."/>
      <w:lvlJc w:val="left"/>
      <w:pPr>
        <w:ind w:left="5040" w:hanging="360"/>
      </w:pPr>
    </w:lvl>
    <w:lvl w:ilvl="7" w:tplc="91DC2442" w:tentative="1">
      <w:start w:val="1"/>
      <w:numFmt w:val="lowerLetter"/>
      <w:lvlText w:val="%8."/>
      <w:lvlJc w:val="left"/>
      <w:pPr>
        <w:ind w:left="5760" w:hanging="360"/>
      </w:pPr>
    </w:lvl>
    <w:lvl w:ilvl="8" w:tplc="7C3229C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5E6C386">
      <w:start w:val="1"/>
      <w:numFmt w:val="lowerRoman"/>
      <w:lvlText w:val="(%1)"/>
      <w:lvlJc w:val="left"/>
      <w:pPr>
        <w:ind w:left="1080" w:hanging="720"/>
      </w:pPr>
      <w:rPr>
        <w:rFonts w:hint="default"/>
      </w:rPr>
    </w:lvl>
    <w:lvl w:ilvl="1" w:tplc="81306C20" w:tentative="1">
      <w:start w:val="1"/>
      <w:numFmt w:val="lowerLetter"/>
      <w:lvlText w:val="%2."/>
      <w:lvlJc w:val="left"/>
      <w:pPr>
        <w:ind w:left="1440" w:hanging="360"/>
      </w:pPr>
    </w:lvl>
    <w:lvl w:ilvl="2" w:tplc="A6A2053A" w:tentative="1">
      <w:start w:val="1"/>
      <w:numFmt w:val="lowerRoman"/>
      <w:lvlText w:val="%3."/>
      <w:lvlJc w:val="right"/>
      <w:pPr>
        <w:ind w:left="2160" w:hanging="180"/>
      </w:pPr>
    </w:lvl>
    <w:lvl w:ilvl="3" w:tplc="FC32C72A" w:tentative="1">
      <w:start w:val="1"/>
      <w:numFmt w:val="decimal"/>
      <w:lvlText w:val="%4."/>
      <w:lvlJc w:val="left"/>
      <w:pPr>
        <w:ind w:left="2880" w:hanging="360"/>
      </w:pPr>
    </w:lvl>
    <w:lvl w:ilvl="4" w:tplc="32EE1E78" w:tentative="1">
      <w:start w:val="1"/>
      <w:numFmt w:val="lowerLetter"/>
      <w:lvlText w:val="%5."/>
      <w:lvlJc w:val="left"/>
      <w:pPr>
        <w:ind w:left="3600" w:hanging="360"/>
      </w:pPr>
    </w:lvl>
    <w:lvl w:ilvl="5" w:tplc="56CA1808" w:tentative="1">
      <w:start w:val="1"/>
      <w:numFmt w:val="lowerRoman"/>
      <w:lvlText w:val="%6."/>
      <w:lvlJc w:val="right"/>
      <w:pPr>
        <w:ind w:left="4320" w:hanging="180"/>
      </w:pPr>
    </w:lvl>
    <w:lvl w:ilvl="6" w:tplc="3BB03650" w:tentative="1">
      <w:start w:val="1"/>
      <w:numFmt w:val="decimal"/>
      <w:lvlText w:val="%7."/>
      <w:lvlJc w:val="left"/>
      <w:pPr>
        <w:ind w:left="5040" w:hanging="360"/>
      </w:pPr>
    </w:lvl>
    <w:lvl w:ilvl="7" w:tplc="1C60E6FE" w:tentative="1">
      <w:start w:val="1"/>
      <w:numFmt w:val="lowerLetter"/>
      <w:lvlText w:val="%8."/>
      <w:lvlJc w:val="left"/>
      <w:pPr>
        <w:ind w:left="5760" w:hanging="360"/>
      </w:pPr>
    </w:lvl>
    <w:lvl w:ilvl="8" w:tplc="2FB8119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5043740">
      <w:start w:val="1"/>
      <w:numFmt w:val="lowerRoman"/>
      <w:lvlText w:val="(%1)"/>
      <w:lvlJc w:val="left"/>
      <w:pPr>
        <w:ind w:left="1080" w:hanging="720"/>
      </w:pPr>
      <w:rPr>
        <w:rFonts w:hint="default"/>
      </w:rPr>
    </w:lvl>
    <w:lvl w:ilvl="1" w:tplc="13180740" w:tentative="1">
      <w:start w:val="1"/>
      <w:numFmt w:val="lowerLetter"/>
      <w:lvlText w:val="%2."/>
      <w:lvlJc w:val="left"/>
      <w:pPr>
        <w:ind w:left="1440" w:hanging="360"/>
      </w:pPr>
    </w:lvl>
    <w:lvl w:ilvl="2" w:tplc="700AC7FC" w:tentative="1">
      <w:start w:val="1"/>
      <w:numFmt w:val="lowerRoman"/>
      <w:lvlText w:val="%3."/>
      <w:lvlJc w:val="right"/>
      <w:pPr>
        <w:ind w:left="2160" w:hanging="180"/>
      </w:pPr>
    </w:lvl>
    <w:lvl w:ilvl="3" w:tplc="95F41AE4" w:tentative="1">
      <w:start w:val="1"/>
      <w:numFmt w:val="decimal"/>
      <w:lvlText w:val="%4."/>
      <w:lvlJc w:val="left"/>
      <w:pPr>
        <w:ind w:left="2880" w:hanging="360"/>
      </w:pPr>
    </w:lvl>
    <w:lvl w:ilvl="4" w:tplc="051AF780" w:tentative="1">
      <w:start w:val="1"/>
      <w:numFmt w:val="lowerLetter"/>
      <w:lvlText w:val="%5."/>
      <w:lvlJc w:val="left"/>
      <w:pPr>
        <w:ind w:left="3600" w:hanging="360"/>
      </w:pPr>
    </w:lvl>
    <w:lvl w:ilvl="5" w:tplc="8AF676DA" w:tentative="1">
      <w:start w:val="1"/>
      <w:numFmt w:val="lowerRoman"/>
      <w:lvlText w:val="%6."/>
      <w:lvlJc w:val="right"/>
      <w:pPr>
        <w:ind w:left="4320" w:hanging="180"/>
      </w:pPr>
    </w:lvl>
    <w:lvl w:ilvl="6" w:tplc="F74234E8" w:tentative="1">
      <w:start w:val="1"/>
      <w:numFmt w:val="decimal"/>
      <w:lvlText w:val="%7."/>
      <w:lvlJc w:val="left"/>
      <w:pPr>
        <w:ind w:left="5040" w:hanging="360"/>
      </w:pPr>
    </w:lvl>
    <w:lvl w:ilvl="7" w:tplc="06DEB3C8" w:tentative="1">
      <w:start w:val="1"/>
      <w:numFmt w:val="lowerLetter"/>
      <w:lvlText w:val="%8."/>
      <w:lvlJc w:val="left"/>
      <w:pPr>
        <w:ind w:left="5760" w:hanging="360"/>
      </w:pPr>
    </w:lvl>
    <w:lvl w:ilvl="8" w:tplc="962EE2B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CE8471E">
      <w:start w:val="1"/>
      <w:numFmt w:val="lowerRoman"/>
      <w:lvlText w:val="(%1)"/>
      <w:lvlJc w:val="left"/>
      <w:pPr>
        <w:ind w:left="1080" w:hanging="720"/>
      </w:pPr>
      <w:rPr>
        <w:rFonts w:hint="default"/>
      </w:rPr>
    </w:lvl>
    <w:lvl w:ilvl="1" w:tplc="B4BC1DAC" w:tentative="1">
      <w:start w:val="1"/>
      <w:numFmt w:val="lowerLetter"/>
      <w:lvlText w:val="%2."/>
      <w:lvlJc w:val="left"/>
      <w:pPr>
        <w:ind w:left="1440" w:hanging="360"/>
      </w:pPr>
    </w:lvl>
    <w:lvl w:ilvl="2" w:tplc="937C71EE" w:tentative="1">
      <w:start w:val="1"/>
      <w:numFmt w:val="lowerRoman"/>
      <w:lvlText w:val="%3."/>
      <w:lvlJc w:val="right"/>
      <w:pPr>
        <w:ind w:left="2160" w:hanging="180"/>
      </w:pPr>
    </w:lvl>
    <w:lvl w:ilvl="3" w:tplc="579C5E00" w:tentative="1">
      <w:start w:val="1"/>
      <w:numFmt w:val="decimal"/>
      <w:lvlText w:val="%4."/>
      <w:lvlJc w:val="left"/>
      <w:pPr>
        <w:ind w:left="2880" w:hanging="360"/>
      </w:pPr>
    </w:lvl>
    <w:lvl w:ilvl="4" w:tplc="7F322ACC" w:tentative="1">
      <w:start w:val="1"/>
      <w:numFmt w:val="lowerLetter"/>
      <w:lvlText w:val="%5."/>
      <w:lvlJc w:val="left"/>
      <w:pPr>
        <w:ind w:left="3600" w:hanging="360"/>
      </w:pPr>
    </w:lvl>
    <w:lvl w:ilvl="5" w:tplc="48902B6E" w:tentative="1">
      <w:start w:val="1"/>
      <w:numFmt w:val="lowerRoman"/>
      <w:lvlText w:val="%6."/>
      <w:lvlJc w:val="right"/>
      <w:pPr>
        <w:ind w:left="4320" w:hanging="180"/>
      </w:pPr>
    </w:lvl>
    <w:lvl w:ilvl="6" w:tplc="AA2CD69E" w:tentative="1">
      <w:start w:val="1"/>
      <w:numFmt w:val="decimal"/>
      <w:lvlText w:val="%7."/>
      <w:lvlJc w:val="left"/>
      <w:pPr>
        <w:ind w:left="5040" w:hanging="360"/>
      </w:pPr>
    </w:lvl>
    <w:lvl w:ilvl="7" w:tplc="F3DAB62E" w:tentative="1">
      <w:start w:val="1"/>
      <w:numFmt w:val="lowerLetter"/>
      <w:lvlText w:val="%8."/>
      <w:lvlJc w:val="left"/>
      <w:pPr>
        <w:ind w:left="5760" w:hanging="360"/>
      </w:pPr>
    </w:lvl>
    <w:lvl w:ilvl="8" w:tplc="953C8D2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D189442">
      <w:start w:val="1"/>
      <w:numFmt w:val="bullet"/>
      <w:lvlText w:val=""/>
      <w:lvlJc w:val="left"/>
      <w:pPr>
        <w:ind w:left="720" w:hanging="360"/>
      </w:pPr>
      <w:rPr>
        <w:rFonts w:ascii="Symbol" w:hAnsi="Symbol" w:hint="default"/>
        <w:color w:val="auto"/>
        <w:sz w:val="24"/>
        <w:szCs w:val="24"/>
      </w:rPr>
    </w:lvl>
    <w:lvl w:ilvl="1" w:tplc="3C4CB8DA" w:tentative="1">
      <w:start w:val="1"/>
      <w:numFmt w:val="bullet"/>
      <w:lvlText w:val="o"/>
      <w:lvlJc w:val="left"/>
      <w:pPr>
        <w:ind w:left="1440" w:hanging="360"/>
      </w:pPr>
      <w:rPr>
        <w:rFonts w:ascii="Courier New" w:hAnsi="Courier New" w:cs="Courier New" w:hint="default"/>
      </w:rPr>
    </w:lvl>
    <w:lvl w:ilvl="2" w:tplc="F1FCF39C" w:tentative="1">
      <w:start w:val="1"/>
      <w:numFmt w:val="bullet"/>
      <w:lvlText w:val=""/>
      <w:lvlJc w:val="left"/>
      <w:pPr>
        <w:ind w:left="2160" w:hanging="360"/>
      </w:pPr>
      <w:rPr>
        <w:rFonts w:ascii="Wingdings" w:hAnsi="Wingdings" w:hint="default"/>
      </w:rPr>
    </w:lvl>
    <w:lvl w:ilvl="3" w:tplc="57B8C6BE" w:tentative="1">
      <w:start w:val="1"/>
      <w:numFmt w:val="bullet"/>
      <w:lvlText w:val=""/>
      <w:lvlJc w:val="left"/>
      <w:pPr>
        <w:ind w:left="2880" w:hanging="360"/>
      </w:pPr>
      <w:rPr>
        <w:rFonts w:ascii="Symbol" w:hAnsi="Symbol" w:hint="default"/>
      </w:rPr>
    </w:lvl>
    <w:lvl w:ilvl="4" w:tplc="0322A910" w:tentative="1">
      <w:start w:val="1"/>
      <w:numFmt w:val="bullet"/>
      <w:lvlText w:val="o"/>
      <w:lvlJc w:val="left"/>
      <w:pPr>
        <w:ind w:left="3600" w:hanging="360"/>
      </w:pPr>
      <w:rPr>
        <w:rFonts w:ascii="Courier New" w:hAnsi="Courier New" w:cs="Courier New" w:hint="default"/>
      </w:rPr>
    </w:lvl>
    <w:lvl w:ilvl="5" w:tplc="45A89E8C" w:tentative="1">
      <w:start w:val="1"/>
      <w:numFmt w:val="bullet"/>
      <w:lvlText w:val=""/>
      <w:lvlJc w:val="left"/>
      <w:pPr>
        <w:ind w:left="4320" w:hanging="360"/>
      </w:pPr>
      <w:rPr>
        <w:rFonts w:ascii="Wingdings" w:hAnsi="Wingdings" w:hint="default"/>
      </w:rPr>
    </w:lvl>
    <w:lvl w:ilvl="6" w:tplc="0D8ABB4A" w:tentative="1">
      <w:start w:val="1"/>
      <w:numFmt w:val="bullet"/>
      <w:lvlText w:val=""/>
      <w:lvlJc w:val="left"/>
      <w:pPr>
        <w:ind w:left="5040" w:hanging="360"/>
      </w:pPr>
      <w:rPr>
        <w:rFonts w:ascii="Symbol" w:hAnsi="Symbol" w:hint="default"/>
      </w:rPr>
    </w:lvl>
    <w:lvl w:ilvl="7" w:tplc="77CE9BBE" w:tentative="1">
      <w:start w:val="1"/>
      <w:numFmt w:val="bullet"/>
      <w:lvlText w:val="o"/>
      <w:lvlJc w:val="left"/>
      <w:pPr>
        <w:ind w:left="5760" w:hanging="360"/>
      </w:pPr>
      <w:rPr>
        <w:rFonts w:ascii="Courier New" w:hAnsi="Courier New" w:cs="Courier New" w:hint="default"/>
      </w:rPr>
    </w:lvl>
    <w:lvl w:ilvl="8" w:tplc="34B4344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A8A6BD0">
      <w:start w:val="1"/>
      <w:numFmt w:val="lowerRoman"/>
      <w:lvlText w:val="(%1)"/>
      <w:lvlJc w:val="left"/>
      <w:pPr>
        <w:ind w:left="1080" w:hanging="720"/>
      </w:pPr>
      <w:rPr>
        <w:rFonts w:hint="default"/>
      </w:rPr>
    </w:lvl>
    <w:lvl w:ilvl="1" w:tplc="65A84264" w:tentative="1">
      <w:start w:val="1"/>
      <w:numFmt w:val="lowerLetter"/>
      <w:lvlText w:val="%2."/>
      <w:lvlJc w:val="left"/>
      <w:pPr>
        <w:ind w:left="1440" w:hanging="360"/>
      </w:pPr>
    </w:lvl>
    <w:lvl w:ilvl="2" w:tplc="51968012" w:tentative="1">
      <w:start w:val="1"/>
      <w:numFmt w:val="lowerRoman"/>
      <w:lvlText w:val="%3."/>
      <w:lvlJc w:val="right"/>
      <w:pPr>
        <w:ind w:left="2160" w:hanging="180"/>
      </w:pPr>
    </w:lvl>
    <w:lvl w:ilvl="3" w:tplc="A712D9A2" w:tentative="1">
      <w:start w:val="1"/>
      <w:numFmt w:val="decimal"/>
      <w:lvlText w:val="%4."/>
      <w:lvlJc w:val="left"/>
      <w:pPr>
        <w:ind w:left="2880" w:hanging="360"/>
      </w:pPr>
    </w:lvl>
    <w:lvl w:ilvl="4" w:tplc="CD70D90E" w:tentative="1">
      <w:start w:val="1"/>
      <w:numFmt w:val="lowerLetter"/>
      <w:lvlText w:val="%5."/>
      <w:lvlJc w:val="left"/>
      <w:pPr>
        <w:ind w:left="3600" w:hanging="360"/>
      </w:pPr>
    </w:lvl>
    <w:lvl w:ilvl="5" w:tplc="780AB422" w:tentative="1">
      <w:start w:val="1"/>
      <w:numFmt w:val="lowerRoman"/>
      <w:lvlText w:val="%6."/>
      <w:lvlJc w:val="right"/>
      <w:pPr>
        <w:ind w:left="4320" w:hanging="180"/>
      </w:pPr>
    </w:lvl>
    <w:lvl w:ilvl="6" w:tplc="050CDDC0" w:tentative="1">
      <w:start w:val="1"/>
      <w:numFmt w:val="decimal"/>
      <w:lvlText w:val="%7."/>
      <w:lvlJc w:val="left"/>
      <w:pPr>
        <w:ind w:left="5040" w:hanging="360"/>
      </w:pPr>
    </w:lvl>
    <w:lvl w:ilvl="7" w:tplc="CDB2B3E0" w:tentative="1">
      <w:start w:val="1"/>
      <w:numFmt w:val="lowerLetter"/>
      <w:lvlText w:val="%8."/>
      <w:lvlJc w:val="left"/>
      <w:pPr>
        <w:ind w:left="5760" w:hanging="360"/>
      </w:pPr>
    </w:lvl>
    <w:lvl w:ilvl="8" w:tplc="464C5F5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D182476">
      <w:start w:val="1"/>
      <w:numFmt w:val="lowerRoman"/>
      <w:lvlText w:val="(%1)"/>
      <w:lvlJc w:val="left"/>
      <w:pPr>
        <w:ind w:left="1080" w:hanging="720"/>
      </w:pPr>
      <w:rPr>
        <w:rFonts w:hint="default"/>
      </w:rPr>
    </w:lvl>
    <w:lvl w:ilvl="1" w:tplc="39EA3A9A" w:tentative="1">
      <w:start w:val="1"/>
      <w:numFmt w:val="lowerLetter"/>
      <w:lvlText w:val="%2."/>
      <w:lvlJc w:val="left"/>
      <w:pPr>
        <w:ind w:left="1440" w:hanging="360"/>
      </w:pPr>
    </w:lvl>
    <w:lvl w:ilvl="2" w:tplc="8C9A755E" w:tentative="1">
      <w:start w:val="1"/>
      <w:numFmt w:val="lowerRoman"/>
      <w:lvlText w:val="%3."/>
      <w:lvlJc w:val="right"/>
      <w:pPr>
        <w:ind w:left="2160" w:hanging="180"/>
      </w:pPr>
    </w:lvl>
    <w:lvl w:ilvl="3" w:tplc="24E616DC" w:tentative="1">
      <w:start w:val="1"/>
      <w:numFmt w:val="decimal"/>
      <w:lvlText w:val="%4."/>
      <w:lvlJc w:val="left"/>
      <w:pPr>
        <w:ind w:left="2880" w:hanging="360"/>
      </w:pPr>
    </w:lvl>
    <w:lvl w:ilvl="4" w:tplc="6F82356A" w:tentative="1">
      <w:start w:val="1"/>
      <w:numFmt w:val="lowerLetter"/>
      <w:lvlText w:val="%5."/>
      <w:lvlJc w:val="left"/>
      <w:pPr>
        <w:ind w:left="3600" w:hanging="360"/>
      </w:pPr>
    </w:lvl>
    <w:lvl w:ilvl="5" w:tplc="6BB8E38A" w:tentative="1">
      <w:start w:val="1"/>
      <w:numFmt w:val="lowerRoman"/>
      <w:lvlText w:val="%6."/>
      <w:lvlJc w:val="right"/>
      <w:pPr>
        <w:ind w:left="4320" w:hanging="180"/>
      </w:pPr>
    </w:lvl>
    <w:lvl w:ilvl="6" w:tplc="AB066F1C" w:tentative="1">
      <w:start w:val="1"/>
      <w:numFmt w:val="decimal"/>
      <w:lvlText w:val="%7."/>
      <w:lvlJc w:val="left"/>
      <w:pPr>
        <w:ind w:left="5040" w:hanging="360"/>
      </w:pPr>
    </w:lvl>
    <w:lvl w:ilvl="7" w:tplc="19C4E2A0" w:tentative="1">
      <w:start w:val="1"/>
      <w:numFmt w:val="lowerLetter"/>
      <w:lvlText w:val="%8."/>
      <w:lvlJc w:val="left"/>
      <w:pPr>
        <w:ind w:left="5760" w:hanging="360"/>
      </w:pPr>
    </w:lvl>
    <w:lvl w:ilvl="8" w:tplc="C1B4BDA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BC64D036">
      <w:start w:val="1"/>
      <w:numFmt w:val="lowerRoman"/>
      <w:lvlText w:val="(%1)"/>
      <w:lvlJc w:val="left"/>
      <w:pPr>
        <w:ind w:left="1080" w:hanging="720"/>
      </w:pPr>
      <w:rPr>
        <w:rFonts w:hint="default"/>
      </w:rPr>
    </w:lvl>
    <w:lvl w:ilvl="1" w:tplc="3632AAC0" w:tentative="1">
      <w:start w:val="1"/>
      <w:numFmt w:val="lowerLetter"/>
      <w:lvlText w:val="%2."/>
      <w:lvlJc w:val="left"/>
      <w:pPr>
        <w:ind w:left="1440" w:hanging="360"/>
      </w:pPr>
    </w:lvl>
    <w:lvl w:ilvl="2" w:tplc="38A099B8" w:tentative="1">
      <w:start w:val="1"/>
      <w:numFmt w:val="lowerRoman"/>
      <w:lvlText w:val="%3."/>
      <w:lvlJc w:val="right"/>
      <w:pPr>
        <w:ind w:left="2160" w:hanging="180"/>
      </w:pPr>
    </w:lvl>
    <w:lvl w:ilvl="3" w:tplc="9D740EFE" w:tentative="1">
      <w:start w:val="1"/>
      <w:numFmt w:val="decimal"/>
      <w:lvlText w:val="%4."/>
      <w:lvlJc w:val="left"/>
      <w:pPr>
        <w:ind w:left="2880" w:hanging="360"/>
      </w:pPr>
    </w:lvl>
    <w:lvl w:ilvl="4" w:tplc="A1A6CEA6" w:tentative="1">
      <w:start w:val="1"/>
      <w:numFmt w:val="lowerLetter"/>
      <w:lvlText w:val="%5."/>
      <w:lvlJc w:val="left"/>
      <w:pPr>
        <w:ind w:left="3600" w:hanging="360"/>
      </w:pPr>
    </w:lvl>
    <w:lvl w:ilvl="5" w:tplc="397A78F8" w:tentative="1">
      <w:start w:val="1"/>
      <w:numFmt w:val="lowerRoman"/>
      <w:lvlText w:val="%6."/>
      <w:lvlJc w:val="right"/>
      <w:pPr>
        <w:ind w:left="4320" w:hanging="180"/>
      </w:pPr>
    </w:lvl>
    <w:lvl w:ilvl="6" w:tplc="4356C5A8" w:tentative="1">
      <w:start w:val="1"/>
      <w:numFmt w:val="decimal"/>
      <w:lvlText w:val="%7."/>
      <w:lvlJc w:val="left"/>
      <w:pPr>
        <w:ind w:left="5040" w:hanging="360"/>
      </w:pPr>
    </w:lvl>
    <w:lvl w:ilvl="7" w:tplc="7638A3FC" w:tentative="1">
      <w:start w:val="1"/>
      <w:numFmt w:val="lowerLetter"/>
      <w:lvlText w:val="%8."/>
      <w:lvlJc w:val="left"/>
      <w:pPr>
        <w:ind w:left="5760" w:hanging="360"/>
      </w:pPr>
    </w:lvl>
    <w:lvl w:ilvl="8" w:tplc="A0AC98E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12C0E3A">
      <w:start w:val="1"/>
      <w:numFmt w:val="lowerRoman"/>
      <w:lvlText w:val="(%1)"/>
      <w:lvlJc w:val="left"/>
      <w:pPr>
        <w:ind w:left="1080" w:hanging="720"/>
      </w:pPr>
      <w:rPr>
        <w:rFonts w:hint="default"/>
      </w:rPr>
    </w:lvl>
    <w:lvl w:ilvl="1" w:tplc="3FEA659C" w:tentative="1">
      <w:start w:val="1"/>
      <w:numFmt w:val="lowerLetter"/>
      <w:lvlText w:val="%2."/>
      <w:lvlJc w:val="left"/>
      <w:pPr>
        <w:ind w:left="1440" w:hanging="360"/>
      </w:pPr>
    </w:lvl>
    <w:lvl w:ilvl="2" w:tplc="9BE06FE4" w:tentative="1">
      <w:start w:val="1"/>
      <w:numFmt w:val="lowerRoman"/>
      <w:lvlText w:val="%3."/>
      <w:lvlJc w:val="right"/>
      <w:pPr>
        <w:ind w:left="2160" w:hanging="180"/>
      </w:pPr>
    </w:lvl>
    <w:lvl w:ilvl="3" w:tplc="018EEBF6" w:tentative="1">
      <w:start w:val="1"/>
      <w:numFmt w:val="decimal"/>
      <w:lvlText w:val="%4."/>
      <w:lvlJc w:val="left"/>
      <w:pPr>
        <w:ind w:left="2880" w:hanging="360"/>
      </w:pPr>
    </w:lvl>
    <w:lvl w:ilvl="4" w:tplc="D130C258" w:tentative="1">
      <w:start w:val="1"/>
      <w:numFmt w:val="lowerLetter"/>
      <w:lvlText w:val="%5."/>
      <w:lvlJc w:val="left"/>
      <w:pPr>
        <w:ind w:left="3600" w:hanging="360"/>
      </w:pPr>
    </w:lvl>
    <w:lvl w:ilvl="5" w:tplc="50E840E0" w:tentative="1">
      <w:start w:val="1"/>
      <w:numFmt w:val="lowerRoman"/>
      <w:lvlText w:val="%6."/>
      <w:lvlJc w:val="right"/>
      <w:pPr>
        <w:ind w:left="4320" w:hanging="180"/>
      </w:pPr>
    </w:lvl>
    <w:lvl w:ilvl="6" w:tplc="514057F4" w:tentative="1">
      <w:start w:val="1"/>
      <w:numFmt w:val="decimal"/>
      <w:lvlText w:val="%7."/>
      <w:lvlJc w:val="left"/>
      <w:pPr>
        <w:ind w:left="5040" w:hanging="360"/>
      </w:pPr>
    </w:lvl>
    <w:lvl w:ilvl="7" w:tplc="C17C67B4" w:tentative="1">
      <w:start w:val="1"/>
      <w:numFmt w:val="lowerLetter"/>
      <w:lvlText w:val="%8."/>
      <w:lvlJc w:val="left"/>
      <w:pPr>
        <w:ind w:left="5760" w:hanging="360"/>
      </w:pPr>
    </w:lvl>
    <w:lvl w:ilvl="8" w:tplc="FDE4D41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FDE99EE">
      <w:start w:val="1"/>
      <w:numFmt w:val="lowerRoman"/>
      <w:lvlText w:val="(%1)"/>
      <w:lvlJc w:val="left"/>
      <w:pPr>
        <w:ind w:left="1080" w:hanging="720"/>
      </w:pPr>
      <w:rPr>
        <w:rFonts w:hint="default"/>
      </w:rPr>
    </w:lvl>
    <w:lvl w:ilvl="1" w:tplc="A92A3B84" w:tentative="1">
      <w:start w:val="1"/>
      <w:numFmt w:val="lowerLetter"/>
      <w:lvlText w:val="%2."/>
      <w:lvlJc w:val="left"/>
      <w:pPr>
        <w:ind w:left="1440" w:hanging="360"/>
      </w:pPr>
    </w:lvl>
    <w:lvl w:ilvl="2" w:tplc="C336773E" w:tentative="1">
      <w:start w:val="1"/>
      <w:numFmt w:val="lowerRoman"/>
      <w:lvlText w:val="%3."/>
      <w:lvlJc w:val="right"/>
      <w:pPr>
        <w:ind w:left="2160" w:hanging="180"/>
      </w:pPr>
    </w:lvl>
    <w:lvl w:ilvl="3" w:tplc="FD36CC38" w:tentative="1">
      <w:start w:val="1"/>
      <w:numFmt w:val="decimal"/>
      <w:lvlText w:val="%4."/>
      <w:lvlJc w:val="left"/>
      <w:pPr>
        <w:ind w:left="2880" w:hanging="360"/>
      </w:pPr>
    </w:lvl>
    <w:lvl w:ilvl="4" w:tplc="34921842" w:tentative="1">
      <w:start w:val="1"/>
      <w:numFmt w:val="lowerLetter"/>
      <w:lvlText w:val="%5."/>
      <w:lvlJc w:val="left"/>
      <w:pPr>
        <w:ind w:left="3600" w:hanging="360"/>
      </w:pPr>
    </w:lvl>
    <w:lvl w:ilvl="5" w:tplc="E4705C20" w:tentative="1">
      <w:start w:val="1"/>
      <w:numFmt w:val="lowerRoman"/>
      <w:lvlText w:val="%6."/>
      <w:lvlJc w:val="right"/>
      <w:pPr>
        <w:ind w:left="4320" w:hanging="180"/>
      </w:pPr>
    </w:lvl>
    <w:lvl w:ilvl="6" w:tplc="B568CE6A" w:tentative="1">
      <w:start w:val="1"/>
      <w:numFmt w:val="decimal"/>
      <w:lvlText w:val="%7."/>
      <w:lvlJc w:val="left"/>
      <w:pPr>
        <w:ind w:left="5040" w:hanging="360"/>
      </w:pPr>
    </w:lvl>
    <w:lvl w:ilvl="7" w:tplc="456CA724" w:tentative="1">
      <w:start w:val="1"/>
      <w:numFmt w:val="lowerLetter"/>
      <w:lvlText w:val="%8."/>
      <w:lvlJc w:val="left"/>
      <w:pPr>
        <w:ind w:left="5760" w:hanging="360"/>
      </w:pPr>
    </w:lvl>
    <w:lvl w:ilvl="8" w:tplc="9346643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2AC5018">
      <w:start w:val="1"/>
      <w:numFmt w:val="lowerRoman"/>
      <w:lvlText w:val="(%1)"/>
      <w:lvlJc w:val="left"/>
      <w:pPr>
        <w:ind w:left="1080" w:hanging="720"/>
      </w:pPr>
      <w:rPr>
        <w:rFonts w:hint="default"/>
      </w:rPr>
    </w:lvl>
    <w:lvl w:ilvl="1" w:tplc="07FEEAF0" w:tentative="1">
      <w:start w:val="1"/>
      <w:numFmt w:val="lowerLetter"/>
      <w:lvlText w:val="%2."/>
      <w:lvlJc w:val="left"/>
      <w:pPr>
        <w:ind w:left="1440" w:hanging="360"/>
      </w:pPr>
    </w:lvl>
    <w:lvl w:ilvl="2" w:tplc="A59C0402" w:tentative="1">
      <w:start w:val="1"/>
      <w:numFmt w:val="lowerRoman"/>
      <w:lvlText w:val="%3."/>
      <w:lvlJc w:val="right"/>
      <w:pPr>
        <w:ind w:left="2160" w:hanging="180"/>
      </w:pPr>
    </w:lvl>
    <w:lvl w:ilvl="3" w:tplc="3984064C" w:tentative="1">
      <w:start w:val="1"/>
      <w:numFmt w:val="decimal"/>
      <w:lvlText w:val="%4."/>
      <w:lvlJc w:val="left"/>
      <w:pPr>
        <w:ind w:left="2880" w:hanging="360"/>
      </w:pPr>
    </w:lvl>
    <w:lvl w:ilvl="4" w:tplc="15E69896" w:tentative="1">
      <w:start w:val="1"/>
      <w:numFmt w:val="lowerLetter"/>
      <w:lvlText w:val="%5."/>
      <w:lvlJc w:val="left"/>
      <w:pPr>
        <w:ind w:left="3600" w:hanging="360"/>
      </w:pPr>
    </w:lvl>
    <w:lvl w:ilvl="5" w:tplc="309AD5FA" w:tentative="1">
      <w:start w:val="1"/>
      <w:numFmt w:val="lowerRoman"/>
      <w:lvlText w:val="%6."/>
      <w:lvlJc w:val="right"/>
      <w:pPr>
        <w:ind w:left="4320" w:hanging="180"/>
      </w:pPr>
    </w:lvl>
    <w:lvl w:ilvl="6" w:tplc="6DE8CE7A" w:tentative="1">
      <w:start w:val="1"/>
      <w:numFmt w:val="decimal"/>
      <w:lvlText w:val="%7."/>
      <w:lvlJc w:val="left"/>
      <w:pPr>
        <w:ind w:left="5040" w:hanging="360"/>
      </w:pPr>
    </w:lvl>
    <w:lvl w:ilvl="7" w:tplc="A7469D78" w:tentative="1">
      <w:start w:val="1"/>
      <w:numFmt w:val="lowerLetter"/>
      <w:lvlText w:val="%8."/>
      <w:lvlJc w:val="left"/>
      <w:pPr>
        <w:ind w:left="5760" w:hanging="360"/>
      </w:pPr>
    </w:lvl>
    <w:lvl w:ilvl="8" w:tplc="92461F4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8EEB240">
      <w:start w:val="1"/>
      <w:numFmt w:val="lowerRoman"/>
      <w:lvlText w:val="(%1)"/>
      <w:lvlJc w:val="left"/>
      <w:pPr>
        <w:ind w:left="1080" w:hanging="720"/>
      </w:pPr>
      <w:rPr>
        <w:rFonts w:hint="default"/>
      </w:rPr>
    </w:lvl>
    <w:lvl w:ilvl="1" w:tplc="E7B826CE" w:tentative="1">
      <w:start w:val="1"/>
      <w:numFmt w:val="lowerLetter"/>
      <w:lvlText w:val="%2."/>
      <w:lvlJc w:val="left"/>
      <w:pPr>
        <w:ind w:left="1440" w:hanging="360"/>
      </w:pPr>
    </w:lvl>
    <w:lvl w:ilvl="2" w:tplc="15D4CCD6" w:tentative="1">
      <w:start w:val="1"/>
      <w:numFmt w:val="lowerRoman"/>
      <w:lvlText w:val="%3."/>
      <w:lvlJc w:val="right"/>
      <w:pPr>
        <w:ind w:left="2160" w:hanging="180"/>
      </w:pPr>
    </w:lvl>
    <w:lvl w:ilvl="3" w:tplc="E124C0B0" w:tentative="1">
      <w:start w:val="1"/>
      <w:numFmt w:val="decimal"/>
      <w:lvlText w:val="%4."/>
      <w:lvlJc w:val="left"/>
      <w:pPr>
        <w:ind w:left="2880" w:hanging="360"/>
      </w:pPr>
    </w:lvl>
    <w:lvl w:ilvl="4" w:tplc="DC346646" w:tentative="1">
      <w:start w:val="1"/>
      <w:numFmt w:val="lowerLetter"/>
      <w:lvlText w:val="%5."/>
      <w:lvlJc w:val="left"/>
      <w:pPr>
        <w:ind w:left="3600" w:hanging="360"/>
      </w:pPr>
    </w:lvl>
    <w:lvl w:ilvl="5" w:tplc="040A6E16" w:tentative="1">
      <w:start w:val="1"/>
      <w:numFmt w:val="lowerRoman"/>
      <w:lvlText w:val="%6."/>
      <w:lvlJc w:val="right"/>
      <w:pPr>
        <w:ind w:left="4320" w:hanging="180"/>
      </w:pPr>
    </w:lvl>
    <w:lvl w:ilvl="6" w:tplc="AC084B88" w:tentative="1">
      <w:start w:val="1"/>
      <w:numFmt w:val="decimal"/>
      <w:lvlText w:val="%7."/>
      <w:lvlJc w:val="left"/>
      <w:pPr>
        <w:ind w:left="5040" w:hanging="360"/>
      </w:pPr>
    </w:lvl>
    <w:lvl w:ilvl="7" w:tplc="0E7A9D6A" w:tentative="1">
      <w:start w:val="1"/>
      <w:numFmt w:val="lowerLetter"/>
      <w:lvlText w:val="%8."/>
      <w:lvlJc w:val="left"/>
      <w:pPr>
        <w:ind w:left="5760" w:hanging="360"/>
      </w:pPr>
    </w:lvl>
    <w:lvl w:ilvl="8" w:tplc="6EB6BF8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9A4CDE2A">
      <w:start w:val="1"/>
      <w:numFmt w:val="lowerRoman"/>
      <w:lvlText w:val="(%1)"/>
      <w:lvlJc w:val="left"/>
      <w:pPr>
        <w:ind w:left="1080" w:hanging="720"/>
      </w:pPr>
      <w:rPr>
        <w:rFonts w:hint="default"/>
      </w:rPr>
    </w:lvl>
    <w:lvl w:ilvl="1" w:tplc="AC387400" w:tentative="1">
      <w:start w:val="1"/>
      <w:numFmt w:val="lowerLetter"/>
      <w:lvlText w:val="%2."/>
      <w:lvlJc w:val="left"/>
      <w:pPr>
        <w:ind w:left="1440" w:hanging="360"/>
      </w:pPr>
    </w:lvl>
    <w:lvl w:ilvl="2" w:tplc="88A82CB0" w:tentative="1">
      <w:start w:val="1"/>
      <w:numFmt w:val="lowerRoman"/>
      <w:lvlText w:val="%3."/>
      <w:lvlJc w:val="right"/>
      <w:pPr>
        <w:ind w:left="2160" w:hanging="180"/>
      </w:pPr>
    </w:lvl>
    <w:lvl w:ilvl="3" w:tplc="ABE85506" w:tentative="1">
      <w:start w:val="1"/>
      <w:numFmt w:val="decimal"/>
      <w:lvlText w:val="%4."/>
      <w:lvlJc w:val="left"/>
      <w:pPr>
        <w:ind w:left="2880" w:hanging="360"/>
      </w:pPr>
    </w:lvl>
    <w:lvl w:ilvl="4" w:tplc="1A1AC47E" w:tentative="1">
      <w:start w:val="1"/>
      <w:numFmt w:val="lowerLetter"/>
      <w:lvlText w:val="%5."/>
      <w:lvlJc w:val="left"/>
      <w:pPr>
        <w:ind w:left="3600" w:hanging="360"/>
      </w:pPr>
    </w:lvl>
    <w:lvl w:ilvl="5" w:tplc="89A29262" w:tentative="1">
      <w:start w:val="1"/>
      <w:numFmt w:val="lowerRoman"/>
      <w:lvlText w:val="%6."/>
      <w:lvlJc w:val="right"/>
      <w:pPr>
        <w:ind w:left="4320" w:hanging="180"/>
      </w:pPr>
    </w:lvl>
    <w:lvl w:ilvl="6" w:tplc="4AA640EA" w:tentative="1">
      <w:start w:val="1"/>
      <w:numFmt w:val="decimal"/>
      <w:lvlText w:val="%7."/>
      <w:lvlJc w:val="left"/>
      <w:pPr>
        <w:ind w:left="5040" w:hanging="360"/>
      </w:pPr>
    </w:lvl>
    <w:lvl w:ilvl="7" w:tplc="C41C1180" w:tentative="1">
      <w:start w:val="1"/>
      <w:numFmt w:val="lowerLetter"/>
      <w:lvlText w:val="%8."/>
      <w:lvlJc w:val="left"/>
      <w:pPr>
        <w:ind w:left="5760" w:hanging="360"/>
      </w:pPr>
    </w:lvl>
    <w:lvl w:ilvl="8" w:tplc="A7063FD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3E1E92DA">
      <w:start w:val="1"/>
      <w:numFmt w:val="lowerRoman"/>
      <w:lvlText w:val="(%1)"/>
      <w:lvlJc w:val="left"/>
      <w:pPr>
        <w:ind w:left="1080" w:hanging="720"/>
      </w:pPr>
      <w:rPr>
        <w:rFonts w:hint="default"/>
      </w:rPr>
    </w:lvl>
    <w:lvl w:ilvl="1" w:tplc="298AE78E" w:tentative="1">
      <w:start w:val="1"/>
      <w:numFmt w:val="lowerLetter"/>
      <w:lvlText w:val="%2."/>
      <w:lvlJc w:val="left"/>
      <w:pPr>
        <w:ind w:left="1440" w:hanging="360"/>
      </w:pPr>
    </w:lvl>
    <w:lvl w:ilvl="2" w:tplc="DFAC53D8" w:tentative="1">
      <w:start w:val="1"/>
      <w:numFmt w:val="lowerRoman"/>
      <w:lvlText w:val="%3."/>
      <w:lvlJc w:val="right"/>
      <w:pPr>
        <w:ind w:left="2160" w:hanging="180"/>
      </w:pPr>
    </w:lvl>
    <w:lvl w:ilvl="3" w:tplc="1662F3DE" w:tentative="1">
      <w:start w:val="1"/>
      <w:numFmt w:val="decimal"/>
      <w:lvlText w:val="%4."/>
      <w:lvlJc w:val="left"/>
      <w:pPr>
        <w:ind w:left="2880" w:hanging="360"/>
      </w:pPr>
    </w:lvl>
    <w:lvl w:ilvl="4" w:tplc="23EA46A0" w:tentative="1">
      <w:start w:val="1"/>
      <w:numFmt w:val="lowerLetter"/>
      <w:lvlText w:val="%5."/>
      <w:lvlJc w:val="left"/>
      <w:pPr>
        <w:ind w:left="3600" w:hanging="360"/>
      </w:pPr>
    </w:lvl>
    <w:lvl w:ilvl="5" w:tplc="CC4E59B8" w:tentative="1">
      <w:start w:val="1"/>
      <w:numFmt w:val="lowerRoman"/>
      <w:lvlText w:val="%6."/>
      <w:lvlJc w:val="right"/>
      <w:pPr>
        <w:ind w:left="4320" w:hanging="180"/>
      </w:pPr>
    </w:lvl>
    <w:lvl w:ilvl="6" w:tplc="4C48D5DA" w:tentative="1">
      <w:start w:val="1"/>
      <w:numFmt w:val="decimal"/>
      <w:lvlText w:val="%7."/>
      <w:lvlJc w:val="left"/>
      <w:pPr>
        <w:ind w:left="5040" w:hanging="360"/>
      </w:pPr>
    </w:lvl>
    <w:lvl w:ilvl="7" w:tplc="93EA205C" w:tentative="1">
      <w:start w:val="1"/>
      <w:numFmt w:val="lowerLetter"/>
      <w:lvlText w:val="%8."/>
      <w:lvlJc w:val="left"/>
      <w:pPr>
        <w:ind w:left="5760" w:hanging="360"/>
      </w:pPr>
    </w:lvl>
    <w:lvl w:ilvl="8" w:tplc="E7FC59D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82F0B538">
      <w:start w:val="1"/>
      <w:numFmt w:val="lowerRoman"/>
      <w:lvlText w:val="(%1)"/>
      <w:lvlJc w:val="left"/>
      <w:pPr>
        <w:ind w:left="1080" w:hanging="720"/>
      </w:pPr>
      <w:rPr>
        <w:rFonts w:hint="default"/>
      </w:rPr>
    </w:lvl>
    <w:lvl w:ilvl="1" w:tplc="9F54E868" w:tentative="1">
      <w:start w:val="1"/>
      <w:numFmt w:val="lowerLetter"/>
      <w:lvlText w:val="%2."/>
      <w:lvlJc w:val="left"/>
      <w:pPr>
        <w:ind w:left="1440" w:hanging="360"/>
      </w:pPr>
    </w:lvl>
    <w:lvl w:ilvl="2" w:tplc="8284765E" w:tentative="1">
      <w:start w:val="1"/>
      <w:numFmt w:val="lowerRoman"/>
      <w:lvlText w:val="%3."/>
      <w:lvlJc w:val="right"/>
      <w:pPr>
        <w:ind w:left="2160" w:hanging="180"/>
      </w:pPr>
    </w:lvl>
    <w:lvl w:ilvl="3" w:tplc="81D43FFE" w:tentative="1">
      <w:start w:val="1"/>
      <w:numFmt w:val="decimal"/>
      <w:lvlText w:val="%4."/>
      <w:lvlJc w:val="left"/>
      <w:pPr>
        <w:ind w:left="2880" w:hanging="360"/>
      </w:pPr>
    </w:lvl>
    <w:lvl w:ilvl="4" w:tplc="626C2560" w:tentative="1">
      <w:start w:val="1"/>
      <w:numFmt w:val="lowerLetter"/>
      <w:lvlText w:val="%5."/>
      <w:lvlJc w:val="left"/>
      <w:pPr>
        <w:ind w:left="3600" w:hanging="360"/>
      </w:pPr>
    </w:lvl>
    <w:lvl w:ilvl="5" w:tplc="1696BE8C" w:tentative="1">
      <w:start w:val="1"/>
      <w:numFmt w:val="lowerRoman"/>
      <w:lvlText w:val="%6."/>
      <w:lvlJc w:val="right"/>
      <w:pPr>
        <w:ind w:left="4320" w:hanging="180"/>
      </w:pPr>
    </w:lvl>
    <w:lvl w:ilvl="6" w:tplc="79E4AC36" w:tentative="1">
      <w:start w:val="1"/>
      <w:numFmt w:val="decimal"/>
      <w:lvlText w:val="%7."/>
      <w:lvlJc w:val="left"/>
      <w:pPr>
        <w:ind w:left="5040" w:hanging="360"/>
      </w:pPr>
    </w:lvl>
    <w:lvl w:ilvl="7" w:tplc="2564E91C" w:tentative="1">
      <w:start w:val="1"/>
      <w:numFmt w:val="lowerLetter"/>
      <w:lvlText w:val="%8."/>
      <w:lvlJc w:val="left"/>
      <w:pPr>
        <w:ind w:left="5760" w:hanging="360"/>
      </w:pPr>
    </w:lvl>
    <w:lvl w:ilvl="8" w:tplc="60FE52A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84AA011A">
      <w:start w:val="1"/>
      <w:numFmt w:val="lowerRoman"/>
      <w:lvlText w:val="(%1)"/>
      <w:lvlJc w:val="left"/>
      <w:pPr>
        <w:ind w:left="1080" w:hanging="720"/>
      </w:pPr>
      <w:rPr>
        <w:rFonts w:hint="default"/>
      </w:rPr>
    </w:lvl>
    <w:lvl w:ilvl="1" w:tplc="93A816C2" w:tentative="1">
      <w:start w:val="1"/>
      <w:numFmt w:val="lowerLetter"/>
      <w:lvlText w:val="%2."/>
      <w:lvlJc w:val="left"/>
      <w:pPr>
        <w:ind w:left="1440" w:hanging="360"/>
      </w:pPr>
    </w:lvl>
    <w:lvl w:ilvl="2" w:tplc="97ECA992" w:tentative="1">
      <w:start w:val="1"/>
      <w:numFmt w:val="lowerRoman"/>
      <w:lvlText w:val="%3."/>
      <w:lvlJc w:val="right"/>
      <w:pPr>
        <w:ind w:left="2160" w:hanging="180"/>
      </w:pPr>
    </w:lvl>
    <w:lvl w:ilvl="3" w:tplc="DA5ED182" w:tentative="1">
      <w:start w:val="1"/>
      <w:numFmt w:val="decimal"/>
      <w:lvlText w:val="%4."/>
      <w:lvlJc w:val="left"/>
      <w:pPr>
        <w:ind w:left="2880" w:hanging="360"/>
      </w:pPr>
    </w:lvl>
    <w:lvl w:ilvl="4" w:tplc="FF02B61C" w:tentative="1">
      <w:start w:val="1"/>
      <w:numFmt w:val="lowerLetter"/>
      <w:lvlText w:val="%5."/>
      <w:lvlJc w:val="left"/>
      <w:pPr>
        <w:ind w:left="3600" w:hanging="360"/>
      </w:pPr>
    </w:lvl>
    <w:lvl w:ilvl="5" w:tplc="06C86980" w:tentative="1">
      <w:start w:val="1"/>
      <w:numFmt w:val="lowerRoman"/>
      <w:lvlText w:val="%6."/>
      <w:lvlJc w:val="right"/>
      <w:pPr>
        <w:ind w:left="4320" w:hanging="180"/>
      </w:pPr>
    </w:lvl>
    <w:lvl w:ilvl="6" w:tplc="AA867818" w:tentative="1">
      <w:start w:val="1"/>
      <w:numFmt w:val="decimal"/>
      <w:lvlText w:val="%7."/>
      <w:lvlJc w:val="left"/>
      <w:pPr>
        <w:ind w:left="5040" w:hanging="360"/>
      </w:pPr>
    </w:lvl>
    <w:lvl w:ilvl="7" w:tplc="953208E4" w:tentative="1">
      <w:start w:val="1"/>
      <w:numFmt w:val="lowerLetter"/>
      <w:lvlText w:val="%8."/>
      <w:lvlJc w:val="left"/>
      <w:pPr>
        <w:ind w:left="5760" w:hanging="360"/>
      </w:pPr>
    </w:lvl>
    <w:lvl w:ilvl="8" w:tplc="6AF0DCF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6CE27F22">
      <w:start w:val="1"/>
      <w:numFmt w:val="lowerRoman"/>
      <w:lvlText w:val="(%1)"/>
      <w:lvlJc w:val="left"/>
      <w:pPr>
        <w:ind w:left="1080" w:hanging="720"/>
      </w:pPr>
      <w:rPr>
        <w:rFonts w:hint="default"/>
      </w:rPr>
    </w:lvl>
    <w:lvl w:ilvl="1" w:tplc="D28E3124" w:tentative="1">
      <w:start w:val="1"/>
      <w:numFmt w:val="lowerLetter"/>
      <w:lvlText w:val="%2."/>
      <w:lvlJc w:val="left"/>
      <w:pPr>
        <w:ind w:left="1440" w:hanging="360"/>
      </w:pPr>
    </w:lvl>
    <w:lvl w:ilvl="2" w:tplc="8C38C852" w:tentative="1">
      <w:start w:val="1"/>
      <w:numFmt w:val="lowerRoman"/>
      <w:lvlText w:val="%3."/>
      <w:lvlJc w:val="right"/>
      <w:pPr>
        <w:ind w:left="2160" w:hanging="180"/>
      </w:pPr>
    </w:lvl>
    <w:lvl w:ilvl="3" w:tplc="7E8C2F28" w:tentative="1">
      <w:start w:val="1"/>
      <w:numFmt w:val="decimal"/>
      <w:lvlText w:val="%4."/>
      <w:lvlJc w:val="left"/>
      <w:pPr>
        <w:ind w:left="2880" w:hanging="360"/>
      </w:pPr>
    </w:lvl>
    <w:lvl w:ilvl="4" w:tplc="7FEA916A" w:tentative="1">
      <w:start w:val="1"/>
      <w:numFmt w:val="lowerLetter"/>
      <w:lvlText w:val="%5."/>
      <w:lvlJc w:val="left"/>
      <w:pPr>
        <w:ind w:left="3600" w:hanging="360"/>
      </w:pPr>
    </w:lvl>
    <w:lvl w:ilvl="5" w:tplc="3B3E14C6" w:tentative="1">
      <w:start w:val="1"/>
      <w:numFmt w:val="lowerRoman"/>
      <w:lvlText w:val="%6."/>
      <w:lvlJc w:val="right"/>
      <w:pPr>
        <w:ind w:left="4320" w:hanging="180"/>
      </w:pPr>
    </w:lvl>
    <w:lvl w:ilvl="6" w:tplc="2CFC49EE" w:tentative="1">
      <w:start w:val="1"/>
      <w:numFmt w:val="decimal"/>
      <w:lvlText w:val="%7."/>
      <w:lvlJc w:val="left"/>
      <w:pPr>
        <w:ind w:left="5040" w:hanging="360"/>
      </w:pPr>
    </w:lvl>
    <w:lvl w:ilvl="7" w:tplc="AEE65106" w:tentative="1">
      <w:start w:val="1"/>
      <w:numFmt w:val="lowerLetter"/>
      <w:lvlText w:val="%8."/>
      <w:lvlJc w:val="left"/>
      <w:pPr>
        <w:ind w:left="5760" w:hanging="360"/>
      </w:pPr>
    </w:lvl>
    <w:lvl w:ilvl="8" w:tplc="A4DC115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DDE2B9F0">
      <w:start w:val="1"/>
      <w:numFmt w:val="lowerRoman"/>
      <w:lvlText w:val="(%1)"/>
      <w:lvlJc w:val="left"/>
      <w:pPr>
        <w:ind w:left="1080" w:hanging="720"/>
      </w:pPr>
      <w:rPr>
        <w:rFonts w:hint="default"/>
      </w:rPr>
    </w:lvl>
    <w:lvl w:ilvl="1" w:tplc="C03065C4" w:tentative="1">
      <w:start w:val="1"/>
      <w:numFmt w:val="lowerLetter"/>
      <w:lvlText w:val="%2."/>
      <w:lvlJc w:val="left"/>
      <w:pPr>
        <w:ind w:left="1440" w:hanging="360"/>
      </w:pPr>
    </w:lvl>
    <w:lvl w:ilvl="2" w:tplc="6AC459A8" w:tentative="1">
      <w:start w:val="1"/>
      <w:numFmt w:val="lowerRoman"/>
      <w:lvlText w:val="%3."/>
      <w:lvlJc w:val="right"/>
      <w:pPr>
        <w:ind w:left="2160" w:hanging="180"/>
      </w:pPr>
    </w:lvl>
    <w:lvl w:ilvl="3" w:tplc="EA0083E0" w:tentative="1">
      <w:start w:val="1"/>
      <w:numFmt w:val="decimal"/>
      <w:lvlText w:val="%4."/>
      <w:lvlJc w:val="left"/>
      <w:pPr>
        <w:ind w:left="2880" w:hanging="360"/>
      </w:pPr>
    </w:lvl>
    <w:lvl w:ilvl="4" w:tplc="C85AA1FE" w:tentative="1">
      <w:start w:val="1"/>
      <w:numFmt w:val="lowerLetter"/>
      <w:lvlText w:val="%5."/>
      <w:lvlJc w:val="left"/>
      <w:pPr>
        <w:ind w:left="3600" w:hanging="360"/>
      </w:pPr>
    </w:lvl>
    <w:lvl w:ilvl="5" w:tplc="28D86636" w:tentative="1">
      <w:start w:val="1"/>
      <w:numFmt w:val="lowerRoman"/>
      <w:lvlText w:val="%6."/>
      <w:lvlJc w:val="right"/>
      <w:pPr>
        <w:ind w:left="4320" w:hanging="180"/>
      </w:pPr>
    </w:lvl>
    <w:lvl w:ilvl="6" w:tplc="8078F8FA" w:tentative="1">
      <w:start w:val="1"/>
      <w:numFmt w:val="decimal"/>
      <w:lvlText w:val="%7."/>
      <w:lvlJc w:val="left"/>
      <w:pPr>
        <w:ind w:left="5040" w:hanging="360"/>
      </w:pPr>
    </w:lvl>
    <w:lvl w:ilvl="7" w:tplc="326CA5D6" w:tentative="1">
      <w:start w:val="1"/>
      <w:numFmt w:val="lowerLetter"/>
      <w:lvlText w:val="%8."/>
      <w:lvlJc w:val="left"/>
      <w:pPr>
        <w:ind w:left="5760" w:hanging="360"/>
      </w:pPr>
    </w:lvl>
    <w:lvl w:ilvl="8" w:tplc="76B8FBA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48119894">
    <w:abstractNumId w:val="20"/>
  </w:num>
  <w:num w:numId="2" w16cid:durableId="466703248">
    <w:abstractNumId w:val="6"/>
  </w:num>
  <w:num w:numId="3" w16cid:durableId="500120735">
    <w:abstractNumId w:val="2"/>
  </w:num>
  <w:num w:numId="4" w16cid:durableId="1147087963">
    <w:abstractNumId w:val="10"/>
  </w:num>
  <w:num w:numId="5" w16cid:durableId="1892879655">
    <w:abstractNumId w:val="9"/>
  </w:num>
  <w:num w:numId="6" w16cid:durableId="191965456">
    <w:abstractNumId w:val="1"/>
  </w:num>
  <w:num w:numId="7" w16cid:durableId="2145392692">
    <w:abstractNumId w:val="15"/>
  </w:num>
  <w:num w:numId="8" w16cid:durableId="1065686143">
    <w:abstractNumId w:val="7"/>
  </w:num>
  <w:num w:numId="9" w16cid:durableId="718480595">
    <w:abstractNumId w:val="13"/>
  </w:num>
  <w:num w:numId="10" w16cid:durableId="1718116236">
    <w:abstractNumId w:val="5"/>
  </w:num>
  <w:num w:numId="11" w16cid:durableId="761147697">
    <w:abstractNumId w:val="19"/>
  </w:num>
  <w:num w:numId="12" w16cid:durableId="2042513818">
    <w:abstractNumId w:val="11"/>
  </w:num>
  <w:num w:numId="13" w16cid:durableId="897131671">
    <w:abstractNumId w:val="4"/>
  </w:num>
  <w:num w:numId="14" w16cid:durableId="12925059">
    <w:abstractNumId w:val="3"/>
  </w:num>
  <w:num w:numId="15" w16cid:durableId="1254053710">
    <w:abstractNumId w:val="17"/>
  </w:num>
  <w:num w:numId="16" w16cid:durableId="1817911437">
    <w:abstractNumId w:val="16"/>
  </w:num>
  <w:num w:numId="17" w16cid:durableId="1158156577">
    <w:abstractNumId w:val="8"/>
  </w:num>
  <w:num w:numId="18" w16cid:durableId="1433629812">
    <w:abstractNumId w:val="14"/>
  </w:num>
  <w:num w:numId="19" w16cid:durableId="1483539970">
    <w:abstractNumId w:val="18"/>
  </w:num>
  <w:num w:numId="20" w16cid:durableId="1126436558">
    <w:abstractNumId w:val="12"/>
  </w:num>
  <w:num w:numId="21" w16cid:durableId="1790203323">
    <w:abstractNumId w:val="0"/>
  </w:num>
  <w:num w:numId="22" w16cid:durableId="16203334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021"/>
    <w:rsid w:val="000152D6"/>
    <w:rsid w:val="00032053"/>
    <w:rsid w:val="00034980"/>
    <w:rsid w:val="000F53F6"/>
    <w:rsid w:val="00137BD4"/>
    <w:rsid w:val="00142177"/>
    <w:rsid w:val="00163331"/>
    <w:rsid w:val="0018074D"/>
    <w:rsid w:val="00193A08"/>
    <w:rsid w:val="001A28E0"/>
    <w:rsid w:val="001B3344"/>
    <w:rsid w:val="0020086C"/>
    <w:rsid w:val="00201FD2"/>
    <w:rsid w:val="00206167"/>
    <w:rsid w:val="00212CD4"/>
    <w:rsid w:val="002A2A7A"/>
    <w:rsid w:val="002B022C"/>
    <w:rsid w:val="002C5575"/>
    <w:rsid w:val="002D705A"/>
    <w:rsid w:val="00303670"/>
    <w:rsid w:val="00325596"/>
    <w:rsid w:val="00332374"/>
    <w:rsid w:val="003418CF"/>
    <w:rsid w:val="003474B3"/>
    <w:rsid w:val="00363455"/>
    <w:rsid w:val="00385359"/>
    <w:rsid w:val="003B03EF"/>
    <w:rsid w:val="003B4232"/>
    <w:rsid w:val="003B4D90"/>
    <w:rsid w:val="003B6475"/>
    <w:rsid w:val="00414695"/>
    <w:rsid w:val="0042284F"/>
    <w:rsid w:val="004433E9"/>
    <w:rsid w:val="0045667C"/>
    <w:rsid w:val="00462B8E"/>
    <w:rsid w:val="0046521D"/>
    <w:rsid w:val="00474C97"/>
    <w:rsid w:val="004C165F"/>
    <w:rsid w:val="004E18D8"/>
    <w:rsid w:val="004F0A27"/>
    <w:rsid w:val="00500AFA"/>
    <w:rsid w:val="00561D0E"/>
    <w:rsid w:val="005A20BC"/>
    <w:rsid w:val="00605EC7"/>
    <w:rsid w:val="006D6E14"/>
    <w:rsid w:val="0072599F"/>
    <w:rsid w:val="00727254"/>
    <w:rsid w:val="00747719"/>
    <w:rsid w:val="007825A6"/>
    <w:rsid w:val="00785350"/>
    <w:rsid w:val="007B073A"/>
    <w:rsid w:val="007C68ED"/>
    <w:rsid w:val="007D7CBD"/>
    <w:rsid w:val="007F761F"/>
    <w:rsid w:val="00825675"/>
    <w:rsid w:val="008871DF"/>
    <w:rsid w:val="008A7B55"/>
    <w:rsid w:val="008C11C6"/>
    <w:rsid w:val="00907DA3"/>
    <w:rsid w:val="009564B1"/>
    <w:rsid w:val="009755B1"/>
    <w:rsid w:val="00975874"/>
    <w:rsid w:val="009F106B"/>
    <w:rsid w:val="00A36558"/>
    <w:rsid w:val="00A81806"/>
    <w:rsid w:val="00A82899"/>
    <w:rsid w:val="00AB55F2"/>
    <w:rsid w:val="00AF4788"/>
    <w:rsid w:val="00B12A2E"/>
    <w:rsid w:val="00B17A66"/>
    <w:rsid w:val="00B26FEB"/>
    <w:rsid w:val="00B27B01"/>
    <w:rsid w:val="00C116E7"/>
    <w:rsid w:val="00C717BC"/>
    <w:rsid w:val="00CA0021"/>
    <w:rsid w:val="00CB4F12"/>
    <w:rsid w:val="00CD2936"/>
    <w:rsid w:val="00CD6291"/>
    <w:rsid w:val="00CE5DE0"/>
    <w:rsid w:val="00D43999"/>
    <w:rsid w:val="00DA073D"/>
    <w:rsid w:val="00DC2C23"/>
    <w:rsid w:val="00DE59D1"/>
    <w:rsid w:val="00E048B6"/>
    <w:rsid w:val="00E35C59"/>
    <w:rsid w:val="00E80D60"/>
    <w:rsid w:val="00EA1F32"/>
    <w:rsid w:val="00F16B89"/>
    <w:rsid w:val="00F527D2"/>
    <w:rsid w:val="00F7545C"/>
    <w:rsid w:val="00F87522"/>
    <w:rsid w:val="00F94CA1"/>
    <w:rsid w:val="00FB2E61"/>
    <w:rsid w:val="00FC34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FB35D"/>
  <w15:docId w15:val="{93157DA9-4540-4ED8-9C37-27765E8ED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53461" w:rsidRDefault="003D34CF"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53461" w:rsidRDefault="003D34CF"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21587F" w:rsidRDefault="003D34CF"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21587F" w:rsidRDefault="003D34CF"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21587F" w:rsidRDefault="003D34CF"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21587F" w:rsidRDefault="003D34CF"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21587F" w:rsidRDefault="003D34CF"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21587F" w:rsidRDefault="003D34CF"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21587F" w:rsidRDefault="003D34CF"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21587F" w:rsidRDefault="003D34CF"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21587F" w:rsidRDefault="003D34CF"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21587F" w:rsidRDefault="003D34CF"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21587F" w:rsidRDefault="003D34CF"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21587F" w:rsidRDefault="003D34CF"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21587F" w:rsidRDefault="003D34CF" w:rsidP="003F0F27">
          <w:pPr>
            <w:pStyle w:val="4DC598C2E8F04F01861EE189F98FD95B"/>
          </w:pPr>
          <w:r w:rsidRPr="00D858FE">
            <w:rPr>
              <w:rStyle w:val="PlaceholderText"/>
            </w:rPr>
            <w:t xml:space="preserve">Choose an </w:t>
          </w:r>
          <w:r w:rsidRPr="00D858FE">
            <w:rPr>
              <w:rStyle w:val="PlaceholderText"/>
            </w:rPr>
            <w:t>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21587F" w:rsidRDefault="003D34CF"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21587F" w:rsidRDefault="003D34CF"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21587F" w:rsidRDefault="003D34CF"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21587F" w:rsidRDefault="003D34CF"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21587F" w:rsidRDefault="003D34CF"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21587F" w:rsidRDefault="003D34CF"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21587F" w:rsidRDefault="003D34CF"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21587F" w:rsidRDefault="003D34CF"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21587F" w:rsidRDefault="003D34CF"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21587F" w:rsidRDefault="003D34CF"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21587F" w:rsidRDefault="003D34CF"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21587F" w:rsidRDefault="003D34CF"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21587F" w:rsidRDefault="003D34CF"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21587F" w:rsidRDefault="003D34CF"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21587F" w:rsidRDefault="003D34CF"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21587F" w:rsidRDefault="003D34CF"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21587F" w:rsidRDefault="003D34CF"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21587F" w:rsidRDefault="003D34CF"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21587F" w:rsidRDefault="003D34CF"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21587F" w:rsidRDefault="003D34CF"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21587F" w:rsidRDefault="003D34CF"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21587F" w:rsidRDefault="003D34CF"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21587F" w:rsidRDefault="003D34CF"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21587F" w:rsidRDefault="003D34CF"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21587F" w:rsidRDefault="003D34CF"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21587F" w:rsidRDefault="003D34CF"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21587F" w:rsidRDefault="003D34CF"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21587F" w:rsidRDefault="003D34CF"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21587F" w:rsidRDefault="003D34CF"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21587F" w:rsidRDefault="003D34CF"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21587F" w:rsidRDefault="003D34CF" w:rsidP="003F0F27">
          <w:pPr>
            <w:pStyle w:val="0ABD0536FDF44A43A29AC2FEBC6E2B81"/>
          </w:pPr>
          <w:r w:rsidRPr="00D858FE">
            <w:rPr>
              <w:rStyle w:val="PlaceholderText"/>
            </w:rPr>
            <w:t xml:space="preserve">Choose an </w:t>
          </w:r>
          <w:r w:rsidRPr="00D858FE">
            <w:rPr>
              <w:rStyle w:val="PlaceholderText"/>
            </w:rPr>
            <w:t>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21587F" w:rsidRDefault="003D34CF"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21587F" w:rsidRDefault="003D34CF"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21587F" w:rsidRDefault="003D34CF"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21587F" w:rsidRDefault="003D34CF"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21587F" w:rsidRDefault="003D34CF"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21587F" w:rsidRDefault="003D34CF"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21587F" w:rsidRDefault="003D34CF"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21587F" w:rsidRDefault="003D34CF"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21587F" w:rsidRDefault="003D34CF"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21587F" w:rsidRDefault="003D34CF"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21587F" w:rsidRDefault="003D34CF"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21587F" w:rsidRDefault="003D34CF"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21587F" w:rsidRDefault="003D34CF"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21587F" w:rsidRDefault="003D34CF"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21587F" w:rsidRDefault="003D34CF"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21587F" w:rsidRDefault="003D34CF"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21587F" w:rsidRDefault="003D34CF"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21587F" w:rsidRDefault="003D34CF"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21587F" w:rsidRDefault="003D34CF"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21587F" w:rsidRDefault="003D34CF"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21587F" w:rsidRDefault="003D34CF"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21587F" w:rsidRDefault="003D34CF"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21587F" w:rsidRDefault="003D34CF"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21587F" w:rsidRDefault="003D34CF"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21587F" w:rsidRDefault="003D34CF"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21587F" w:rsidRDefault="003D34CF"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21587F" w:rsidRDefault="003D34CF"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21587F" w:rsidRDefault="003D34CF"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21587F" w:rsidRDefault="003D34CF"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21587F" w:rsidRDefault="003D34CF"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21587F" w:rsidRDefault="003D34CF" w:rsidP="003F0F27">
          <w:pPr>
            <w:pStyle w:val="15F131EBE9BE445588EE205FA67F7B4E"/>
          </w:pPr>
          <w:r w:rsidRPr="00D858FE">
            <w:rPr>
              <w:rStyle w:val="PlaceholderText"/>
            </w:rPr>
            <w:t xml:space="preserve">Choose an </w:t>
          </w:r>
          <w:r w:rsidRPr="00D858FE">
            <w:rPr>
              <w:rStyle w:val="PlaceholderText"/>
            </w:rPr>
            <w:t>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21587F" w:rsidRDefault="003D34CF"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21587F" w:rsidRDefault="003D34CF"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21587F" w:rsidRDefault="003D34CF"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21587F" w:rsidRDefault="003D34CF"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21587F" w:rsidRDefault="003D34CF"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21587F" w:rsidRDefault="003D34CF"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21587F" w:rsidRDefault="003D34CF"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21587F" w:rsidRDefault="003D34CF"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21587F" w:rsidRDefault="003D34CF"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21587F" w:rsidRDefault="003D34CF"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21587F" w:rsidRDefault="003D34CF"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21587F" w:rsidRDefault="003D34CF"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21587F" w:rsidRDefault="003D34CF"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21587F" w:rsidRDefault="003D34CF"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21587F" w:rsidRDefault="003D34CF"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21587F" w:rsidRDefault="003D34CF"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21587F" w:rsidRDefault="003D34CF"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21587F" w:rsidRDefault="003D34CF"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21587F" w:rsidRDefault="003D34CF"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21587F" w:rsidRDefault="003D34CF"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21587F" w:rsidRDefault="003D34CF"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21587F" w:rsidRDefault="003D34CF"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1587F"/>
    <w:rsid w:val="00193A08"/>
    <w:rsid w:val="0021587F"/>
    <w:rsid w:val="002B022C"/>
    <w:rsid w:val="002B739D"/>
    <w:rsid w:val="003418CF"/>
    <w:rsid w:val="003B6475"/>
    <w:rsid w:val="003D34CF"/>
    <w:rsid w:val="00453461"/>
    <w:rsid w:val="00460665"/>
    <w:rsid w:val="0046521D"/>
    <w:rsid w:val="00605ECA"/>
    <w:rsid w:val="00633D49"/>
    <w:rsid w:val="006A7C25"/>
    <w:rsid w:val="00702872"/>
    <w:rsid w:val="008D1FA6"/>
    <w:rsid w:val="00AD710B"/>
    <w:rsid w:val="00B77271"/>
    <w:rsid w:val="00BB70FE"/>
    <w:rsid w:val="00BC563A"/>
    <w:rsid w:val="00CD53D4"/>
    <w:rsid w:val="00D43999"/>
    <w:rsid w:val="00DA073D"/>
    <w:rsid w:val="00EF379E"/>
    <w:rsid w:val="00F7545C"/>
    <w:rsid w:val="00FB51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20</Pages>
  <Words>6861</Words>
  <Characters>39109</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2024-07-01T04:59:00Z</dcterms:created>
  <dcterms:modified xsi:type="dcterms:W3CDTF">2024-07-01T04:59:00Z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