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09366" w14:textId="77777777" w:rsidR="005D1C4B" w:rsidRPr="003217D3" w:rsidRDefault="005D1C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0ADEEE" wp14:editId="6ADF9D38">
            <wp:simplePos x="0" y="0"/>
            <wp:positionH relativeFrom="page">
              <wp:posOffset>16565</wp:posOffset>
            </wp:positionH>
            <wp:positionV relativeFrom="page">
              <wp:posOffset>902169</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CD37E82" w14:textId="77777777" w:rsidR="005D1C4B" w:rsidRPr="003217D3" w:rsidRDefault="005D1C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A8FB86" w14:textId="77777777" w:rsidR="005D1C4B" w:rsidRPr="00A36AA9" w:rsidRDefault="005D1C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C6034A" w14:textId="77777777" w:rsidR="005D1C4B" w:rsidRPr="00A36AA9" w:rsidRDefault="005D1C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B4B71" w14:paraId="7865103A" w14:textId="77777777" w:rsidTr="00EB4B71">
        <w:tc>
          <w:tcPr>
            <w:cnfStyle w:val="001000000000" w:firstRow="0" w:lastRow="0" w:firstColumn="1" w:lastColumn="0" w:oddVBand="0" w:evenVBand="0" w:oddHBand="0" w:evenHBand="0" w:firstRowFirstColumn="0" w:firstRowLastColumn="0" w:lastRowFirstColumn="0" w:lastRowLastColumn="0"/>
            <w:tcW w:w="3227" w:type="dxa"/>
          </w:tcPr>
          <w:p w14:paraId="48793641" w14:textId="77777777" w:rsidR="005D1C4B" w:rsidRPr="00A36AA9" w:rsidRDefault="005D1C4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D232591" w14:textId="77777777" w:rsidR="005D1C4B" w:rsidRDefault="005D1C4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Taroom Meals on Wheels</w:t>
            </w:r>
          </w:p>
        </w:tc>
      </w:tr>
      <w:tr w:rsidR="00EB4B71" w14:paraId="0C71F7D4" w14:textId="77777777" w:rsidTr="00EB4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C7848" w14:textId="77777777" w:rsidR="005D1C4B" w:rsidRPr="00A36AA9" w:rsidRDefault="005D1C4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0F3BB2" w14:textId="77777777" w:rsidR="005D1C4B" w:rsidRPr="00C27BE3" w:rsidRDefault="005D1C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700366</w:t>
            </w:r>
          </w:p>
        </w:tc>
      </w:tr>
      <w:tr w:rsidR="00EB4B71" w14:paraId="67C48567" w14:textId="77777777" w:rsidTr="00EB4B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D4388" w14:textId="77777777" w:rsidR="005D1C4B" w:rsidRPr="00A36AA9" w:rsidRDefault="005D1C4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545EC5" w14:textId="77777777" w:rsidR="005D1C4B" w:rsidRPr="00540817" w:rsidRDefault="005D1C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Ford</w:t>
            </w:r>
            <w:r>
              <w:rPr>
                <w:rFonts w:ascii="Arial" w:eastAsia="Times New Roman" w:hAnsi="Arial" w:cs="Arial"/>
                <w:lang w:eastAsia="en-AU"/>
              </w:rPr>
              <w:t xml:space="preserve"> Street, TAROOM, Queensland, 4420</w:t>
            </w:r>
          </w:p>
        </w:tc>
      </w:tr>
      <w:tr w:rsidR="00EB4B71" w14:paraId="39F516B5" w14:textId="77777777" w:rsidTr="00EB4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EB873" w14:textId="77777777" w:rsidR="005D1C4B" w:rsidRPr="00A36AA9" w:rsidRDefault="005D1C4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371387" w14:textId="77777777" w:rsidR="005D1C4B" w:rsidRPr="00A36AA9" w:rsidRDefault="005D1C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B4B71" w14:paraId="1B03497F" w14:textId="77777777" w:rsidTr="00EB4B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4F08E" w14:textId="77777777" w:rsidR="005D1C4B" w:rsidRPr="00A36AA9" w:rsidRDefault="005D1C4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3D200C" w14:textId="4BAD5B25" w:rsidR="005D1C4B" w:rsidRPr="00A36AA9" w:rsidRDefault="005D1C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June 2024</w:t>
            </w:r>
          </w:p>
        </w:tc>
      </w:tr>
      <w:tr w:rsidR="00EB4B71" w14:paraId="3D3C3B85" w14:textId="77777777" w:rsidTr="00EB4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275E82" w14:textId="77777777" w:rsidR="005D1C4B" w:rsidRPr="00A36AA9" w:rsidRDefault="005D1C4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0159155"/>
            <w:placeholder>
              <w:docPart w:val="A7F4949C78414813B67B25D37262F9D8"/>
            </w:placeholder>
            <w:date w:fullDate="2024-07-25T00:00:00Z">
              <w:dateFormat w:val="d MMMM yyyy"/>
              <w:lid w:val="en-AU"/>
              <w:storeMappedDataAs w:val="dateTime"/>
              <w:calendar w:val="gregorian"/>
            </w:date>
          </w:sdtPr>
          <w:sdtEndPr/>
          <w:sdtContent>
            <w:tc>
              <w:tcPr>
                <w:tcW w:w="7114" w:type="dxa"/>
                <w:shd w:val="clear" w:color="auto" w:fill="auto"/>
              </w:tcPr>
              <w:p w14:paraId="4961851B" w14:textId="3D412CC4" w:rsidR="005D1C4B" w:rsidRPr="00A36AA9" w:rsidRDefault="00447E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7ECE">
                  <w:rPr>
                    <w:rFonts w:ascii="Arial" w:hAnsi="Arial" w:cs="Arial"/>
                    <w:color w:val="auto"/>
                  </w:rPr>
                  <w:t>25 July 2024</w:t>
                </w:r>
              </w:p>
            </w:tc>
          </w:sdtContent>
        </w:sdt>
      </w:tr>
    </w:tbl>
    <w:bookmarkEnd w:id="0"/>
    <w:p w14:paraId="4AC42792" w14:textId="77777777" w:rsidR="005D1C4B" w:rsidRPr="00A36AA9" w:rsidRDefault="005D1C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2EE61A" w14:textId="2F2CE0E2" w:rsidR="005D1C4B" w:rsidRDefault="005D1C4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C3E5A06" w14:textId="54776C29" w:rsidR="005D1C4B" w:rsidRPr="00214549" w:rsidRDefault="005D1C4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8100 Taroom Meals on Wheels Incorporated</w:t>
      </w:r>
      <w:r>
        <w:rPr>
          <w:rFonts w:ascii="Arial" w:eastAsia="Arial" w:hAnsi="Arial" w:cs="Arial"/>
        </w:rPr>
        <w:br/>
        <w:t>Service: 24703 Taroom Meals on Wheels Incorporated - Community and Home Support</w:t>
      </w:r>
      <w:r>
        <w:br/>
      </w:r>
      <w:bookmarkEnd w:id="1"/>
    </w:p>
    <w:p w14:paraId="3F106535" w14:textId="77777777" w:rsidR="005D1C4B" w:rsidRPr="00A36AA9" w:rsidRDefault="005D1C4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307719A" w14:textId="29AF8DEA" w:rsidR="005D1C4B" w:rsidRPr="00A36AA9" w:rsidRDefault="005D1C4B" w:rsidP="00F87E39">
      <w:pPr>
        <w:pStyle w:val="NormalArial"/>
      </w:pPr>
      <w:r w:rsidRPr="00447ECE">
        <w:t>This performance report for Taroom Meals on Wheels (</w:t>
      </w:r>
      <w:r w:rsidRPr="00447ECE">
        <w:rPr>
          <w:b/>
        </w:rPr>
        <w:t>the service</w:t>
      </w:r>
      <w:r w:rsidRPr="00447ECE">
        <w:t xml:space="preserve">) has been prepared by </w:t>
      </w:r>
      <w:r w:rsidR="00C65948" w:rsidRPr="00447ECE">
        <w:t>T Coulton</w:t>
      </w:r>
      <w:r w:rsidRPr="00447ECE">
        <w:rPr>
          <w:noProof/>
        </w:rPr>
        <w:t xml:space="preserve">, </w:t>
      </w:r>
      <w:r w:rsidRPr="00A36AA9">
        <w:t>delegate of the Aged Care Quality and Safety Commissioner (Commissioner)</w:t>
      </w:r>
      <w:r>
        <w:rPr>
          <w:rStyle w:val="FootnoteReference"/>
        </w:rPr>
        <w:footnoteReference w:id="1"/>
      </w:r>
      <w:r w:rsidRPr="00A36AA9">
        <w:t xml:space="preserve">. </w:t>
      </w:r>
    </w:p>
    <w:p w14:paraId="7F9E087E" w14:textId="77777777" w:rsidR="005D1C4B" w:rsidRPr="00A36AA9" w:rsidRDefault="005D1C4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B8CB2C" w14:textId="77777777" w:rsidR="005D1C4B" w:rsidRDefault="005D1C4B" w:rsidP="00F87E39">
      <w:pPr>
        <w:pStyle w:val="NormalArial"/>
      </w:pPr>
      <w:r w:rsidRPr="00A36AA9">
        <w:t>The report also specifies any areas in which improvements must be made to ensure the Quality Standards are complied with.</w:t>
      </w:r>
    </w:p>
    <w:p w14:paraId="08574B80" w14:textId="77777777" w:rsidR="005D1C4B" w:rsidRPr="00A36AA9" w:rsidRDefault="005D1C4B" w:rsidP="00DF37F2">
      <w:pPr>
        <w:pStyle w:val="Heading1"/>
        <w:spacing w:before="0" w:after="240" w:line="22" w:lineRule="atLeast"/>
        <w:rPr>
          <w:rFonts w:ascii="Arial" w:hAnsi="Arial" w:cs="Arial"/>
        </w:rPr>
      </w:pPr>
      <w:r w:rsidRPr="00A36AA9">
        <w:rPr>
          <w:rFonts w:ascii="Arial" w:hAnsi="Arial" w:cs="Arial"/>
        </w:rPr>
        <w:t>Material relied on</w:t>
      </w:r>
    </w:p>
    <w:p w14:paraId="17F8325D" w14:textId="77777777" w:rsidR="005D1C4B" w:rsidRPr="00A36AA9" w:rsidRDefault="005D1C4B" w:rsidP="00F87E39">
      <w:pPr>
        <w:pStyle w:val="NormalArial"/>
      </w:pPr>
      <w:r w:rsidRPr="00A36AA9">
        <w:t>The following information has been considered in preparing the performance report:</w:t>
      </w:r>
    </w:p>
    <w:p w14:paraId="27B0CA7E" w14:textId="1D4018BA" w:rsidR="005D1C4B" w:rsidRPr="00A36AA9" w:rsidRDefault="005D1C4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6B6372">
        <w:rPr>
          <w:rFonts w:ascii="Arial" w:hAnsi="Arial" w:cs="Arial"/>
          <w:color w:val="auto"/>
        </w:rPr>
        <w:t>assessment team’s report for the Quality Audit report was informed by a site assessment, observations at the service, review of documents and interviews with staff, consumers/representatives and others</w:t>
      </w:r>
      <w:r w:rsidR="006B6372" w:rsidRPr="006B6372">
        <w:rPr>
          <w:rFonts w:ascii="Arial" w:hAnsi="Arial" w:cs="Arial"/>
          <w:color w:val="auto"/>
        </w:rPr>
        <w:t>.</w:t>
      </w:r>
    </w:p>
    <w:p w14:paraId="4454F9CC" w14:textId="49CBE06C" w:rsidR="005D1C4B" w:rsidRPr="00F65480" w:rsidRDefault="005D1C4B" w:rsidP="00DF37F2">
      <w:pPr>
        <w:pStyle w:val="ListParagraph"/>
        <w:numPr>
          <w:ilvl w:val="0"/>
          <w:numId w:val="2"/>
        </w:numPr>
        <w:spacing w:line="22" w:lineRule="atLeast"/>
        <w:ind w:left="714" w:hanging="357"/>
        <w:contextualSpacing w:val="0"/>
        <w:rPr>
          <w:rFonts w:ascii="Arial" w:hAnsi="Arial" w:cs="Arial"/>
          <w:color w:val="auto"/>
        </w:rPr>
      </w:pPr>
      <w:r w:rsidRPr="00F65480">
        <w:rPr>
          <w:rFonts w:ascii="Arial" w:hAnsi="Arial" w:cs="Arial"/>
          <w:color w:val="auto"/>
        </w:rPr>
        <w:t xml:space="preserve">the provider’s response to the assessment team’s report received </w:t>
      </w:r>
      <w:r w:rsidR="009750F3" w:rsidRPr="00F65480">
        <w:rPr>
          <w:rFonts w:ascii="Arial" w:hAnsi="Arial" w:cs="Arial"/>
          <w:color w:val="auto"/>
        </w:rPr>
        <w:t>9 July 2024.</w:t>
      </w:r>
    </w:p>
    <w:p w14:paraId="0289847F" w14:textId="77777777" w:rsidR="005D1C4B" w:rsidRPr="00D76BC8" w:rsidRDefault="005D1C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95C862" w14:textId="77777777" w:rsidR="005D1C4B" w:rsidRPr="00244176" w:rsidRDefault="005D1C4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B4B71" w14:paraId="1054267D" w14:textId="77777777" w:rsidTr="00EB4B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350BD3" w14:textId="77777777" w:rsidR="005D1C4B" w:rsidRPr="00244176" w:rsidRDefault="005D1C4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138EA5" w14:textId="77777777" w:rsidR="005D1C4B" w:rsidRPr="00A213EA" w:rsidRDefault="0035603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74112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D1C4B" w:rsidRPr="00A213EA">
                  <w:rPr>
                    <w:rFonts w:ascii="Arial" w:hAnsi="Arial" w:cs="Arial"/>
                  </w:rPr>
                  <w:t>Compliant</w:t>
                </w:r>
              </w:sdtContent>
            </w:sdt>
          </w:p>
        </w:tc>
      </w:tr>
      <w:tr w:rsidR="00EB4B71" w14:paraId="27308396" w14:textId="77777777" w:rsidTr="00EB4B7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553506" w14:textId="77777777" w:rsidR="005D1C4B" w:rsidRPr="00244176" w:rsidRDefault="005D1C4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DFCFB7" w14:textId="77777777" w:rsidR="005D1C4B" w:rsidRPr="00A213EA" w:rsidRDefault="003560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643369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D1C4B" w:rsidRPr="00A213EA">
                  <w:rPr>
                    <w:rFonts w:ascii="Arial" w:hAnsi="Arial" w:cs="Arial"/>
                    <w:b/>
                  </w:rPr>
                  <w:t>Compliant</w:t>
                </w:r>
              </w:sdtContent>
            </w:sdt>
          </w:p>
        </w:tc>
      </w:tr>
      <w:tr w:rsidR="00EB4B71" w14:paraId="1FD6566B" w14:textId="77777777" w:rsidTr="00EB4B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0A9A32" w14:textId="77777777" w:rsidR="005D1C4B" w:rsidRPr="00244176" w:rsidRDefault="005D1C4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4CA4C1A" w14:textId="77777777" w:rsidR="005D1C4B" w:rsidRPr="00A213EA" w:rsidRDefault="003560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153833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D1C4B" w:rsidRPr="00A213EA">
                  <w:rPr>
                    <w:rFonts w:ascii="Arial" w:hAnsi="Arial" w:cs="Arial"/>
                    <w:b/>
                  </w:rPr>
                  <w:t>Compliant</w:t>
                </w:r>
              </w:sdtContent>
            </w:sdt>
          </w:p>
        </w:tc>
      </w:tr>
      <w:tr w:rsidR="00EB4B71" w14:paraId="4A957856" w14:textId="77777777" w:rsidTr="00EB4B7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D88550" w14:textId="77777777" w:rsidR="005D1C4B" w:rsidRPr="00244176" w:rsidRDefault="005D1C4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47F16AA" w14:textId="77777777" w:rsidR="005D1C4B" w:rsidRPr="00A213EA" w:rsidRDefault="003560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868038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D1C4B" w:rsidRPr="00A213EA">
                  <w:rPr>
                    <w:rFonts w:ascii="Arial" w:hAnsi="Arial" w:cs="Arial"/>
                    <w:b/>
                  </w:rPr>
                  <w:t>Compliant</w:t>
                </w:r>
              </w:sdtContent>
            </w:sdt>
          </w:p>
        </w:tc>
      </w:tr>
      <w:tr w:rsidR="00EB4B71" w14:paraId="0910546C" w14:textId="77777777" w:rsidTr="00EB4B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364964" w14:textId="77777777" w:rsidR="005D1C4B" w:rsidRPr="00244176" w:rsidRDefault="005D1C4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AA6C7A" w14:textId="2D283E0B" w:rsidR="005D1C4B" w:rsidRPr="00A213EA" w:rsidRDefault="003560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7632113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0587D">
                  <w:rPr>
                    <w:rFonts w:ascii="Arial" w:hAnsi="Arial" w:cs="Arial"/>
                    <w:b/>
                  </w:rPr>
                  <w:t>Not Compliant</w:t>
                </w:r>
              </w:sdtContent>
            </w:sdt>
          </w:p>
        </w:tc>
      </w:tr>
      <w:tr w:rsidR="00EB4B71" w14:paraId="2819600B" w14:textId="77777777" w:rsidTr="00EB4B7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36D61" w14:textId="77777777" w:rsidR="005D1C4B" w:rsidRPr="00244176" w:rsidRDefault="005D1C4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707FA48" w14:textId="006DAE27" w:rsidR="005D1C4B" w:rsidRPr="00A213EA" w:rsidRDefault="003560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872154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0587D">
                  <w:rPr>
                    <w:rFonts w:ascii="Arial" w:hAnsi="Arial" w:cs="Arial"/>
                    <w:b/>
                  </w:rPr>
                  <w:t>Not Compliant</w:t>
                </w:r>
              </w:sdtContent>
            </w:sdt>
          </w:p>
        </w:tc>
      </w:tr>
    </w:tbl>
    <w:p w14:paraId="70864F33" w14:textId="77777777" w:rsidR="005D1C4B" w:rsidRPr="00A36AA9" w:rsidRDefault="005D1C4B" w:rsidP="00F87E39">
      <w:pPr>
        <w:pStyle w:val="NormalArial"/>
        <w:spacing w:before="120"/>
      </w:pPr>
      <w:r w:rsidRPr="00A36AA9">
        <w:t>A detailed assessment is provided later in this report for each assessed Standard.</w:t>
      </w:r>
    </w:p>
    <w:p w14:paraId="6B99431F" w14:textId="77777777" w:rsidR="005D1C4B" w:rsidRPr="00A36AA9" w:rsidRDefault="005D1C4B" w:rsidP="00FC045E">
      <w:pPr>
        <w:pStyle w:val="Heading1"/>
        <w:spacing w:before="0" w:after="240" w:line="22" w:lineRule="atLeast"/>
        <w:rPr>
          <w:rFonts w:ascii="Arial" w:hAnsi="Arial" w:cs="Arial"/>
        </w:rPr>
      </w:pPr>
      <w:r w:rsidRPr="00A36AA9">
        <w:rPr>
          <w:rFonts w:ascii="Arial" w:hAnsi="Arial" w:cs="Arial"/>
        </w:rPr>
        <w:t>Areas for improvement</w:t>
      </w:r>
    </w:p>
    <w:p w14:paraId="57331AA7" w14:textId="77777777" w:rsidR="005D1C4B" w:rsidRPr="00A36AA9" w:rsidRDefault="005D1C4B" w:rsidP="00F87E39">
      <w:pPr>
        <w:pStyle w:val="NormalArial"/>
      </w:pPr>
      <w:r w:rsidRPr="00A36AA9">
        <w:t xml:space="preserve">Areas have been identified in which </w:t>
      </w:r>
      <w:r w:rsidRPr="000D6EA1">
        <w:rPr>
          <w:bCs/>
        </w:rPr>
        <w:t>improvements must be made to ensure compliance with the Quality Standards</w:t>
      </w:r>
      <w:r w:rsidRPr="00A36AA9">
        <w:t>. This is based on non-compliance with the Quality Standards as described in this performance report.</w:t>
      </w:r>
    </w:p>
    <w:p w14:paraId="5E925BF2" w14:textId="650013D9" w:rsidR="005D1C4B" w:rsidRPr="00127E80" w:rsidRDefault="00836305" w:rsidP="00D76BC8">
      <w:pPr>
        <w:pStyle w:val="ListBullet"/>
        <w:spacing w:before="0" w:after="120" w:line="22" w:lineRule="atLeast"/>
        <w:ind w:left="425" w:hanging="425"/>
        <w:rPr>
          <w:rFonts w:ascii="Arial" w:hAnsi="Arial" w:cs="Arial"/>
          <w:color w:val="auto"/>
        </w:rPr>
      </w:pPr>
      <w:r w:rsidRPr="00127E80">
        <w:rPr>
          <w:rFonts w:ascii="Arial" w:hAnsi="Arial" w:cs="Arial"/>
          <w:color w:val="auto"/>
        </w:rPr>
        <w:t xml:space="preserve">The workforce </w:t>
      </w:r>
      <w:r w:rsidR="00594C24" w:rsidRPr="00127E80">
        <w:rPr>
          <w:rFonts w:ascii="Arial" w:hAnsi="Arial" w:cs="Arial"/>
          <w:color w:val="auto"/>
        </w:rPr>
        <w:t xml:space="preserve">has appropriate qualifications to perform their duties such as </w:t>
      </w:r>
      <w:r w:rsidR="003B5D9D" w:rsidRPr="00127E80">
        <w:rPr>
          <w:rFonts w:ascii="Arial" w:hAnsi="Arial" w:cs="Arial"/>
          <w:color w:val="auto"/>
        </w:rPr>
        <w:t xml:space="preserve">a </w:t>
      </w:r>
      <w:r w:rsidR="00594C24" w:rsidRPr="00127E80">
        <w:rPr>
          <w:rFonts w:ascii="Arial" w:hAnsi="Arial" w:cs="Arial"/>
          <w:color w:val="auto"/>
        </w:rPr>
        <w:t xml:space="preserve">national police </w:t>
      </w:r>
      <w:r w:rsidR="003D0FBF" w:rsidRPr="00127E80">
        <w:rPr>
          <w:rFonts w:ascii="Arial" w:hAnsi="Arial" w:cs="Arial"/>
          <w:color w:val="auto"/>
        </w:rPr>
        <w:t>certificate.</w:t>
      </w:r>
    </w:p>
    <w:p w14:paraId="169AD9FD" w14:textId="1F8C6627" w:rsidR="003D0FBF" w:rsidRPr="00127E80" w:rsidRDefault="003D0FBF" w:rsidP="00D76BC8">
      <w:pPr>
        <w:pStyle w:val="ListBullet"/>
        <w:spacing w:before="0" w:after="120" w:line="22" w:lineRule="atLeast"/>
        <w:ind w:left="425" w:hanging="425"/>
        <w:rPr>
          <w:rFonts w:ascii="Arial" w:hAnsi="Arial" w:cs="Arial"/>
          <w:color w:val="auto"/>
        </w:rPr>
      </w:pPr>
      <w:r w:rsidRPr="00127E80">
        <w:rPr>
          <w:rFonts w:ascii="Arial" w:hAnsi="Arial" w:cs="Arial"/>
          <w:color w:val="auto"/>
        </w:rPr>
        <w:t xml:space="preserve">The workforce is trained in the </w:t>
      </w:r>
      <w:r w:rsidR="00156357" w:rsidRPr="009F3F37">
        <w:rPr>
          <w:rFonts w:ascii="Arial" w:hAnsi="Arial" w:cs="Arial"/>
        </w:rPr>
        <w:t>Quality Standards</w:t>
      </w:r>
      <w:r w:rsidRPr="009F3F37">
        <w:rPr>
          <w:rFonts w:ascii="Arial" w:hAnsi="Arial" w:cs="Arial"/>
        </w:rPr>
        <w:t xml:space="preserve"> including </w:t>
      </w:r>
      <w:r w:rsidR="007400F6" w:rsidRPr="009F3F37">
        <w:rPr>
          <w:rFonts w:ascii="Arial" w:hAnsi="Arial" w:cs="Arial"/>
        </w:rPr>
        <w:t>the Serious Incident Response Scheme</w:t>
      </w:r>
      <w:r w:rsidRPr="009F3F37">
        <w:rPr>
          <w:rFonts w:ascii="Arial" w:hAnsi="Arial" w:cs="Arial"/>
        </w:rPr>
        <w:t xml:space="preserve"> and </w:t>
      </w:r>
      <w:r w:rsidR="00FC5B9B" w:rsidRPr="009F3F37">
        <w:rPr>
          <w:rFonts w:ascii="Arial" w:hAnsi="Arial" w:cs="Arial"/>
        </w:rPr>
        <w:t>Code of Conduct for Aged Care</w:t>
      </w:r>
      <w:r w:rsidRPr="00127E80">
        <w:rPr>
          <w:rFonts w:ascii="Arial" w:hAnsi="Arial" w:cs="Arial"/>
          <w:color w:val="auto"/>
        </w:rPr>
        <w:t>.</w:t>
      </w:r>
    </w:p>
    <w:p w14:paraId="0AD777EA" w14:textId="68379A64" w:rsidR="003D0FBF" w:rsidRPr="00127E80" w:rsidRDefault="001F4234" w:rsidP="00D76BC8">
      <w:pPr>
        <w:pStyle w:val="ListBullet"/>
        <w:spacing w:before="0" w:after="120" w:line="22" w:lineRule="atLeast"/>
        <w:ind w:left="425" w:hanging="425"/>
        <w:rPr>
          <w:rFonts w:ascii="Arial" w:hAnsi="Arial" w:cs="Arial"/>
          <w:color w:val="auto"/>
        </w:rPr>
      </w:pPr>
      <w:r w:rsidRPr="00127E80">
        <w:rPr>
          <w:rFonts w:ascii="Arial" w:hAnsi="Arial" w:cs="Arial"/>
          <w:color w:val="auto"/>
        </w:rPr>
        <w:t xml:space="preserve">The service </w:t>
      </w:r>
      <w:r w:rsidR="0001470B" w:rsidRPr="00127E80">
        <w:rPr>
          <w:rFonts w:ascii="Arial" w:hAnsi="Arial" w:cs="Arial"/>
          <w:color w:val="auto"/>
        </w:rPr>
        <w:t xml:space="preserve">has systems in place to ensure workforce governance in relation to workforce qualification </w:t>
      </w:r>
      <w:r w:rsidR="003624A2" w:rsidRPr="00127E80">
        <w:rPr>
          <w:rFonts w:ascii="Arial" w:hAnsi="Arial" w:cs="Arial"/>
          <w:color w:val="auto"/>
        </w:rPr>
        <w:t xml:space="preserve">and training in the </w:t>
      </w:r>
      <w:r w:rsidR="00B46CDC" w:rsidRPr="009F3F37">
        <w:rPr>
          <w:rFonts w:ascii="Arial" w:hAnsi="Arial" w:cs="Arial"/>
        </w:rPr>
        <w:t>Quality Standards</w:t>
      </w:r>
      <w:r w:rsidR="003624A2" w:rsidRPr="009F3F37">
        <w:rPr>
          <w:rFonts w:ascii="Arial" w:hAnsi="Arial" w:cs="Arial"/>
        </w:rPr>
        <w:t>.</w:t>
      </w:r>
    </w:p>
    <w:p w14:paraId="78DD41B3" w14:textId="63A1F0F8" w:rsidR="003624A2" w:rsidRPr="00FC6138" w:rsidRDefault="003624A2" w:rsidP="00D76BC8">
      <w:pPr>
        <w:pStyle w:val="ListBullet"/>
        <w:spacing w:before="0" w:after="120" w:line="22" w:lineRule="atLeast"/>
        <w:ind w:left="425" w:hanging="425"/>
        <w:rPr>
          <w:rFonts w:ascii="Arial" w:hAnsi="Arial" w:cs="Arial"/>
          <w:color w:val="FF0000"/>
        </w:rPr>
      </w:pPr>
      <w:r w:rsidRPr="00127E80">
        <w:rPr>
          <w:rFonts w:ascii="Arial" w:hAnsi="Arial" w:cs="Arial"/>
          <w:color w:val="auto"/>
        </w:rPr>
        <w:t xml:space="preserve">The service ensures regulatory </w:t>
      </w:r>
      <w:r w:rsidR="00191500" w:rsidRPr="00127E80">
        <w:rPr>
          <w:rFonts w:ascii="Arial" w:hAnsi="Arial" w:cs="Arial"/>
          <w:color w:val="auto"/>
        </w:rPr>
        <w:t>compliance with p</w:t>
      </w:r>
      <w:r w:rsidR="002006AE" w:rsidRPr="00127E80">
        <w:rPr>
          <w:rFonts w:ascii="Arial" w:hAnsi="Arial" w:cs="Arial"/>
          <w:color w:val="auto"/>
        </w:rPr>
        <w:t xml:space="preserve">olicies reflecting the </w:t>
      </w:r>
      <w:r w:rsidR="00FF7E56" w:rsidRPr="009F3F37">
        <w:rPr>
          <w:rFonts w:ascii="Arial" w:hAnsi="Arial" w:cs="Arial"/>
          <w:color w:val="auto"/>
        </w:rPr>
        <w:t>Q</w:t>
      </w:r>
      <w:r w:rsidR="002006AE" w:rsidRPr="009F3F37">
        <w:rPr>
          <w:rFonts w:ascii="Arial" w:hAnsi="Arial" w:cs="Arial"/>
          <w:color w:val="auto"/>
        </w:rPr>
        <w:t xml:space="preserve">uality </w:t>
      </w:r>
      <w:r w:rsidR="00FF7E56" w:rsidRPr="009F3F37">
        <w:rPr>
          <w:rFonts w:ascii="Arial" w:hAnsi="Arial" w:cs="Arial"/>
          <w:color w:val="auto"/>
        </w:rPr>
        <w:t>S</w:t>
      </w:r>
      <w:r w:rsidR="002006AE" w:rsidRPr="009F3F37">
        <w:rPr>
          <w:rFonts w:ascii="Arial" w:hAnsi="Arial" w:cs="Arial"/>
          <w:color w:val="auto"/>
        </w:rPr>
        <w:t>tandards</w:t>
      </w:r>
      <w:r w:rsidR="009F3F37" w:rsidRPr="009F3F37">
        <w:rPr>
          <w:rFonts w:ascii="Arial" w:hAnsi="Arial" w:cs="Arial"/>
          <w:color w:val="auto"/>
        </w:rPr>
        <w:t>.</w:t>
      </w:r>
      <w:r w:rsidR="00F53676">
        <w:rPr>
          <w:rFonts w:ascii="Arial" w:hAnsi="Arial" w:cs="Arial"/>
          <w:color w:val="auto"/>
        </w:rPr>
        <w:t xml:space="preserve"> </w:t>
      </w:r>
    </w:p>
    <w:p w14:paraId="56DD1AFF" w14:textId="77777777" w:rsidR="00B33B97" w:rsidRDefault="00B33B97" w:rsidP="00B33B97">
      <w:pPr>
        <w:pStyle w:val="Heading1"/>
        <w:spacing w:before="0" w:after="120" w:line="240" w:lineRule="auto"/>
        <w:rPr>
          <w:rFonts w:ascii="Arial" w:eastAsiaTheme="majorEastAsia" w:hAnsi="Arial" w:cs="Arial"/>
        </w:rPr>
      </w:pPr>
    </w:p>
    <w:p w14:paraId="386AC9D9" w14:textId="47DBD091" w:rsidR="0059665E" w:rsidRPr="007A0E4B" w:rsidRDefault="0059665E" w:rsidP="000D6EA1">
      <w:pPr>
        <w:pStyle w:val="Heading1"/>
        <w:spacing w:before="0" w:after="240" w:line="22" w:lineRule="atLeast"/>
        <w:rPr>
          <w:rFonts w:ascii="Arial" w:eastAsiaTheme="majorEastAsia" w:hAnsi="Arial" w:cs="Arial"/>
        </w:rPr>
      </w:pPr>
      <w:r w:rsidRPr="007A0E4B">
        <w:rPr>
          <w:rFonts w:ascii="Arial" w:eastAsiaTheme="majorEastAsia" w:hAnsi="Arial" w:cs="Arial"/>
        </w:rPr>
        <w:t>Other relevant matters:</w:t>
      </w:r>
    </w:p>
    <w:p w14:paraId="51006194" w14:textId="023FAFCD" w:rsidR="0059665E" w:rsidRPr="009F3F37" w:rsidRDefault="0059665E" w:rsidP="0059665E">
      <w:pPr>
        <w:autoSpaceDE w:val="0"/>
        <w:autoSpaceDN w:val="0"/>
        <w:adjustRightInd w:val="0"/>
        <w:spacing w:after="0"/>
        <w:rPr>
          <w:rFonts w:ascii="ArialMT" w:hAnsi="ArialMT" w:cs="ArialMT"/>
        </w:rPr>
      </w:pPr>
      <w:r w:rsidRPr="009F3F37">
        <w:rPr>
          <w:rFonts w:ascii="ArialMT" w:hAnsi="ArialMT" w:cs="ArialMT"/>
        </w:rPr>
        <w:t xml:space="preserve">The Quality Audit conducted </w:t>
      </w:r>
      <w:r w:rsidR="00A068A0" w:rsidRPr="009F3F37">
        <w:rPr>
          <w:rFonts w:ascii="ArialMT" w:hAnsi="ArialMT" w:cs="ArialMT"/>
        </w:rPr>
        <w:t>6 June</w:t>
      </w:r>
      <w:r w:rsidRPr="009F3F37">
        <w:rPr>
          <w:rFonts w:ascii="ArialMT" w:hAnsi="ArialMT" w:cs="ArialMT"/>
        </w:rPr>
        <w:t xml:space="preserve"> 2024 assessed the quality of services provided against the</w:t>
      </w:r>
    </w:p>
    <w:p w14:paraId="16AC3985" w14:textId="60480744" w:rsidR="0059665E" w:rsidRPr="009F3F37" w:rsidRDefault="0059665E" w:rsidP="0059665E">
      <w:pPr>
        <w:autoSpaceDE w:val="0"/>
        <w:autoSpaceDN w:val="0"/>
        <w:adjustRightInd w:val="0"/>
        <w:spacing w:after="0"/>
        <w:rPr>
          <w:rFonts w:ascii="ArialMT" w:hAnsi="ArialMT" w:cs="ArialMT"/>
        </w:rPr>
      </w:pPr>
      <w:r w:rsidRPr="009F3F37">
        <w:rPr>
          <w:rFonts w:ascii="ArialMT" w:hAnsi="ArialMT" w:cs="ArialMT"/>
        </w:rPr>
        <w:t>Quality Standards. Standard 3 and Standard 5 were not included in the assessment</w:t>
      </w:r>
    </w:p>
    <w:p w14:paraId="4A33D8E8" w14:textId="464B9399" w:rsidR="0059665E" w:rsidRPr="009F3F37" w:rsidRDefault="0059665E" w:rsidP="0059665E">
      <w:r w:rsidRPr="009F3F37">
        <w:rPr>
          <w:rFonts w:ascii="ArialMT" w:hAnsi="ArialMT" w:cs="ArialMT"/>
        </w:rPr>
        <w:t>as they do not apply to CHSP services that deliver meals at home</w:t>
      </w:r>
      <w:r w:rsidR="00A068A0" w:rsidRPr="009F3F37">
        <w:rPr>
          <w:rFonts w:ascii="ArialMT" w:hAnsi="ArialMT" w:cs="ArialMT"/>
        </w:rPr>
        <w:t>.</w:t>
      </w:r>
    </w:p>
    <w:p w14:paraId="7D476D2A" w14:textId="071D8624" w:rsidR="005D1C4B" w:rsidRPr="00A36AA9" w:rsidRDefault="005D1C4B" w:rsidP="00F87E39">
      <w:pPr>
        <w:pStyle w:val="NormalArial"/>
      </w:pPr>
      <w:r w:rsidRPr="00A36AA9">
        <w:br w:type="page"/>
      </w:r>
    </w:p>
    <w:p w14:paraId="3833E1B0" w14:textId="77777777" w:rsidR="005D1C4B" w:rsidRDefault="005D1C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97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8"/>
        <w:gridCol w:w="5100"/>
        <w:gridCol w:w="2165"/>
      </w:tblGrid>
      <w:tr w:rsidR="00F0587D" w14:paraId="4EB6CCC9" w14:textId="77777777" w:rsidTr="00F0587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548" w:type="dxa"/>
            <w:gridSpan w:val="2"/>
          </w:tcPr>
          <w:p w14:paraId="3965F97A" w14:textId="77777777" w:rsidR="00F0587D" w:rsidRPr="003217D3" w:rsidRDefault="00F058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65" w:type="dxa"/>
          </w:tcPr>
          <w:p w14:paraId="31741E2F" w14:textId="77777777" w:rsidR="00F0587D" w:rsidRPr="003217D3" w:rsidRDefault="00F058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587D" w14:paraId="60A2304C" w14:textId="77777777" w:rsidTr="00F0587D">
        <w:trPr>
          <w:trHeight w:val="9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B2172" w14:textId="77777777" w:rsidR="00F0587D" w:rsidRPr="00244176" w:rsidRDefault="00F0587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51" w:type="dxa"/>
            <w:shd w:val="clear" w:color="auto" w:fill="auto"/>
          </w:tcPr>
          <w:p w14:paraId="529EF7DE" w14:textId="77777777" w:rsidR="00F0587D" w:rsidRPr="00244176" w:rsidRDefault="00F058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65" w:type="dxa"/>
            <w:shd w:val="clear" w:color="auto" w:fill="auto"/>
          </w:tcPr>
          <w:p w14:paraId="572925F6" w14:textId="77777777" w:rsidR="00F0587D"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269925"/>
                <w:placeholder>
                  <w:docPart w:val="5E4D969701B1470788D8873B5A0F64C6"/>
                </w:placeholder>
                <w:dropDownList>
                  <w:listItem w:displayText="choose a rating" w:value="choose a rating"/>
                  <w:listItem w:displayText="Compliant" w:value="Compliant"/>
                  <w:listItem w:displayText="Not Compliant" w:value="Not Compliant"/>
                </w:dropDownList>
              </w:sdtPr>
              <w:sdtEndPr/>
              <w:sdtContent>
                <w:r w:rsidR="00F0587D" w:rsidRPr="00501C01">
                  <w:rPr>
                    <w:rFonts w:ascii="Arial" w:hAnsi="Arial" w:cs="Arial"/>
                  </w:rPr>
                  <w:t>Compliant</w:t>
                </w:r>
              </w:sdtContent>
            </w:sdt>
            <w:r w:rsidR="00F0587D" w:rsidRPr="00501C01">
              <w:rPr>
                <w:rFonts w:ascii="Arial" w:hAnsi="Arial" w:cs="Arial"/>
              </w:rPr>
              <w:t xml:space="preserve"> </w:t>
            </w:r>
          </w:p>
        </w:tc>
      </w:tr>
      <w:tr w:rsidR="00F0587D" w14:paraId="3D2C540B" w14:textId="77777777" w:rsidTr="00F0587D">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3BCF5" w14:textId="77777777" w:rsidR="00F0587D" w:rsidRPr="00244176" w:rsidRDefault="00F058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51" w:type="dxa"/>
            <w:shd w:val="clear" w:color="auto" w:fill="auto"/>
          </w:tcPr>
          <w:p w14:paraId="7B14EBAD" w14:textId="77777777" w:rsidR="00F0587D" w:rsidRPr="00244176" w:rsidRDefault="00F058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65" w:type="dxa"/>
            <w:shd w:val="clear" w:color="auto" w:fill="auto"/>
          </w:tcPr>
          <w:p w14:paraId="27DF50D2" w14:textId="77777777" w:rsidR="00F0587D"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292454"/>
                <w:placeholder>
                  <w:docPart w:val="35204E0344D3464EB958557602258595"/>
                </w:placeholder>
                <w:dropDownList>
                  <w:listItem w:displayText="choose a rating" w:value="choose a rating"/>
                  <w:listItem w:displayText="Compliant" w:value="Compliant"/>
                  <w:listItem w:displayText="Not Compliant" w:value="Not Compliant"/>
                </w:dropDownList>
              </w:sdtPr>
              <w:sdtEndPr/>
              <w:sdtContent>
                <w:r w:rsidR="00F0587D" w:rsidRPr="00501C01">
                  <w:rPr>
                    <w:rFonts w:ascii="Arial" w:hAnsi="Arial" w:cs="Arial"/>
                  </w:rPr>
                  <w:t>Compliant</w:t>
                </w:r>
              </w:sdtContent>
            </w:sdt>
            <w:r w:rsidR="00F0587D" w:rsidRPr="00501C01">
              <w:rPr>
                <w:rFonts w:ascii="Arial" w:hAnsi="Arial" w:cs="Arial"/>
              </w:rPr>
              <w:t xml:space="preserve"> </w:t>
            </w:r>
          </w:p>
        </w:tc>
      </w:tr>
      <w:tr w:rsidR="00F0587D" w14:paraId="1F43ADCA" w14:textId="77777777" w:rsidTr="00F0587D">
        <w:trPr>
          <w:trHeight w:val="403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0F5F9" w14:textId="77777777" w:rsidR="00F0587D" w:rsidRPr="00244176" w:rsidRDefault="00F058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51" w:type="dxa"/>
            <w:shd w:val="clear" w:color="auto" w:fill="auto"/>
          </w:tcPr>
          <w:p w14:paraId="02093258" w14:textId="77777777" w:rsidR="00F0587D" w:rsidRPr="00244176" w:rsidRDefault="00F058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5DD0820" w14:textId="77777777" w:rsidR="00F0587D" w:rsidRPr="00244176" w:rsidRDefault="00F0587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B8D8944" w14:textId="77777777" w:rsidR="00F0587D" w:rsidRPr="00244176" w:rsidRDefault="00F058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D7FE25" w14:textId="77777777" w:rsidR="00F0587D" w:rsidRPr="00244176" w:rsidRDefault="00F058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3DC8CE" w14:textId="77777777" w:rsidR="00F0587D" w:rsidRPr="00244176" w:rsidRDefault="00F0587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65" w:type="dxa"/>
            <w:shd w:val="clear" w:color="auto" w:fill="auto"/>
          </w:tcPr>
          <w:p w14:paraId="74CE0932" w14:textId="77777777" w:rsidR="00F0587D"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021859"/>
                <w:placeholder>
                  <w:docPart w:val="5E584D3A45EC470796D6161D3FB20549"/>
                </w:placeholder>
                <w:dropDownList>
                  <w:listItem w:displayText="choose a rating" w:value="choose a rating"/>
                  <w:listItem w:displayText="Compliant" w:value="Compliant"/>
                  <w:listItem w:displayText="Not Compliant" w:value="Not Compliant"/>
                </w:dropDownList>
              </w:sdtPr>
              <w:sdtEndPr/>
              <w:sdtContent>
                <w:r w:rsidR="00F0587D" w:rsidRPr="00501C01">
                  <w:rPr>
                    <w:rFonts w:ascii="Arial" w:hAnsi="Arial" w:cs="Arial"/>
                  </w:rPr>
                  <w:t>Compliant</w:t>
                </w:r>
              </w:sdtContent>
            </w:sdt>
            <w:r w:rsidR="00F0587D" w:rsidRPr="00501C01">
              <w:rPr>
                <w:rFonts w:ascii="Arial" w:hAnsi="Arial" w:cs="Arial"/>
              </w:rPr>
              <w:t xml:space="preserve"> </w:t>
            </w:r>
          </w:p>
        </w:tc>
      </w:tr>
      <w:tr w:rsidR="00F0587D" w14:paraId="517CE5A3" w14:textId="77777777" w:rsidTr="00F0587D">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EE425" w14:textId="77777777" w:rsidR="00F0587D" w:rsidRPr="00244176" w:rsidRDefault="00F058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51" w:type="dxa"/>
            <w:shd w:val="clear" w:color="auto" w:fill="auto"/>
          </w:tcPr>
          <w:p w14:paraId="73331709" w14:textId="77777777" w:rsidR="00F0587D" w:rsidRPr="00244176" w:rsidRDefault="00F058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65" w:type="dxa"/>
            <w:shd w:val="clear" w:color="auto" w:fill="auto"/>
          </w:tcPr>
          <w:p w14:paraId="635BBD60" w14:textId="77777777" w:rsidR="00F0587D"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884464"/>
                <w:placeholder>
                  <w:docPart w:val="B31A5FB62149469A898719D0C656E6FC"/>
                </w:placeholder>
                <w:dropDownList>
                  <w:listItem w:displayText="choose a rating" w:value="choose a rating"/>
                  <w:listItem w:displayText="Compliant" w:value="Compliant"/>
                  <w:listItem w:displayText="Not Compliant" w:value="Not Compliant"/>
                </w:dropDownList>
              </w:sdtPr>
              <w:sdtEndPr/>
              <w:sdtContent>
                <w:r w:rsidR="00F0587D" w:rsidRPr="00501C01">
                  <w:rPr>
                    <w:rFonts w:ascii="Arial" w:hAnsi="Arial" w:cs="Arial"/>
                  </w:rPr>
                  <w:t>Compliant</w:t>
                </w:r>
              </w:sdtContent>
            </w:sdt>
            <w:r w:rsidR="00F0587D" w:rsidRPr="00501C01">
              <w:rPr>
                <w:rFonts w:ascii="Arial" w:hAnsi="Arial" w:cs="Arial"/>
              </w:rPr>
              <w:t xml:space="preserve"> </w:t>
            </w:r>
          </w:p>
        </w:tc>
      </w:tr>
      <w:tr w:rsidR="00F0587D" w14:paraId="57AAC084" w14:textId="77777777" w:rsidTr="00F0587D">
        <w:trPr>
          <w:trHeight w:val="15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28F48" w14:textId="77777777" w:rsidR="00F0587D" w:rsidRPr="00244176" w:rsidRDefault="00F058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51" w:type="dxa"/>
            <w:shd w:val="clear" w:color="auto" w:fill="auto"/>
          </w:tcPr>
          <w:p w14:paraId="0EBF9AAC" w14:textId="77777777" w:rsidR="00F0587D" w:rsidRPr="00244176" w:rsidRDefault="00F058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65" w:type="dxa"/>
            <w:shd w:val="clear" w:color="auto" w:fill="auto"/>
          </w:tcPr>
          <w:p w14:paraId="1B77A2BC" w14:textId="77777777" w:rsidR="00F0587D"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444623"/>
                <w:placeholder>
                  <w:docPart w:val="EA792440EAE346B9915CF00ADA74CEE1"/>
                </w:placeholder>
                <w:dropDownList>
                  <w:listItem w:displayText="choose a rating" w:value="choose a rating"/>
                  <w:listItem w:displayText="Compliant" w:value="Compliant"/>
                  <w:listItem w:displayText="Not Compliant" w:value="Not Compliant"/>
                </w:dropDownList>
              </w:sdtPr>
              <w:sdtEndPr/>
              <w:sdtContent>
                <w:r w:rsidR="00F0587D" w:rsidRPr="00501C01">
                  <w:rPr>
                    <w:rFonts w:ascii="Arial" w:hAnsi="Arial" w:cs="Arial"/>
                  </w:rPr>
                  <w:t>Compliant</w:t>
                </w:r>
              </w:sdtContent>
            </w:sdt>
            <w:r w:rsidR="00F0587D" w:rsidRPr="00501C01">
              <w:rPr>
                <w:rFonts w:ascii="Arial" w:hAnsi="Arial" w:cs="Arial"/>
              </w:rPr>
              <w:t xml:space="preserve"> </w:t>
            </w:r>
          </w:p>
        </w:tc>
      </w:tr>
      <w:tr w:rsidR="00F0587D" w14:paraId="65649EB4" w14:textId="77777777" w:rsidTr="00F0587D">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866F6" w14:textId="77777777" w:rsidR="00F0587D" w:rsidRPr="00244176" w:rsidRDefault="00F058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51" w:type="dxa"/>
            <w:shd w:val="clear" w:color="auto" w:fill="auto"/>
          </w:tcPr>
          <w:p w14:paraId="7382D17E" w14:textId="77777777" w:rsidR="00F0587D" w:rsidRPr="00244176" w:rsidRDefault="00F058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65" w:type="dxa"/>
            <w:shd w:val="clear" w:color="auto" w:fill="auto"/>
          </w:tcPr>
          <w:p w14:paraId="63C05AB4" w14:textId="77777777" w:rsidR="00F0587D"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510631"/>
                <w:placeholder>
                  <w:docPart w:val="A640BDFFFFD445058A9FA480CBE2A9F4"/>
                </w:placeholder>
                <w:dropDownList>
                  <w:listItem w:displayText="choose a rating" w:value="choose a rating"/>
                  <w:listItem w:displayText="Compliant" w:value="Compliant"/>
                  <w:listItem w:displayText="Not Compliant" w:value="Not Compliant"/>
                </w:dropDownList>
              </w:sdtPr>
              <w:sdtEndPr/>
              <w:sdtContent>
                <w:r w:rsidR="00F0587D" w:rsidRPr="00501C01">
                  <w:rPr>
                    <w:rFonts w:ascii="Arial" w:hAnsi="Arial" w:cs="Arial"/>
                  </w:rPr>
                  <w:t>Compliant</w:t>
                </w:r>
              </w:sdtContent>
            </w:sdt>
            <w:r w:rsidR="00F0587D" w:rsidRPr="00501C01">
              <w:rPr>
                <w:rFonts w:ascii="Arial" w:hAnsi="Arial" w:cs="Arial"/>
              </w:rPr>
              <w:t xml:space="preserve"> </w:t>
            </w:r>
          </w:p>
        </w:tc>
      </w:tr>
    </w:tbl>
    <w:p w14:paraId="60294E22" w14:textId="77777777" w:rsidR="005D1C4B" w:rsidRDefault="005D1C4B" w:rsidP="007B3959">
      <w:pPr>
        <w:pStyle w:val="Heading20"/>
      </w:pPr>
      <w:r w:rsidRPr="00A36AA9">
        <w:t>Findings</w:t>
      </w:r>
    </w:p>
    <w:p w14:paraId="10E7EB20" w14:textId="3EEF4CDA" w:rsidR="00EF7521" w:rsidRDefault="00FD55F7" w:rsidP="00F87E39">
      <w:pPr>
        <w:pStyle w:val="NormalArial"/>
      </w:pPr>
      <w:r w:rsidRPr="00502EAA">
        <w:rPr>
          <w:color w:val="auto"/>
        </w:rPr>
        <w:t>Consumers</w:t>
      </w:r>
      <w:r>
        <w:rPr>
          <w:color w:val="auto"/>
        </w:rPr>
        <w:t xml:space="preserve"> and </w:t>
      </w:r>
      <w:r w:rsidRPr="00502EAA">
        <w:rPr>
          <w:color w:val="auto"/>
        </w:rPr>
        <w:t xml:space="preserve">representatives reported consumers are </w:t>
      </w:r>
      <w:r w:rsidRPr="00502EAA">
        <w:t xml:space="preserve">always </w:t>
      </w:r>
      <w:r w:rsidRPr="00502EAA">
        <w:rPr>
          <w:color w:val="auto"/>
        </w:rPr>
        <w:t>treated respectfully and with dignity. Consumers</w:t>
      </w:r>
      <w:r w:rsidR="00326106">
        <w:rPr>
          <w:color w:val="auto"/>
        </w:rPr>
        <w:t xml:space="preserve"> and </w:t>
      </w:r>
      <w:r w:rsidRPr="00502EAA">
        <w:rPr>
          <w:color w:val="auto"/>
        </w:rPr>
        <w:t xml:space="preserve">representatives said the </w:t>
      </w:r>
      <w:r w:rsidR="00115554">
        <w:rPr>
          <w:color w:val="auto"/>
        </w:rPr>
        <w:t>workforce</w:t>
      </w:r>
      <w:r w:rsidRPr="00502EAA">
        <w:rPr>
          <w:color w:val="auto"/>
        </w:rPr>
        <w:t xml:space="preserve"> are kind</w:t>
      </w:r>
      <w:r w:rsidRPr="00502EAA">
        <w:t xml:space="preserve"> and respectful</w:t>
      </w:r>
      <w:r w:rsidRPr="00502EAA">
        <w:rPr>
          <w:color w:val="auto"/>
        </w:rPr>
        <w:t xml:space="preserve">. </w:t>
      </w:r>
      <w:r w:rsidRPr="000F0E46">
        <w:rPr>
          <w:color w:val="auto"/>
        </w:rPr>
        <w:t>Management</w:t>
      </w:r>
      <w:r w:rsidRPr="008C2ABF">
        <w:rPr>
          <w:color w:val="FF0000"/>
        </w:rPr>
        <w:t xml:space="preserve"> </w:t>
      </w:r>
      <w:r w:rsidRPr="00502EAA">
        <w:t xml:space="preserve">and </w:t>
      </w:r>
      <w:r w:rsidR="0061340D">
        <w:t xml:space="preserve">the workforce </w:t>
      </w:r>
      <w:r w:rsidRPr="00502EAA">
        <w:rPr>
          <w:color w:val="auto"/>
        </w:rPr>
        <w:t xml:space="preserve">described how they show respect to the consumers by addressing </w:t>
      </w:r>
      <w:r w:rsidR="0061340D">
        <w:rPr>
          <w:color w:val="auto"/>
        </w:rPr>
        <w:t>consumers</w:t>
      </w:r>
      <w:r w:rsidRPr="00502EAA">
        <w:rPr>
          <w:color w:val="auto"/>
        </w:rPr>
        <w:t xml:space="preserve"> by their preferred name, taking time to talk to </w:t>
      </w:r>
      <w:r w:rsidR="0061340D">
        <w:rPr>
          <w:color w:val="auto"/>
        </w:rPr>
        <w:t>consumers</w:t>
      </w:r>
      <w:r w:rsidRPr="00502EAA">
        <w:rPr>
          <w:color w:val="auto"/>
        </w:rPr>
        <w:t xml:space="preserve"> and acknowledging their preferences.</w:t>
      </w:r>
      <w:r w:rsidR="00326106">
        <w:rPr>
          <w:color w:val="auto"/>
        </w:rPr>
        <w:t xml:space="preserve"> </w:t>
      </w:r>
      <w:r w:rsidR="002214EA">
        <w:t>The workforce advised</w:t>
      </w:r>
      <w:r w:rsidRPr="00502EAA">
        <w:t xml:space="preserve"> they knock before entering consumers’ homes and respect </w:t>
      </w:r>
      <w:r w:rsidR="007B5422">
        <w:t>consumers’ preferences</w:t>
      </w:r>
      <w:r w:rsidRPr="00502EAA">
        <w:t xml:space="preserve"> by </w:t>
      </w:r>
      <w:r w:rsidR="00190046">
        <w:t>serving consumers’</w:t>
      </w:r>
      <w:r w:rsidRPr="00502EAA">
        <w:t xml:space="preserve"> meal</w:t>
      </w:r>
      <w:r w:rsidR="00190046">
        <w:t>s</w:t>
      </w:r>
      <w:r w:rsidRPr="00502EAA">
        <w:t xml:space="preserve"> on their own crockery if this is their preference. </w:t>
      </w:r>
      <w:r w:rsidRPr="00502EAA">
        <w:rPr>
          <w:color w:val="auto"/>
        </w:rPr>
        <w:t>Documentation evidenced the organisation has a consumer-centred approach to delive</w:t>
      </w:r>
      <w:r w:rsidRPr="00502EAA">
        <w:t>ring</w:t>
      </w:r>
      <w:r w:rsidRPr="00502EAA">
        <w:rPr>
          <w:color w:val="auto"/>
        </w:rPr>
        <w:t xml:space="preserve"> the meal service</w:t>
      </w:r>
      <w:r>
        <w:t xml:space="preserve"> and included consumers</w:t>
      </w:r>
      <w:r w:rsidR="00190046">
        <w:t>’</w:t>
      </w:r>
      <w:r>
        <w:t xml:space="preserve"> individual needs and preferences</w:t>
      </w:r>
      <w:r w:rsidRPr="00502EAA">
        <w:rPr>
          <w:color w:val="auto"/>
        </w:rPr>
        <w:t>.</w:t>
      </w:r>
      <w:r>
        <w:t xml:space="preserve"> </w:t>
      </w:r>
    </w:p>
    <w:p w14:paraId="1C77EB60" w14:textId="5FA7334D" w:rsidR="003A6FD9" w:rsidRPr="003A6FD9" w:rsidRDefault="003A6FD9" w:rsidP="003A6FD9">
      <w:pPr>
        <w:pStyle w:val="NormalArial"/>
      </w:pPr>
      <w:r w:rsidRPr="003A6FD9">
        <w:t>Consumers</w:t>
      </w:r>
      <w:r>
        <w:t xml:space="preserve"> and </w:t>
      </w:r>
      <w:r w:rsidRPr="003A6FD9">
        <w:t xml:space="preserve">representatives confirmed </w:t>
      </w:r>
      <w:r w:rsidR="007E7E7A">
        <w:t>the workforce</w:t>
      </w:r>
      <w:r w:rsidRPr="003A6FD9">
        <w:t xml:space="preserve"> understand</w:t>
      </w:r>
      <w:r w:rsidR="007E7E7A">
        <w:t>s</w:t>
      </w:r>
      <w:r w:rsidRPr="003A6FD9">
        <w:t xml:space="preserve"> consumers</w:t>
      </w:r>
      <w:r w:rsidR="007E7E7A">
        <w:t>’</w:t>
      </w:r>
      <w:r w:rsidRPr="003A6FD9">
        <w:t xml:space="preserve"> needs and preferences and their service is delivered in a way that makes </w:t>
      </w:r>
      <w:r w:rsidR="00CA7EA8">
        <w:t>consumers</w:t>
      </w:r>
      <w:r w:rsidRPr="003A6FD9">
        <w:t xml:space="preserve"> feel safe and </w:t>
      </w:r>
      <w:r w:rsidRPr="003A6FD9">
        <w:lastRenderedPageBreak/>
        <w:t xml:space="preserve">respected. </w:t>
      </w:r>
      <w:r w:rsidR="004F1037">
        <w:t>Management and t</w:t>
      </w:r>
      <w:r w:rsidR="00CA7EA8">
        <w:t xml:space="preserve">he workforce </w:t>
      </w:r>
      <w:r w:rsidRPr="003A6FD9">
        <w:t xml:space="preserve">were familiar with cultural </w:t>
      </w:r>
      <w:r w:rsidR="00326106" w:rsidRPr="003A6FD9">
        <w:t>safety,</w:t>
      </w:r>
      <w:r w:rsidRPr="003A6FD9">
        <w:t xml:space="preserve"> and gave examples of how services are delivered to meet the needs and preferences of individuals.</w:t>
      </w:r>
    </w:p>
    <w:p w14:paraId="3F8D7F77" w14:textId="3C764DD9" w:rsidR="003A6FD9" w:rsidRPr="00CB72FE" w:rsidRDefault="003A6FD9" w:rsidP="003A6FD9">
      <w:pPr>
        <w:pStyle w:val="NormalArial"/>
      </w:pPr>
      <w:r w:rsidRPr="00CB72FE">
        <w:t>Document</w:t>
      </w:r>
      <w:r w:rsidR="001F618B" w:rsidRPr="00CB72FE">
        <w:t xml:space="preserve">ation evidenced the </w:t>
      </w:r>
      <w:r w:rsidRPr="00CB72FE">
        <w:t>cultural background and preference of language spoken at</w:t>
      </w:r>
      <w:r w:rsidR="005370F5" w:rsidRPr="00CB72FE">
        <w:t xml:space="preserve"> the consumers’</w:t>
      </w:r>
      <w:r w:rsidRPr="00CB72FE">
        <w:t xml:space="preserve"> home. </w:t>
      </w:r>
    </w:p>
    <w:p w14:paraId="6EEE1D5B" w14:textId="77777777" w:rsidR="00590A7C" w:rsidRDefault="0024292B" w:rsidP="00F87E39">
      <w:pPr>
        <w:pStyle w:val="NormalArial"/>
        <w:rPr>
          <w:color w:val="auto"/>
        </w:rPr>
      </w:pPr>
      <w:r w:rsidRPr="005D0628">
        <w:rPr>
          <w:color w:val="auto"/>
        </w:rPr>
        <w:t xml:space="preserve">Consumers say they are supported to make their own decisions about the meal service they receive and gave examples of how the service supports them to be as independent as possible. Management could describe how they provide information to assist consumers making </w:t>
      </w:r>
      <w:r w:rsidRPr="005D0628">
        <w:t>their initial preferences for meals.</w:t>
      </w:r>
      <w:r w:rsidRPr="005D0628">
        <w:rPr>
          <w:color w:val="auto"/>
        </w:rPr>
        <w:t xml:space="preserve"> Documentation reviewed </w:t>
      </w:r>
      <w:r w:rsidR="007314C4" w:rsidRPr="005D0628">
        <w:rPr>
          <w:color w:val="auto"/>
        </w:rPr>
        <w:t xml:space="preserve">evidenced consumer </w:t>
      </w:r>
      <w:r w:rsidRPr="005D0628">
        <w:rPr>
          <w:color w:val="auto"/>
        </w:rPr>
        <w:t xml:space="preserve">food choice forms </w:t>
      </w:r>
      <w:r w:rsidR="007314C4" w:rsidRPr="005D0628">
        <w:rPr>
          <w:color w:val="auto"/>
        </w:rPr>
        <w:t xml:space="preserve">and </w:t>
      </w:r>
      <w:r w:rsidRPr="005D0628">
        <w:rPr>
          <w:color w:val="auto"/>
        </w:rPr>
        <w:t>consumer</w:t>
      </w:r>
      <w:r w:rsidR="007314C4" w:rsidRPr="005D0628">
        <w:rPr>
          <w:color w:val="auto"/>
        </w:rPr>
        <w:t xml:space="preserve"> and </w:t>
      </w:r>
      <w:r w:rsidRPr="005D0628">
        <w:rPr>
          <w:color w:val="auto"/>
        </w:rPr>
        <w:t>representative involvement in decisions about the service provided.</w:t>
      </w:r>
      <w:r>
        <w:rPr>
          <w:color w:val="auto"/>
        </w:rPr>
        <w:t xml:space="preserve"> </w:t>
      </w:r>
    </w:p>
    <w:p w14:paraId="54D37CBA" w14:textId="02C7B814" w:rsidR="0096691C" w:rsidRDefault="00F4617E" w:rsidP="0096691C">
      <w:pPr>
        <w:pStyle w:val="NormalArial"/>
      </w:pPr>
      <w:r w:rsidRPr="000F0E46">
        <w:rPr>
          <w:color w:val="auto"/>
        </w:rPr>
        <w:t>Management</w:t>
      </w:r>
      <w:r w:rsidRPr="00986B6F">
        <w:rPr>
          <w:color w:val="FF0000"/>
        </w:rPr>
        <w:t xml:space="preserve"> </w:t>
      </w:r>
      <w:r w:rsidRPr="00067CB7">
        <w:t xml:space="preserve">and </w:t>
      </w:r>
      <w:r>
        <w:t>the workforce</w:t>
      </w:r>
      <w:r w:rsidRPr="00067CB7">
        <w:t xml:space="preserve"> understood</w:t>
      </w:r>
      <w:r w:rsidRPr="00067CB7">
        <w:rPr>
          <w:color w:val="auto"/>
        </w:rPr>
        <w:t xml:space="preserve"> consumers</w:t>
      </w:r>
      <w:r w:rsidR="00D10256">
        <w:rPr>
          <w:color w:val="auto"/>
        </w:rPr>
        <w:t>’</w:t>
      </w:r>
      <w:r w:rsidRPr="00067CB7">
        <w:rPr>
          <w:color w:val="auto"/>
        </w:rPr>
        <w:t xml:space="preserve"> right to take risks</w:t>
      </w:r>
      <w:r w:rsidR="00D10256">
        <w:rPr>
          <w:color w:val="auto"/>
        </w:rPr>
        <w:t xml:space="preserve"> to </w:t>
      </w:r>
      <w:r w:rsidR="00781BA9">
        <w:rPr>
          <w:color w:val="auto"/>
        </w:rPr>
        <w:t xml:space="preserve">ensure </w:t>
      </w:r>
      <w:r w:rsidR="008A15AD">
        <w:rPr>
          <w:color w:val="auto"/>
        </w:rPr>
        <w:t>consumers</w:t>
      </w:r>
      <w:r w:rsidR="00781BA9">
        <w:rPr>
          <w:color w:val="auto"/>
        </w:rPr>
        <w:t xml:space="preserve"> live the life they choose. Consumers </w:t>
      </w:r>
      <w:r w:rsidR="00CA30BA">
        <w:rPr>
          <w:color w:val="auto"/>
        </w:rPr>
        <w:t xml:space="preserve">advised whilst they had not taken risk in relation to the </w:t>
      </w:r>
      <w:r w:rsidR="008A15AD">
        <w:rPr>
          <w:color w:val="auto"/>
        </w:rPr>
        <w:t>food</w:t>
      </w:r>
      <w:r w:rsidR="000C687B">
        <w:rPr>
          <w:color w:val="auto"/>
        </w:rPr>
        <w:t xml:space="preserve"> </w:t>
      </w:r>
      <w:r w:rsidR="00CA30BA">
        <w:rPr>
          <w:color w:val="auto"/>
        </w:rPr>
        <w:t xml:space="preserve">they </w:t>
      </w:r>
      <w:r w:rsidR="008A15AD">
        <w:rPr>
          <w:color w:val="auto"/>
        </w:rPr>
        <w:t xml:space="preserve">choose </w:t>
      </w:r>
      <w:r w:rsidR="00F802DC">
        <w:rPr>
          <w:color w:val="auto"/>
        </w:rPr>
        <w:t xml:space="preserve">to eat, </w:t>
      </w:r>
      <w:r w:rsidR="008A15AD" w:rsidRPr="00067CB7">
        <w:rPr>
          <w:color w:val="auto"/>
        </w:rPr>
        <w:t>they</w:t>
      </w:r>
      <w:r w:rsidR="009618E5">
        <w:rPr>
          <w:color w:val="auto"/>
        </w:rPr>
        <w:t xml:space="preserve"> were confident the service would support them with their </w:t>
      </w:r>
      <w:r w:rsidR="008A15AD">
        <w:rPr>
          <w:color w:val="auto"/>
        </w:rPr>
        <w:t xml:space="preserve">meal </w:t>
      </w:r>
      <w:r w:rsidR="009618E5">
        <w:rPr>
          <w:color w:val="auto"/>
        </w:rPr>
        <w:t>preference</w:t>
      </w:r>
      <w:r w:rsidR="008A15AD">
        <w:rPr>
          <w:color w:val="auto"/>
        </w:rPr>
        <w:t xml:space="preserve">s. </w:t>
      </w:r>
      <w:r w:rsidR="000C687B">
        <w:rPr>
          <w:color w:val="auto"/>
        </w:rPr>
        <w:t xml:space="preserve">Documentation reviewed evidenced </w:t>
      </w:r>
      <w:r w:rsidR="009F1529">
        <w:rPr>
          <w:color w:val="auto"/>
        </w:rPr>
        <w:t xml:space="preserve">risk assessment forms to identify and plan for </w:t>
      </w:r>
      <w:r w:rsidR="000C66D6">
        <w:rPr>
          <w:color w:val="auto"/>
        </w:rPr>
        <w:t>consumers’ preferences.</w:t>
      </w:r>
      <w:r w:rsidR="0096691C" w:rsidRPr="0096691C">
        <w:t xml:space="preserve"> </w:t>
      </w:r>
    </w:p>
    <w:p w14:paraId="710851A1" w14:textId="225F3E0F" w:rsidR="0096691C" w:rsidRDefault="0096691C" w:rsidP="0096691C">
      <w:pPr>
        <w:pStyle w:val="NormalArial"/>
      </w:pPr>
      <w:r>
        <w:t>The service demonstrated information provided to consumers is clear and in a language</w:t>
      </w:r>
      <w:r w:rsidR="00CB72FE">
        <w:t xml:space="preserve"> </w:t>
      </w:r>
      <w:r>
        <w:t>consumers understand and supports consumers to exercise choice. Consumers and representatives explained how staff support them to understand the information the service provides</w:t>
      </w:r>
      <w:r w:rsidR="00B9431B">
        <w:t xml:space="preserve"> such as the monthly invoices.</w:t>
      </w:r>
    </w:p>
    <w:p w14:paraId="7BCFCD8D" w14:textId="57B35B03" w:rsidR="00B9431B" w:rsidRDefault="00C1770B" w:rsidP="0096691C">
      <w:pPr>
        <w:pStyle w:val="NormalArial"/>
      </w:pPr>
      <w:r>
        <w:t>Consumers and representatives described how staff ensure consumers’ privacy is maintained and were confident the service ensured confidentiality with personal information.</w:t>
      </w:r>
      <w:r w:rsidR="00AD032F">
        <w:t xml:space="preserve"> </w:t>
      </w:r>
      <w:r w:rsidR="00F05AB3" w:rsidRPr="00972C69">
        <w:rPr>
          <w:color w:val="auto"/>
        </w:rPr>
        <w:t>Management</w:t>
      </w:r>
      <w:r w:rsidR="00F05AB3" w:rsidRPr="000F2AEF">
        <w:rPr>
          <w:color w:val="FF0000"/>
        </w:rPr>
        <w:t xml:space="preserve"> </w:t>
      </w:r>
      <w:r w:rsidR="00F05AB3" w:rsidRPr="009363EC">
        <w:rPr>
          <w:color w:val="auto"/>
        </w:rPr>
        <w:t xml:space="preserve">and the workforce </w:t>
      </w:r>
      <w:r w:rsidR="00F05AB3" w:rsidRPr="002B3096">
        <w:t>describe</w:t>
      </w:r>
      <w:r w:rsidR="00F05AB3">
        <w:t>d</w:t>
      </w:r>
      <w:r w:rsidR="00F05AB3" w:rsidRPr="002B3096">
        <w:t xml:space="preserve"> how they understand the importance of confidentiality and </w:t>
      </w:r>
      <w:r w:rsidR="006247C4">
        <w:t xml:space="preserve">privacy and gave examples of </w:t>
      </w:r>
      <w:r w:rsidR="00F05AB3" w:rsidRPr="002B3096">
        <w:t xml:space="preserve">how they </w:t>
      </w:r>
      <w:r w:rsidR="009363EC">
        <w:t>maintain consumers’ confidentiality and privacy.</w:t>
      </w:r>
    </w:p>
    <w:p w14:paraId="74E5A9F5" w14:textId="2387879A" w:rsidR="00763385" w:rsidRPr="00763385" w:rsidRDefault="00763385" w:rsidP="00763385">
      <w:pPr>
        <w:pStyle w:val="NormalArial"/>
        <w:rPr>
          <w:color w:val="auto"/>
        </w:rPr>
      </w:pPr>
      <w:r w:rsidRPr="00763385">
        <w:rPr>
          <w:color w:val="auto"/>
        </w:rPr>
        <w:t>For the reasons detailed, I am satisfied consumers are treated with dignity and respect, can maintain their identity, and make informed choices about services. I find Standard 1 is compliant.</w:t>
      </w:r>
    </w:p>
    <w:p w14:paraId="2BA75A06" w14:textId="54BED58B" w:rsidR="005D1C4B" w:rsidRPr="006B4042" w:rsidRDefault="005D1C4B" w:rsidP="00F87E39">
      <w:pPr>
        <w:pStyle w:val="NormalArial"/>
      </w:pPr>
      <w:r w:rsidRPr="00A36AA9">
        <w:br w:type="page"/>
      </w:r>
    </w:p>
    <w:p w14:paraId="4E3572B1" w14:textId="77777777" w:rsidR="005D1C4B" w:rsidRDefault="005D1C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9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7"/>
        <w:gridCol w:w="5217"/>
        <w:gridCol w:w="2159"/>
      </w:tblGrid>
      <w:tr w:rsidR="00AF7B62" w14:paraId="71A3B9D7" w14:textId="77777777" w:rsidTr="00AF7B62">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664" w:type="dxa"/>
            <w:gridSpan w:val="2"/>
            <w:tcBorders>
              <w:bottom w:val="single" w:sz="4" w:space="0" w:color="BFBFBF" w:themeColor="background1" w:themeShade="BF"/>
            </w:tcBorders>
          </w:tcPr>
          <w:p w14:paraId="737DDA52" w14:textId="77777777" w:rsidR="00AF7B62" w:rsidRPr="003217D3" w:rsidRDefault="00AF7B6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59" w:type="dxa"/>
            <w:tcBorders>
              <w:bottom w:val="single" w:sz="4" w:space="0" w:color="BFBFBF" w:themeColor="background1" w:themeShade="BF"/>
            </w:tcBorders>
          </w:tcPr>
          <w:p w14:paraId="721A2FAB" w14:textId="77777777" w:rsidR="00AF7B62" w:rsidRPr="003217D3" w:rsidRDefault="00AF7B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F7B62" w14:paraId="6A52A8A5" w14:textId="77777777" w:rsidTr="00AF7B62">
        <w:trPr>
          <w:trHeight w:val="152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D5DB9" w14:textId="77777777" w:rsidR="00AF7B62" w:rsidRPr="00244176" w:rsidRDefault="00AF7B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068" w:type="dxa"/>
            <w:shd w:val="clear" w:color="auto" w:fill="auto"/>
          </w:tcPr>
          <w:p w14:paraId="4EA15C58" w14:textId="77777777" w:rsidR="00AF7B62" w:rsidRPr="00244176" w:rsidRDefault="00AF7B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59" w:type="dxa"/>
            <w:shd w:val="clear" w:color="auto" w:fill="auto"/>
          </w:tcPr>
          <w:p w14:paraId="558855DB" w14:textId="77777777" w:rsidR="00AF7B62"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251802"/>
                <w:placeholder>
                  <w:docPart w:val="68E056B040CE48F9A8A98966DE09B78A"/>
                </w:placeholder>
                <w:dropDownList>
                  <w:listItem w:displayText="choose a rating" w:value="choose a rating"/>
                  <w:listItem w:displayText="Compliant" w:value="Compliant"/>
                  <w:listItem w:displayText="Not Compliant" w:value="Not Compliant"/>
                </w:dropDownList>
              </w:sdtPr>
              <w:sdtEndPr/>
              <w:sdtContent>
                <w:r w:rsidR="00AF7B62" w:rsidRPr="00501C01">
                  <w:rPr>
                    <w:rFonts w:ascii="Arial" w:hAnsi="Arial" w:cs="Arial"/>
                  </w:rPr>
                  <w:t>Compliant</w:t>
                </w:r>
              </w:sdtContent>
            </w:sdt>
            <w:r w:rsidR="00AF7B62" w:rsidRPr="00501C01">
              <w:rPr>
                <w:rFonts w:ascii="Arial" w:hAnsi="Arial" w:cs="Arial"/>
              </w:rPr>
              <w:t xml:space="preserve"> </w:t>
            </w:r>
          </w:p>
        </w:tc>
      </w:tr>
      <w:tr w:rsidR="00AF7B62" w14:paraId="5EF74655" w14:textId="77777777" w:rsidTr="00AF7B62">
        <w:trPr>
          <w:cnfStyle w:val="000000010000" w:firstRow="0" w:lastRow="0" w:firstColumn="0" w:lastColumn="0" w:oddVBand="0" w:evenVBand="0" w:oddHBand="0" w:evenHBand="1" w:firstRowFirstColumn="0" w:firstRowLastColumn="0" w:lastRowFirstColumn="0" w:lastRowLastColumn="0"/>
          <w:trHeight w:val="152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CA5FA" w14:textId="77777777" w:rsidR="00AF7B62" w:rsidRPr="00244176" w:rsidRDefault="00AF7B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068" w:type="dxa"/>
            <w:shd w:val="clear" w:color="auto" w:fill="auto"/>
          </w:tcPr>
          <w:p w14:paraId="661807BD" w14:textId="77777777" w:rsidR="00AF7B62" w:rsidRPr="00244176" w:rsidRDefault="00AF7B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59" w:type="dxa"/>
            <w:shd w:val="clear" w:color="auto" w:fill="auto"/>
          </w:tcPr>
          <w:p w14:paraId="36D33078" w14:textId="77777777" w:rsidR="00AF7B62"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0516"/>
                <w:placeholder>
                  <w:docPart w:val="88542540670643F88B93A2B2C2C1E3A0"/>
                </w:placeholder>
                <w:dropDownList>
                  <w:listItem w:displayText="choose a rating" w:value="choose a rating"/>
                  <w:listItem w:displayText="Compliant" w:value="Compliant"/>
                  <w:listItem w:displayText="Not Compliant" w:value="Not Compliant"/>
                </w:dropDownList>
              </w:sdtPr>
              <w:sdtEndPr/>
              <w:sdtContent>
                <w:r w:rsidR="00AF7B62" w:rsidRPr="00501C01">
                  <w:rPr>
                    <w:rFonts w:ascii="Arial" w:hAnsi="Arial" w:cs="Arial"/>
                  </w:rPr>
                  <w:t>Compliant</w:t>
                </w:r>
              </w:sdtContent>
            </w:sdt>
            <w:r w:rsidR="00AF7B62" w:rsidRPr="00501C01">
              <w:rPr>
                <w:rFonts w:ascii="Arial" w:hAnsi="Arial" w:cs="Arial"/>
              </w:rPr>
              <w:t xml:space="preserve"> </w:t>
            </w:r>
          </w:p>
        </w:tc>
      </w:tr>
      <w:tr w:rsidR="00AF7B62" w14:paraId="6428A57A" w14:textId="77777777" w:rsidTr="00AF7B62">
        <w:trPr>
          <w:trHeight w:val="36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20372" w14:textId="77777777" w:rsidR="00AF7B62" w:rsidRPr="00244176" w:rsidRDefault="00AF7B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068" w:type="dxa"/>
            <w:shd w:val="clear" w:color="auto" w:fill="auto"/>
          </w:tcPr>
          <w:p w14:paraId="185AFAB8" w14:textId="77777777" w:rsidR="00AF7B62" w:rsidRPr="00244176" w:rsidRDefault="00AF7B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511133" w14:textId="77777777" w:rsidR="00AF7B62" w:rsidRPr="00244176" w:rsidRDefault="00AF7B6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0DBFBF" w14:textId="77777777" w:rsidR="00AF7B62" w:rsidRPr="00244176" w:rsidRDefault="00AF7B6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59" w:type="dxa"/>
            <w:shd w:val="clear" w:color="auto" w:fill="auto"/>
          </w:tcPr>
          <w:p w14:paraId="2609E1D0" w14:textId="77777777" w:rsidR="00AF7B62"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368910"/>
                <w:placeholder>
                  <w:docPart w:val="452781B9B66C4AD085C4A0D5F2DEF625"/>
                </w:placeholder>
                <w:dropDownList>
                  <w:listItem w:displayText="choose a rating" w:value="choose a rating"/>
                  <w:listItem w:displayText="Compliant" w:value="Compliant"/>
                  <w:listItem w:displayText="Not Compliant" w:value="Not Compliant"/>
                </w:dropDownList>
              </w:sdtPr>
              <w:sdtEndPr/>
              <w:sdtContent>
                <w:r w:rsidR="00AF7B62" w:rsidRPr="00501C01">
                  <w:rPr>
                    <w:rFonts w:ascii="Arial" w:hAnsi="Arial" w:cs="Arial"/>
                  </w:rPr>
                  <w:t>Compliant</w:t>
                </w:r>
              </w:sdtContent>
            </w:sdt>
            <w:r w:rsidR="00AF7B62" w:rsidRPr="00501C01">
              <w:rPr>
                <w:rFonts w:ascii="Arial" w:hAnsi="Arial" w:cs="Arial"/>
              </w:rPr>
              <w:t xml:space="preserve"> </w:t>
            </w:r>
          </w:p>
        </w:tc>
      </w:tr>
      <w:tr w:rsidR="00AF7B62" w14:paraId="24ACB07A" w14:textId="77777777" w:rsidTr="00AF7B62">
        <w:trPr>
          <w:cnfStyle w:val="000000010000" w:firstRow="0" w:lastRow="0" w:firstColumn="0" w:lastColumn="0" w:oddVBand="0" w:evenVBand="0" w:oddHBand="0" w:evenHBand="1" w:firstRowFirstColumn="0" w:firstRowLastColumn="0" w:lastRowFirstColumn="0" w:lastRowLastColumn="0"/>
          <w:trHeight w:val="180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12D03" w14:textId="77777777" w:rsidR="00AF7B62" w:rsidRPr="00244176" w:rsidRDefault="00AF7B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068" w:type="dxa"/>
            <w:shd w:val="clear" w:color="auto" w:fill="auto"/>
          </w:tcPr>
          <w:p w14:paraId="590890F3" w14:textId="77777777" w:rsidR="00AF7B62" w:rsidRPr="00244176" w:rsidRDefault="00AF7B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59" w:type="dxa"/>
            <w:shd w:val="clear" w:color="auto" w:fill="auto"/>
          </w:tcPr>
          <w:p w14:paraId="75ADB95A" w14:textId="77777777" w:rsidR="00AF7B62"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202758"/>
                <w:placeholder>
                  <w:docPart w:val="E1DEE5E22B8A444D8F09CD0551668280"/>
                </w:placeholder>
                <w:dropDownList>
                  <w:listItem w:displayText="choose a rating" w:value="choose a rating"/>
                  <w:listItem w:displayText="Compliant" w:value="Compliant"/>
                  <w:listItem w:displayText="Not Compliant" w:value="Not Compliant"/>
                </w:dropDownList>
              </w:sdtPr>
              <w:sdtEndPr/>
              <w:sdtContent>
                <w:r w:rsidR="00AF7B62" w:rsidRPr="00501C01">
                  <w:rPr>
                    <w:rFonts w:ascii="Arial" w:hAnsi="Arial" w:cs="Arial"/>
                  </w:rPr>
                  <w:t>Compliant</w:t>
                </w:r>
              </w:sdtContent>
            </w:sdt>
            <w:r w:rsidR="00AF7B62" w:rsidRPr="00501C01">
              <w:rPr>
                <w:rFonts w:ascii="Arial" w:hAnsi="Arial" w:cs="Arial"/>
              </w:rPr>
              <w:t xml:space="preserve"> </w:t>
            </w:r>
          </w:p>
        </w:tc>
      </w:tr>
      <w:tr w:rsidR="00AF7B62" w14:paraId="149E97B7" w14:textId="77777777" w:rsidTr="00AF7B62">
        <w:trPr>
          <w:trHeight w:val="152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AF8B0" w14:textId="77777777" w:rsidR="00AF7B62" w:rsidRPr="00244176" w:rsidRDefault="00AF7B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068" w:type="dxa"/>
            <w:shd w:val="clear" w:color="auto" w:fill="auto"/>
          </w:tcPr>
          <w:p w14:paraId="2A232C8A" w14:textId="77777777" w:rsidR="00AF7B62" w:rsidRPr="00244176" w:rsidRDefault="00AF7B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59" w:type="dxa"/>
            <w:shd w:val="clear" w:color="auto" w:fill="auto"/>
          </w:tcPr>
          <w:p w14:paraId="4EB51976" w14:textId="77777777" w:rsidR="00AF7B62"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209787"/>
                <w:placeholder>
                  <w:docPart w:val="8DF9D5B9D3844F3D9252BD2600D8C18D"/>
                </w:placeholder>
                <w:dropDownList>
                  <w:listItem w:displayText="choose a rating" w:value="choose a rating"/>
                  <w:listItem w:displayText="Compliant" w:value="Compliant"/>
                  <w:listItem w:displayText="Not Compliant" w:value="Not Compliant"/>
                </w:dropDownList>
              </w:sdtPr>
              <w:sdtEndPr/>
              <w:sdtContent>
                <w:r w:rsidR="00AF7B62" w:rsidRPr="00501C01">
                  <w:rPr>
                    <w:rFonts w:ascii="Arial" w:hAnsi="Arial" w:cs="Arial"/>
                  </w:rPr>
                  <w:t>Compliant</w:t>
                </w:r>
              </w:sdtContent>
            </w:sdt>
            <w:r w:rsidR="00AF7B62" w:rsidRPr="00501C01">
              <w:rPr>
                <w:rFonts w:ascii="Arial" w:hAnsi="Arial" w:cs="Arial"/>
              </w:rPr>
              <w:t xml:space="preserve"> </w:t>
            </w:r>
          </w:p>
        </w:tc>
      </w:tr>
    </w:tbl>
    <w:bookmarkEnd w:id="2"/>
    <w:p w14:paraId="232F04C6" w14:textId="77777777" w:rsidR="005D1C4B" w:rsidRDefault="005D1C4B" w:rsidP="00A63FCF">
      <w:pPr>
        <w:pStyle w:val="Heading20"/>
        <w:tabs>
          <w:tab w:val="left" w:pos="1890"/>
        </w:tabs>
      </w:pPr>
      <w:r w:rsidRPr="00A36AA9">
        <w:t>Findings</w:t>
      </w:r>
    </w:p>
    <w:p w14:paraId="50CA1C7C" w14:textId="4989BDC5" w:rsidR="00963EBA" w:rsidRDefault="004A497D" w:rsidP="00F87E39">
      <w:pPr>
        <w:pStyle w:val="NormalArial"/>
      </w:pPr>
      <w:r w:rsidRPr="004A497D">
        <w:t>Consumers</w:t>
      </w:r>
      <w:r>
        <w:t xml:space="preserve"> and </w:t>
      </w:r>
      <w:r w:rsidRPr="004A497D">
        <w:t>representatives confirmed as</w:t>
      </w:r>
      <w:r w:rsidRPr="00CB72FE">
        <w:t xml:space="preserve">sessment and planning processes </w:t>
      </w:r>
      <w:r w:rsidR="005C5D63" w:rsidRPr="00CB72FE">
        <w:t xml:space="preserve">are </w:t>
      </w:r>
      <w:r w:rsidRPr="00CB72FE">
        <w:t xml:space="preserve">conducted by the service when consumers commence </w:t>
      </w:r>
      <w:r w:rsidR="00A8068E" w:rsidRPr="00CB72FE">
        <w:t xml:space="preserve">the </w:t>
      </w:r>
      <w:r w:rsidRPr="00CB72FE">
        <w:t xml:space="preserve">meal delivery service. The service gathers information related to consumers’ dietary needs and preferences, the frequency of deliveries, their preferred method of payment and any special delivery instructions. The service demonstrated assessment and planning consistently includes the identification of service-related risks associated </w:t>
      </w:r>
      <w:r w:rsidR="005A7E96" w:rsidRPr="00CB72FE">
        <w:t xml:space="preserve">with </w:t>
      </w:r>
      <w:r w:rsidRPr="00CB72FE">
        <w:t xml:space="preserve">the consumer’s safety, health and well-being. A review of documentation </w:t>
      </w:r>
      <w:r w:rsidR="004E3913" w:rsidRPr="00CB72FE">
        <w:t>evidenced</w:t>
      </w:r>
      <w:r w:rsidRPr="00CB72FE">
        <w:t xml:space="preserve"> </w:t>
      </w:r>
      <w:r w:rsidR="004E3913" w:rsidRPr="00CB72FE">
        <w:t xml:space="preserve">assessed </w:t>
      </w:r>
      <w:r w:rsidRPr="004A497D">
        <w:t>risks</w:t>
      </w:r>
      <w:r w:rsidR="004D4B7A">
        <w:t xml:space="preserve"> and planning of </w:t>
      </w:r>
      <w:r w:rsidR="00C40183">
        <w:t xml:space="preserve">meal </w:t>
      </w:r>
      <w:r w:rsidR="00DD1D40">
        <w:t>service delivery</w:t>
      </w:r>
      <w:r w:rsidR="004D4B7A">
        <w:t xml:space="preserve"> for consumers</w:t>
      </w:r>
      <w:r w:rsidRPr="004A497D">
        <w:t xml:space="preserve">. </w:t>
      </w:r>
    </w:p>
    <w:p w14:paraId="4EEE7120" w14:textId="44420449" w:rsidR="008E44E5" w:rsidRPr="00401F04" w:rsidRDefault="00614C94" w:rsidP="00F87E39">
      <w:pPr>
        <w:pStyle w:val="NormalArial"/>
        <w:rPr>
          <w:strike/>
        </w:rPr>
      </w:pPr>
      <w:r w:rsidRPr="0002676D">
        <w:lastRenderedPageBreak/>
        <w:t>Consumers</w:t>
      </w:r>
      <w:r>
        <w:t xml:space="preserve"> and </w:t>
      </w:r>
      <w:r w:rsidRPr="0002676D">
        <w:t xml:space="preserve">representatives </w:t>
      </w:r>
      <w:r>
        <w:t xml:space="preserve">advised the service ensures </w:t>
      </w:r>
      <w:r w:rsidRPr="0002676D">
        <w:t xml:space="preserve">consumers’ needs, goals and preferences </w:t>
      </w:r>
      <w:r>
        <w:t>are considered during</w:t>
      </w:r>
      <w:r w:rsidRPr="0002676D">
        <w:t xml:space="preserve"> assessment and planning</w:t>
      </w:r>
      <w:r>
        <w:t xml:space="preserve"> of meal services.</w:t>
      </w:r>
      <w:r w:rsidR="006B5682">
        <w:t xml:space="preserve"> </w:t>
      </w:r>
      <w:r w:rsidR="00792917" w:rsidRPr="00792917">
        <w:t xml:space="preserve">Management and </w:t>
      </w:r>
      <w:r w:rsidR="00276F0C">
        <w:t>the workforce</w:t>
      </w:r>
      <w:r w:rsidR="00792917" w:rsidRPr="00792917">
        <w:t xml:space="preserve"> described how they gather up-to-date information from consumers in relation to consumers’ meal delivery service through regular conversation and interactions with consumers. Current needs and preferences are recorded on the kitchen cooking instruction sheet and on daily delivery sheets. </w:t>
      </w:r>
    </w:p>
    <w:p w14:paraId="756C5760" w14:textId="4A375793" w:rsidR="007A173E" w:rsidRDefault="00951925" w:rsidP="00F87E39">
      <w:pPr>
        <w:pStyle w:val="NormalArial"/>
      </w:pPr>
      <w:r w:rsidRPr="00951925">
        <w:t>Consumers</w:t>
      </w:r>
      <w:r>
        <w:t xml:space="preserve"> and </w:t>
      </w:r>
      <w:r w:rsidRPr="00951925">
        <w:t xml:space="preserve">representatives </w:t>
      </w:r>
      <w:r w:rsidR="002617E7">
        <w:t>advised</w:t>
      </w:r>
      <w:r w:rsidRPr="00951925">
        <w:t xml:space="preserve"> the service prioritises the involvement of the consumer and other relevant individuals in the planning and service delivery. Management explained how the assessment process works in partnership with other organisations, individuals, and service providers in assessment and planning</w:t>
      </w:r>
      <w:r w:rsidR="002617E7">
        <w:t>.</w:t>
      </w:r>
    </w:p>
    <w:p w14:paraId="2D7FEC14" w14:textId="3C9663C7" w:rsidR="002617E7" w:rsidRDefault="00F451F5" w:rsidP="00F87E39">
      <w:pPr>
        <w:pStyle w:val="NormalArial"/>
      </w:pPr>
      <w:r>
        <w:t xml:space="preserve">Consumers </w:t>
      </w:r>
      <w:r w:rsidR="009D2680">
        <w:t>said</w:t>
      </w:r>
      <w:r>
        <w:t xml:space="preserve"> their </w:t>
      </w:r>
      <w:r w:rsidR="00295186">
        <w:t xml:space="preserve">meal requirements and preferences are effectively communicated </w:t>
      </w:r>
      <w:r w:rsidR="00623C25">
        <w:t xml:space="preserve">within the workforce and </w:t>
      </w:r>
      <w:r w:rsidR="009E7B35">
        <w:t xml:space="preserve">preferred meals are always </w:t>
      </w:r>
      <w:r w:rsidR="00623C25">
        <w:t>provided</w:t>
      </w:r>
      <w:r w:rsidR="009E7B35">
        <w:t xml:space="preserve"> and appropriately delivered. </w:t>
      </w:r>
      <w:r w:rsidR="00841B4D">
        <w:t xml:space="preserve">The workforce advised the documented plans of service are available to guide the workforce with </w:t>
      </w:r>
      <w:r w:rsidR="00EA0629">
        <w:t xml:space="preserve">the delivery of meals. </w:t>
      </w:r>
      <w:r w:rsidR="009D2680">
        <w:rPr>
          <w:color w:val="auto"/>
        </w:rPr>
        <w:t>Management advised consumers receive a booklet after their initial assessment which includes their service plan, consumer guide, and other service relevant information.</w:t>
      </w:r>
    </w:p>
    <w:p w14:paraId="714B7893" w14:textId="77777777" w:rsidR="00F802DC" w:rsidRDefault="00D26BBB" w:rsidP="00F87E39">
      <w:pPr>
        <w:pStyle w:val="NormalArial"/>
      </w:pPr>
      <w:r w:rsidRPr="00D26BBB">
        <w:t xml:space="preserve">Management </w:t>
      </w:r>
      <w:r w:rsidR="00B56CE3">
        <w:t>advised</w:t>
      </w:r>
      <w:r w:rsidRPr="00D26BBB">
        <w:t xml:space="preserve"> a regular formal review and reassessment had not occurred with consumers. However, management is involved in meal delivery services and has regular contact with consumers via telephone and consumers are encouraged to contact the service if there are changes in needs and/or preferences. Management and </w:t>
      </w:r>
      <w:r w:rsidR="00B56CE3">
        <w:t>the workforce</w:t>
      </w:r>
      <w:r w:rsidRPr="00D26BBB">
        <w:t xml:space="preserve"> demonstrated good knowledge of all consumers, their individual needs and preferences. A review of documentation identified changes in consumers</w:t>
      </w:r>
      <w:r w:rsidR="000273C8">
        <w:t>’</w:t>
      </w:r>
      <w:r w:rsidRPr="00D26BBB">
        <w:t xml:space="preserve"> needs and condition is documented and updated on kitchen cooking instruction sheet to ensure staff and volunteers are aware. </w:t>
      </w:r>
    </w:p>
    <w:p w14:paraId="525FDA00" w14:textId="77777777" w:rsidR="00E82A53" w:rsidRPr="00E82A53" w:rsidRDefault="00E82A53" w:rsidP="00E82A53">
      <w:pPr>
        <w:pStyle w:val="NormalArial"/>
        <w:rPr>
          <w:color w:val="auto"/>
        </w:rPr>
      </w:pPr>
      <w:r w:rsidRPr="00E82A53">
        <w:rPr>
          <w:color w:val="auto"/>
        </w:rPr>
        <w:t>For the reasons detailed, I am satisfied consumers are partnered with the ongoing assessment and planning of their care and service needs. I find Standard 2 is compliant.</w:t>
      </w:r>
    </w:p>
    <w:p w14:paraId="69819B78" w14:textId="2D4CAB11" w:rsidR="005D1C4B" w:rsidRPr="006B4042" w:rsidRDefault="005D1C4B" w:rsidP="00F87E39">
      <w:pPr>
        <w:pStyle w:val="NormalArial"/>
      </w:pPr>
      <w:r w:rsidRPr="006B4042">
        <w:br w:type="page"/>
      </w:r>
    </w:p>
    <w:p w14:paraId="2C362C27" w14:textId="77777777" w:rsidR="005D1C4B" w:rsidRPr="00A36AA9" w:rsidRDefault="005D1C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10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9"/>
        <w:gridCol w:w="5447"/>
        <w:gridCol w:w="2196"/>
      </w:tblGrid>
      <w:tr w:rsidR="00FE006C" w14:paraId="59475D53" w14:textId="77777777" w:rsidTr="00FE006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906" w:type="dxa"/>
            <w:gridSpan w:val="2"/>
            <w:tcBorders>
              <w:bottom w:val="single" w:sz="4" w:space="0" w:color="BFBFBF" w:themeColor="background1" w:themeShade="BF"/>
            </w:tcBorders>
          </w:tcPr>
          <w:p w14:paraId="35489AAD" w14:textId="77777777" w:rsidR="00FE006C" w:rsidRPr="00991076" w:rsidRDefault="00FE006C"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2196" w:type="dxa"/>
            <w:tcBorders>
              <w:bottom w:val="single" w:sz="4" w:space="0" w:color="BFBFBF" w:themeColor="background1" w:themeShade="BF"/>
            </w:tcBorders>
          </w:tcPr>
          <w:p w14:paraId="0EE3EEA8" w14:textId="77777777" w:rsidR="00FE006C" w:rsidRPr="00991076" w:rsidRDefault="00FE00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FE006C" w14:paraId="72A44BD7" w14:textId="77777777" w:rsidTr="00FE006C">
        <w:trPr>
          <w:trHeight w:val="179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41F22" w14:textId="77777777" w:rsidR="00FE006C" w:rsidRPr="00244176" w:rsidRDefault="00FE00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66" w:type="dxa"/>
            <w:shd w:val="clear" w:color="auto" w:fill="auto"/>
          </w:tcPr>
          <w:p w14:paraId="61BB16FE" w14:textId="77777777" w:rsidR="00FE006C" w:rsidRPr="00244176" w:rsidRDefault="00FE00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96" w:type="dxa"/>
            <w:shd w:val="clear" w:color="auto" w:fill="auto"/>
          </w:tcPr>
          <w:p w14:paraId="53CCCB69" w14:textId="77777777" w:rsidR="00FE006C"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060247"/>
                <w:placeholder>
                  <w:docPart w:val="0EF52FEDF06740DF975603C8CC9C6C3F"/>
                </w:placeholder>
                <w:dropDownList>
                  <w:listItem w:displayText="choose a rating" w:value="choose a rating"/>
                  <w:listItem w:displayText="Compliant" w:value="Compliant"/>
                  <w:listItem w:displayText="Not Compliant" w:value="Not Compliant"/>
                </w:dropDownList>
              </w:sdtPr>
              <w:sdtEndPr/>
              <w:sdtContent>
                <w:r w:rsidR="00FE006C" w:rsidRPr="00501C01">
                  <w:rPr>
                    <w:rFonts w:ascii="Arial" w:hAnsi="Arial" w:cs="Arial"/>
                  </w:rPr>
                  <w:t>Compliant</w:t>
                </w:r>
              </w:sdtContent>
            </w:sdt>
            <w:r w:rsidR="00FE006C" w:rsidRPr="00501C01">
              <w:rPr>
                <w:rFonts w:ascii="Arial" w:hAnsi="Arial" w:cs="Arial"/>
              </w:rPr>
              <w:t xml:space="preserve"> </w:t>
            </w:r>
          </w:p>
        </w:tc>
      </w:tr>
      <w:tr w:rsidR="00FE006C" w14:paraId="6C798F74" w14:textId="77777777" w:rsidTr="00FE006C">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E6900" w14:textId="77777777" w:rsidR="00FE006C" w:rsidRPr="00244176" w:rsidRDefault="00FE00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66" w:type="dxa"/>
            <w:shd w:val="clear" w:color="auto" w:fill="auto"/>
          </w:tcPr>
          <w:p w14:paraId="720EDC12" w14:textId="77777777" w:rsidR="00FE006C" w:rsidRPr="00244176" w:rsidRDefault="00FE00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96" w:type="dxa"/>
            <w:shd w:val="clear" w:color="auto" w:fill="auto"/>
          </w:tcPr>
          <w:p w14:paraId="6B887190" w14:textId="77777777" w:rsidR="00FE006C"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381173"/>
                <w:placeholder>
                  <w:docPart w:val="213D2193BD3A453B900F9FAE4DC13492"/>
                </w:placeholder>
                <w:dropDownList>
                  <w:listItem w:displayText="choose a rating" w:value="choose a rating"/>
                  <w:listItem w:displayText="Compliant" w:value="Compliant"/>
                  <w:listItem w:displayText="Not Compliant" w:value="Not Compliant"/>
                </w:dropDownList>
              </w:sdtPr>
              <w:sdtEndPr/>
              <w:sdtContent>
                <w:r w:rsidR="00FE006C" w:rsidRPr="00501C01">
                  <w:rPr>
                    <w:rFonts w:ascii="Arial" w:hAnsi="Arial" w:cs="Arial"/>
                  </w:rPr>
                  <w:t>Compliant</w:t>
                </w:r>
              </w:sdtContent>
            </w:sdt>
            <w:r w:rsidR="00FE006C" w:rsidRPr="00501C01">
              <w:rPr>
                <w:rFonts w:ascii="Arial" w:hAnsi="Arial" w:cs="Arial"/>
              </w:rPr>
              <w:t xml:space="preserve"> </w:t>
            </w:r>
          </w:p>
        </w:tc>
      </w:tr>
      <w:tr w:rsidR="00FE006C" w14:paraId="0B747D2B" w14:textId="77777777" w:rsidTr="00FE006C">
        <w:trPr>
          <w:trHeight w:val="25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155F2" w14:textId="77777777" w:rsidR="00FE006C" w:rsidRPr="00244176" w:rsidRDefault="00FE00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66" w:type="dxa"/>
            <w:shd w:val="clear" w:color="auto" w:fill="auto"/>
          </w:tcPr>
          <w:p w14:paraId="12CAE1AF" w14:textId="77777777" w:rsidR="00FE006C" w:rsidRPr="00244176" w:rsidRDefault="00FE00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40B5F8" w14:textId="77777777" w:rsidR="00FE006C" w:rsidRPr="00244176" w:rsidRDefault="00FE006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9191D5" w14:textId="77777777" w:rsidR="00FE006C" w:rsidRPr="00244176" w:rsidRDefault="00FE006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946EB2" w14:textId="77777777" w:rsidR="00FE006C" w:rsidRPr="00244176" w:rsidRDefault="00FE006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96" w:type="dxa"/>
            <w:shd w:val="clear" w:color="auto" w:fill="auto"/>
          </w:tcPr>
          <w:p w14:paraId="439021FB" w14:textId="77777777" w:rsidR="00FE006C"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516661"/>
                <w:placeholder>
                  <w:docPart w:val="D074171660414A688DF5A2C8E367BCCF"/>
                </w:placeholder>
                <w:dropDownList>
                  <w:listItem w:displayText="choose a rating" w:value="choose a rating"/>
                  <w:listItem w:displayText="Compliant" w:value="Compliant"/>
                  <w:listItem w:displayText="Not Compliant" w:value="Not Compliant"/>
                </w:dropDownList>
              </w:sdtPr>
              <w:sdtEndPr/>
              <w:sdtContent>
                <w:r w:rsidR="00FE006C" w:rsidRPr="00501C01">
                  <w:rPr>
                    <w:rFonts w:ascii="Arial" w:hAnsi="Arial" w:cs="Arial"/>
                  </w:rPr>
                  <w:t>Compliant</w:t>
                </w:r>
              </w:sdtContent>
            </w:sdt>
            <w:r w:rsidR="00FE006C" w:rsidRPr="00501C01">
              <w:rPr>
                <w:rFonts w:ascii="Arial" w:hAnsi="Arial" w:cs="Arial"/>
              </w:rPr>
              <w:t xml:space="preserve"> </w:t>
            </w:r>
          </w:p>
        </w:tc>
      </w:tr>
      <w:tr w:rsidR="00FE006C" w14:paraId="602FA925" w14:textId="77777777" w:rsidTr="00FE006C">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28C14" w14:textId="77777777" w:rsidR="00FE006C" w:rsidRPr="00244176" w:rsidRDefault="00FE00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66" w:type="dxa"/>
            <w:shd w:val="clear" w:color="auto" w:fill="auto"/>
          </w:tcPr>
          <w:p w14:paraId="09F48A40" w14:textId="77777777" w:rsidR="00FE006C" w:rsidRPr="00244176" w:rsidRDefault="00FE00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96" w:type="dxa"/>
            <w:shd w:val="clear" w:color="auto" w:fill="auto"/>
          </w:tcPr>
          <w:p w14:paraId="117C149E" w14:textId="77777777" w:rsidR="00FE006C"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020810"/>
                <w:placeholder>
                  <w:docPart w:val="95C91112D6FC437A80F35E30B033D234"/>
                </w:placeholder>
                <w:dropDownList>
                  <w:listItem w:displayText="choose a rating" w:value="choose a rating"/>
                  <w:listItem w:displayText="Compliant" w:value="Compliant"/>
                  <w:listItem w:displayText="Not Compliant" w:value="Not Compliant"/>
                </w:dropDownList>
              </w:sdtPr>
              <w:sdtEndPr/>
              <w:sdtContent>
                <w:r w:rsidR="00FE006C" w:rsidRPr="00501C01">
                  <w:rPr>
                    <w:rFonts w:ascii="Arial" w:hAnsi="Arial" w:cs="Arial"/>
                  </w:rPr>
                  <w:t>Compliant</w:t>
                </w:r>
              </w:sdtContent>
            </w:sdt>
            <w:r w:rsidR="00FE006C" w:rsidRPr="00501C01">
              <w:rPr>
                <w:rFonts w:ascii="Arial" w:hAnsi="Arial" w:cs="Arial"/>
              </w:rPr>
              <w:t xml:space="preserve"> </w:t>
            </w:r>
          </w:p>
        </w:tc>
      </w:tr>
      <w:tr w:rsidR="00FE006C" w14:paraId="7593DDEA" w14:textId="77777777" w:rsidTr="00FE006C">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8CFAD" w14:textId="77777777" w:rsidR="00FE006C" w:rsidRPr="00244176" w:rsidRDefault="00FE00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66" w:type="dxa"/>
            <w:shd w:val="clear" w:color="auto" w:fill="auto"/>
          </w:tcPr>
          <w:p w14:paraId="78C3F483" w14:textId="77777777" w:rsidR="00FE006C" w:rsidRPr="00244176" w:rsidRDefault="00FE00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96" w:type="dxa"/>
            <w:shd w:val="clear" w:color="auto" w:fill="auto"/>
          </w:tcPr>
          <w:p w14:paraId="585FFDAE" w14:textId="77777777" w:rsidR="00FE006C"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695583"/>
                <w:placeholder>
                  <w:docPart w:val="018A9E8126584D06B488C8E68B9C5E39"/>
                </w:placeholder>
                <w:dropDownList>
                  <w:listItem w:displayText="choose a rating" w:value="choose a rating"/>
                  <w:listItem w:displayText="Compliant" w:value="Compliant"/>
                  <w:listItem w:displayText="Not Compliant" w:value="Not Compliant"/>
                </w:dropDownList>
              </w:sdtPr>
              <w:sdtEndPr/>
              <w:sdtContent>
                <w:r w:rsidR="00FE006C" w:rsidRPr="00501C01">
                  <w:rPr>
                    <w:rFonts w:ascii="Arial" w:hAnsi="Arial" w:cs="Arial"/>
                  </w:rPr>
                  <w:t>Compliant</w:t>
                </w:r>
              </w:sdtContent>
            </w:sdt>
            <w:r w:rsidR="00FE006C" w:rsidRPr="00501C01">
              <w:rPr>
                <w:rFonts w:ascii="Arial" w:hAnsi="Arial" w:cs="Arial"/>
              </w:rPr>
              <w:t xml:space="preserve"> </w:t>
            </w:r>
          </w:p>
        </w:tc>
      </w:tr>
      <w:tr w:rsidR="00FE006C" w14:paraId="47842C29" w14:textId="77777777" w:rsidTr="00FE006C">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554D1" w14:textId="77777777" w:rsidR="00FE006C" w:rsidRPr="00244176" w:rsidRDefault="00FE00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66" w:type="dxa"/>
            <w:shd w:val="clear" w:color="auto" w:fill="auto"/>
          </w:tcPr>
          <w:p w14:paraId="7B83A4AC" w14:textId="77777777" w:rsidR="00FE006C" w:rsidRPr="00244176" w:rsidRDefault="00FE00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96" w:type="dxa"/>
            <w:shd w:val="clear" w:color="auto" w:fill="auto"/>
          </w:tcPr>
          <w:p w14:paraId="3F840A19" w14:textId="77777777" w:rsidR="00FE006C"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961327"/>
                <w:placeholder>
                  <w:docPart w:val="5A7D8DD17E3F443E9F2B94A84FDE7508"/>
                </w:placeholder>
                <w:dropDownList>
                  <w:listItem w:displayText="choose a rating" w:value="choose a rating"/>
                  <w:listItem w:displayText="Compliant" w:value="Compliant"/>
                  <w:listItem w:displayText="Not Compliant" w:value="Not Compliant"/>
                </w:dropDownList>
              </w:sdtPr>
              <w:sdtEndPr/>
              <w:sdtContent>
                <w:r w:rsidR="00FE006C" w:rsidRPr="00501C01">
                  <w:rPr>
                    <w:rFonts w:ascii="Arial" w:hAnsi="Arial" w:cs="Arial"/>
                  </w:rPr>
                  <w:t>Compliant</w:t>
                </w:r>
              </w:sdtContent>
            </w:sdt>
            <w:r w:rsidR="00FE006C" w:rsidRPr="00501C01">
              <w:rPr>
                <w:rFonts w:ascii="Arial" w:hAnsi="Arial" w:cs="Arial"/>
              </w:rPr>
              <w:t xml:space="preserve"> </w:t>
            </w:r>
          </w:p>
        </w:tc>
      </w:tr>
    </w:tbl>
    <w:p w14:paraId="0D40AADE" w14:textId="77777777" w:rsidR="005D1C4B" w:rsidRDefault="005D1C4B" w:rsidP="007B3959">
      <w:pPr>
        <w:pStyle w:val="Heading20"/>
      </w:pPr>
      <w:r w:rsidRPr="00A36AA9">
        <w:t>Findings</w:t>
      </w:r>
    </w:p>
    <w:p w14:paraId="3E5D7DFA" w14:textId="77777777" w:rsidR="00B02A62" w:rsidRDefault="00A106A5" w:rsidP="00B02A62">
      <w:pPr>
        <w:pStyle w:val="NormalArial"/>
      </w:pPr>
      <w:r w:rsidRPr="00A106A5">
        <w:t>Consumers</w:t>
      </w:r>
      <w:r w:rsidR="00955740">
        <w:t xml:space="preserve"> and </w:t>
      </w:r>
      <w:r w:rsidRPr="00A106A5">
        <w:t xml:space="preserve">representatives said the meal delivery service consumers receive helps </w:t>
      </w:r>
      <w:r w:rsidR="00955740">
        <w:t xml:space="preserve">consumers </w:t>
      </w:r>
      <w:r w:rsidRPr="00A106A5">
        <w:t xml:space="preserve">to maintain </w:t>
      </w:r>
      <w:r w:rsidR="00955740">
        <w:t xml:space="preserve">their </w:t>
      </w:r>
      <w:r w:rsidRPr="00A106A5">
        <w:t xml:space="preserve">quality of life and independence. Management and </w:t>
      </w:r>
      <w:r w:rsidR="00955740">
        <w:t xml:space="preserve">the workforce </w:t>
      </w:r>
      <w:r w:rsidRPr="00A106A5">
        <w:t xml:space="preserve">demonstrated an understanding of what is important to consumers and could describe how the meal delivery service helps the consumer to optimise their independence and wellbeing. Documentation was individualised and outlined consumers’ preference in relation to meals and delivery. </w:t>
      </w:r>
    </w:p>
    <w:p w14:paraId="68863F99" w14:textId="34815242" w:rsidR="00B02A62" w:rsidRDefault="00B02A62" w:rsidP="00B02A62">
      <w:pPr>
        <w:pStyle w:val="NormalArial"/>
      </w:pPr>
      <w:r w:rsidRPr="00B02A62">
        <w:t>Consumers</w:t>
      </w:r>
      <w:r>
        <w:t xml:space="preserve"> and </w:t>
      </w:r>
      <w:r w:rsidRPr="00B02A62">
        <w:t>representatives said consumers enjoy the interaction and conversation with volunteers who deliver meals, and it supports consumers’ emotional and social needs.</w:t>
      </w:r>
      <w:r w:rsidR="00F332A1">
        <w:t xml:space="preserve"> The workforce </w:t>
      </w:r>
      <w:r w:rsidR="00F332A1" w:rsidRPr="00F332A1">
        <w:t>demonstrated an understanding of what is important to each consumer and provided examples of how the well-being of consumers is supported.</w:t>
      </w:r>
      <w:r w:rsidR="00D0502A">
        <w:t xml:space="preserve"> The workforce advised they</w:t>
      </w:r>
      <w:r w:rsidR="00D0502A" w:rsidRPr="00D0502A">
        <w:t xml:space="preserve"> report any concerns about a consumer’s emotional or psychological wellbeing to management, who take the necessary action to follow up with the consumer.</w:t>
      </w:r>
    </w:p>
    <w:p w14:paraId="4CBB07AA" w14:textId="33AB3691" w:rsidR="00F332A1" w:rsidRDefault="00865DDD" w:rsidP="00B02A62">
      <w:pPr>
        <w:pStyle w:val="NormalArial"/>
      </w:pPr>
      <w:r>
        <w:lastRenderedPageBreak/>
        <w:t xml:space="preserve">Consumers and </w:t>
      </w:r>
      <w:r w:rsidRPr="00865DDD">
        <w:t xml:space="preserve">representatives said the meal delivery service consumers receive improves their well-being and quality of life, giving them flexibility to participate in community activities, do things of interest to them, and maintain social and personal relationships. Management and </w:t>
      </w:r>
      <w:r w:rsidR="00F55DFA">
        <w:t>the workforce</w:t>
      </w:r>
      <w:r w:rsidRPr="00865DDD">
        <w:t xml:space="preserve"> </w:t>
      </w:r>
      <w:r w:rsidR="00387097">
        <w:t xml:space="preserve">advised the service is </w:t>
      </w:r>
      <w:r w:rsidR="00387097" w:rsidRPr="00387097">
        <w:t>flexible with the meal delivery service</w:t>
      </w:r>
      <w:r w:rsidR="00B96085">
        <w:t xml:space="preserve">, </w:t>
      </w:r>
      <w:r w:rsidR="00B64657">
        <w:t xml:space="preserve">to support consumers </w:t>
      </w:r>
      <w:r w:rsidR="00786B0E">
        <w:t xml:space="preserve">to </w:t>
      </w:r>
      <w:r w:rsidR="00786B0E" w:rsidRPr="00865DDD">
        <w:t>have</w:t>
      </w:r>
      <w:r w:rsidR="00B96085">
        <w:t xml:space="preserve"> ongoing </w:t>
      </w:r>
      <w:r w:rsidRPr="00865DDD">
        <w:t xml:space="preserve">social and personal connections and </w:t>
      </w:r>
      <w:r w:rsidR="00B96085">
        <w:t xml:space="preserve">the </w:t>
      </w:r>
      <w:r w:rsidR="00B96085" w:rsidRPr="00CB72FE">
        <w:t xml:space="preserve">ability </w:t>
      </w:r>
      <w:r w:rsidR="00401F04" w:rsidRPr="00CB72FE">
        <w:t xml:space="preserve">to </w:t>
      </w:r>
      <w:r w:rsidRPr="00CB72FE">
        <w:t xml:space="preserve">do </w:t>
      </w:r>
      <w:r w:rsidRPr="00865DDD">
        <w:t>things consumers enjoy</w:t>
      </w:r>
      <w:r w:rsidR="00B96085">
        <w:t>.</w:t>
      </w:r>
    </w:p>
    <w:p w14:paraId="59270660" w14:textId="49AD11E8" w:rsidR="008E675F" w:rsidRDefault="00786B0E" w:rsidP="00B02A62">
      <w:pPr>
        <w:pStyle w:val="NormalArial"/>
      </w:pPr>
      <w:r w:rsidRPr="00786B0E">
        <w:t>Consumers</w:t>
      </w:r>
      <w:r>
        <w:t xml:space="preserve"> and </w:t>
      </w:r>
      <w:r w:rsidRPr="00786B0E">
        <w:t xml:space="preserve">representatives reported consumers receive consistent service and </w:t>
      </w:r>
      <w:r w:rsidR="009E38A3">
        <w:t>the workforce</w:t>
      </w:r>
      <w:r w:rsidRPr="00786B0E">
        <w:t xml:space="preserve"> accurately follow the individualised delivery instructions</w:t>
      </w:r>
      <w:r w:rsidR="009E38A3">
        <w:t xml:space="preserve"> for meals</w:t>
      </w:r>
      <w:r w:rsidRPr="00786B0E">
        <w:t>. The service demonstrated how information about consumers</w:t>
      </w:r>
      <w:r w:rsidR="009E38A3">
        <w:t>’</w:t>
      </w:r>
      <w:r w:rsidRPr="00786B0E">
        <w:t xml:space="preserve"> condition, needs and preferences is communicated within the service and with others, where responsibility for services and supports for daily living is shared. </w:t>
      </w:r>
      <w:r w:rsidR="007250BF">
        <w:t>The workforce</w:t>
      </w:r>
      <w:r w:rsidRPr="00786B0E">
        <w:t xml:space="preserve"> </w:t>
      </w:r>
      <w:r w:rsidR="007250BF" w:rsidRPr="00786B0E">
        <w:t>was</w:t>
      </w:r>
      <w:r w:rsidRPr="00786B0E">
        <w:t xml:space="preserve"> able to describe each consumer’s needs and preferences. </w:t>
      </w:r>
      <w:r w:rsidRPr="00CB72FE">
        <w:t xml:space="preserve">Management said </w:t>
      </w:r>
      <w:r w:rsidR="001729D9" w:rsidRPr="00CB72FE">
        <w:t xml:space="preserve">the </w:t>
      </w:r>
      <w:r w:rsidR="007250BF" w:rsidRPr="00CB72FE">
        <w:t>workforce</w:t>
      </w:r>
      <w:r w:rsidRPr="00CB72FE">
        <w:t xml:space="preserve"> </w:t>
      </w:r>
      <w:r w:rsidRPr="00786B0E">
        <w:t>can consult with management if they require more information about a consumer.</w:t>
      </w:r>
    </w:p>
    <w:p w14:paraId="0AB53C3C" w14:textId="039558F2" w:rsidR="00C44550" w:rsidRPr="00C44550" w:rsidRDefault="00251C65" w:rsidP="00C44550">
      <w:pPr>
        <w:pStyle w:val="NormalArial"/>
      </w:pPr>
      <w:r w:rsidRPr="00251C65">
        <w:t xml:space="preserve">The service demonstrated referrals are timely and appropriate to connect consumers with services and supports that others in the wider community provide. Management described the process for sending referrals and how information is shared </w:t>
      </w:r>
      <w:r w:rsidR="008922F6">
        <w:t>with other organisations</w:t>
      </w:r>
      <w:r w:rsidRPr="00251C65">
        <w:t xml:space="preserve"> with consumers’ consent</w:t>
      </w:r>
      <w:r w:rsidR="008922F6">
        <w:t xml:space="preserve">. </w:t>
      </w:r>
      <w:r w:rsidR="00C44550">
        <w:t>Management advised c</w:t>
      </w:r>
      <w:r w:rsidR="00C44550" w:rsidRPr="00C44550">
        <w:t xml:space="preserve">onsumers are provided with consumer booklets including a list of external services available in the area, such as home care services. </w:t>
      </w:r>
    </w:p>
    <w:p w14:paraId="7E473A76" w14:textId="12C27538" w:rsidR="00A07E3F" w:rsidRDefault="00C519B1" w:rsidP="00B02A62">
      <w:pPr>
        <w:pStyle w:val="NormalArial"/>
      </w:pPr>
      <w:r w:rsidRPr="00C519B1">
        <w:t xml:space="preserve">Consumers </w:t>
      </w:r>
      <w:r w:rsidRPr="0041369F">
        <w:t xml:space="preserve">expressed satisfaction with the meals and advised meals were of </w:t>
      </w:r>
      <w:bookmarkStart w:id="4" w:name="_Int_qNDfgAGH"/>
      <w:r w:rsidRPr="0041369F">
        <w:t>good quality</w:t>
      </w:r>
      <w:bookmarkEnd w:id="4"/>
      <w:r w:rsidRPr="0041369F">
        <w:t xml:space="preserve"> and quantity and aligned with their needs and preferences</w:t>
      </w:r>
      <w:r w:rsidR="0041369F" w:rsidRPr="0041369F">
        <w:t xml:space="preserve">. </w:t>
      </w:r>
      <w:r w:rsidR="008A5630" w:rsidRPr="0041369F">
        <w:t xml:space="preserve">Consumers were satisfied with the variety of meals available to them. </w:t>
      </w:r>
      <w:r w:rsidR="00D31D09" w:rsidRPr="0041369F">
        <w:t xml:space="preserve">Management advised the local hospital </w:t>
      </w:r>
      <w:r w:rsidR="00A7452F" w:rsidRPr="0041369F">
        <w:t xml:space="preserve">prepares the meals for consumers </w:t>
      </w:r>
      <w:r w:rsidR="002D5DB9" w:rsidRPr="0041369F">
        <w:t xml:space="preserve">and feedback from consumers in relation to meals </w:t>
      </w:r>
      <w:r w:rsidR="00886B9A" w:rsidRPr="0041369F">
        <w:t>is forwarded to the hospital’s catering service.</w:t>
      </w:r>
    </w:p>
    <w:p w14:paraId="1C62680C" w14:textId="363E48EB" w:rsidR="009F4BC9" w:rsidRPr="009F4BC9" w:rsidRDefault="009F4BC9" w:rsidP="009F4BC9">
      <w:pPr>
        <w:pStyle w:val="NormalArial"/>
      </w:pPr>
      <w:r w:rsidRPr="009F4BC9">
        <w:t xml:space="preserve">For the reasons detailed, I am satisfied </w:t>
      </w:r>
      <w:r w:rsidR="005A6E51">
        <w:t xml:space="preserve">consumers receive </w:t>
      </w:r>
      <w:r w:rsidR="003637A9">
        <w:t>service</w:t>
      </w:r>
      <w:r w:rsidR="005A6E51">
        <w:t>s</w:t>
      </w:r>
      <w:r w:rsidR="003637A9">
        <w:t xml:space="preserve"> and </w:t>
      </w:r>
      <w:r w:rsidR="005A6E51">
        <w:t xml:space="preserve">supports for </w:t>
      </w:r>
      <w:r w:rsidR="003637A9">
        <w:t>daily</w:t>
      </w:r>
      <w:r w:rsidR="005A6E51">
        <w:t xml:space="preserve"> living</w:t>
      </w:r>
      <w:r w:rsidRPr="009F4BC9">
        <w:t xml:space="preserve">. I find Standard </w:t>
      </w:r>
      <w:r w:rsidR="005A6E51">
        <w:t>4</w:t>
      </w:r>
      <w:r w:rsidRPr="009F4BC9">
        <w:t xml:space="preserve"> is compliant.</w:t>
      </w:r>
    </w:p>
    <w:p w14:paraId="75B588B7" w14:textId="77777777" w:rsidR="00886B9A" w:rsidRPr="00B02A62" w:rsidRDefault="00886B9A" w:rsidP="00B02A62">
      <w:pPr>
        <w:pStyle w:val="NormalArial"/>
      </w:pPr>
    </w:p>
    <w:p w14:paraId="0B7EF511" w14:textId="77777777" w:rsidR="00B02A62" w:rsidRDefault="00B02A62" w:rsidP="00F87E39">
      <w:pPr>
        <w:pStyle w:val="NormalArial"/>
      </w:pPr>
    </w:p>
    <w:p w14:paraId="04E7C4EB" w14:textId="79734527" w:rsidR="005D1C4B" w:rsidRPr="00A36AA9" w:rsidRDefault="005D1C4B" w:rsidP="00F87E39">
      <w:pPr>
        <w:pStyle w:val="NormalArial"/>
      </w:pPr>
      <w:r w:rsidRPr="00A36AA9">
        <w:br w:type="page"/>
      </w:r>
    </w:p>
    <w:p w14:paraId="00009130" w14:textId="77777777" w:rsidR="005D1C4B" w:rsidRPr="00A36AA9" w:rsidRDefault="005D1C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99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7"/>
        <w:gridCol w:w="5397"/>
        <w:gridCol w:w="2065"/>
      </w:tblGrid>
      <w:tr w:rsidR="00A956A1" w14:paraId="3C22A346" w14:textId="77777777" w:rsidTr="00A956A1">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54" w:type="dxa"/>
            <w:gridSpan w:val="2"/>
            <w:tcBorders>
              <w:bottom w:val="single" w:sz="4" w:space="0" w:color="BFBFBF" w:themeColor="background1" w:themeShade="BF"/>
            </w:tcBorders>
          </w:tcPr>
          <w:p w14:paraId="30CE8254" w14:textId="77777777" w:rsidR="00A956A1" w:rsidRPr="003217D3" w:rsidRDefault="00A956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65" w:type="dxa"/>
            <w:tcBorders>
              <w:bottom w:val="single" w:sz="4" w:space="0" w:color="BFBFBF" w:themeColor="background1" w:themeShade="BF"/>
            </w:tcBorders>
          </w:tcPr>
          <w:p w14:paraId="001EE422" w14:textId="77777777" w:rsidR="00A956A1" w:rsidRPr="003217D3" w:rsidRDefault="00A956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6A1" w14:paraId="687DC8E5" w14:textId="77777777" w:rsidTr="00A956A1">
        <w:trPr>
          <w:trHeight w:val="9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E93BE"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21" w:type="dxa"/>
            <w:shd w:val="clear" w:color="auto" w:fill="auto"/>
          </w:tcPr>
          <w:p w14:paraId="50D6A3AF"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65" w:type="dxa"/>
            <w:shd w:val="clear" w:color="auto" w:fill="auto"/>
          </w:tcPr>
          <w:p w14:paraId="511D34C2" w14:textId="77777777" w:rsidR="00A956A1"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549067"/>
                <w:placeholder>
                  <w:docPart w:val="62717A0E989F4F5D8F9FA71F7AB9975F"/>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27536C42" w14:textId="77777777" w:rsidTr="00A956A1">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0F1E7"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21" w:type="dxa"/>
            <w:shd w:val="clear" w:color="auto" w:fill="auto"/>
          </w:tcPr>
          <w:p w14:paraId="1F9CF64C" w14:textId="77777777" w:rsidR="00A956A1" w:rsidRPr="00244176" w:rsidRDefault="00A956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65" w:type="dxa"/>
            <w:shd w:val="clear" w:color="auto" w:fill="auto"/>
          </w:tcPr>
          <w:p w14:paraId="4848AE4C" w14:textId="77777777" w:rsidR="00A956A1"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019719"/>
                <w:placeholder>
                  <w:docPart w:val="A18789A6179D45F695903A44C4B13671"/>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13373374" w14:textId="77777777" w:rsidTr="00A956A1">
        <w:trPr>
          <w:trHeight w:val="9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CE0DD"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21" w:type="dxa"/>
            <w:shd w:val="clear" w:color="auto" w:fill="auto"/>
          </w:tcPr>
          <w:p w14:paraId="59FB63A9"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65" w:type="dxa"/>
            <w:shd w:val="clear" w:color="auto" w:fill="auto"/>
          </w:tcPr>
          <w:p w14:paraId="42781129" w14:textId="77777777" w:rsidR="00A956A1"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948693"/>
                <w:placeholder>
                  <w:docPart w:val="91DDED2E70104EBFBAEF35CA62B92F8B"/>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427A6D6B" w14:textId="77777777" w:rsidTr="00A956A1">
        <w:trPr>
          <w:cnfStyle w:val="000000010000" w:firstRow="0" w:lastRow="0" w:firstColumn="0" w:lastColumn="0" w:oddVBand="0" w:evenVBand="0" w:oddHBand="0" w:evenHBand="1"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DAFA6"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21" w:type="dxa"/>
            <w:shd w:val="clear" w:color="auto" w:fill="auto"/>
          </w:tcPr>
          <w:p w14:paraId="53084A38" w14:textId="77777777" w:rsidR="00A956A1" w:rsidRPr="00244176" w:rsidRDefault="00A956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65" w:type="dxa"/>
            <w:shd w:val="clear" w:color="auto" w:fill="auto"/>
          </w:tcPr>
          <w:p w14:paraId="232E4E31" w14:textId="77777777" w:rsidR="00A956A1"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343107"/>
                <w:placeholder>
                  <w:docPart w:val="DC527C3722BE4184BA274F154BA34A26"/>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bl>
    <w:p w14:paraId="6DC46B26" w14:textId="77777777" w:rsidR="005D1C4B" w:rsidRDefault="005D1C4B" w:rsidP="007B3959">
      <w:pPr>
        <w:pStyle w:val="Heading20"/>
      </w:pPr>
      <w:r w:rsidRPr="00A36AA9">
        <w:t>Findings</w:t>
      </w:r>
    </w:p>
    <w:p w14:paraId="54E7B763" w14:textId="23E73B7A" w:rsidR="00A7041E" w:rsidRDefault="004859F7" w:rsidP="00F87E39">
      <w:pPr>
        <w:pStyle w:val="NormalArial"/>
      </w:pPr>
      <w:r w:rsidRPr="004859F7">
        <w:t>Consumers</w:t>
      </w:r>
      <w:r>
        <w:t xml:space="preserve"> and </w:t>
      </w:r>
      <w:r w:rsidRPr="004859F7">
        <w:t xml:space="preserve">representatives said they had not had a reason to make a complaint about the service, however they would feel comfortable and safe in doing so. Management and </w:t>
      </w:r>
      <w:r w:rsidR="00495A25">
        <w:t>the workforce</w:t>
      </w:r>
      <w:r w:rsidRPr="004859F7">
        <w:t xml:space="preserve"> were able to describe the processes for when a consumer or representative raised issues or concerns. The service has a policy and procedure in relation to feedback and complaints</w:t>
      </w:r>
      <w:r w:rsidR="00495A25">
        <w:t xml:space="preserve">. </w:t>
      </w:r>
      <w:r w:rsidR="00A7041E">
        <w:t xml:space="preserve">Review of the May 2024 survey evidenced consumers had provided positive </w:t>
      </w:r>
      <w:r w:rsidR="00A7041E" w:rsidRPr="0041369F">
        <w:t xml:space="preserve">feedback </w:t>
      </w:r>
      <w:r w:rsidR="008A5630" w:rsidRPr="0041369F">
        <w:t xml:space="preserve">about </w:t>
      </w:r>
      <w:r w:rsidR="00A7041E" w:rsidRPr="0041369F">
        <w:t>the service.</w:t>
      </w:r>
    </w:p>
    <w:p w14:paraId="74AEE794" w14:textId="722F6347" w:rsidR="0099743F" w:rsidRDefault="00DE72C3" w:rsidP="00F87E39">
      <w:pPr>
        <w:pStyle w:val="NormalArial"/>
      </w:pPr>
      <w:r w:rsidRPr="00DE72C3">
        <w:t>Consumers</w:t>
      </w:r>
      <w:r>
        <w:t xml:space="preserve"> and </w:t>
      </w:r>
      <w:r w:rsidRPr="00DE72C3">
        <w:t>representatives said they</w:t>
      </w:r>
      <w:r w:rsidR="00DD3F0F">
        <w:t xml:space="preserve"> </w:t>
      </w:r>
      <w:r w:rsidRPr="00DE72C3">
        <w:t xml:space="preserve">were aware of other agencies they could contact to raise a complaint. Management advised and a review of documentation identified consumers are provided information on advocacy services and other methods for raising and resolving complaints.  </w:t>
      </w:r>
    </w:p>
    <w:p w14:paraId="234F835F" w14:textId="4ABA2032" w:rsidR="005D1C4B" w:rsidRPr="00D0621C" w:rsidRDefault="00DD3F0F" w:rsidP="00F87E39">
      <w:pPr>
        <w:pStyle w:val="NormalArial"/>
        <w:rPr>
          <w:i/>
          <w:iCs/>
        </w:rPr>
      </w:pPr>
      <w:r w:rsidRPr="00DD3F0F">
        <w:t xml:space="preserve">Consumers </w:t>
      </w:r>
      <w:r>
        <w:t xml:space="preserve">advised when they </w:t>
      </w:r>
      <w:r w:rsidR="000F6437">
        <w:t>had</w:t>
      </w:r>
      <w:r w:rsidRPr="00DD3F0F">
        <w:t xml:space="preserve"> raised concerns with the service</w:t>
      </w:r>
      <w:r w:rsidR="000F6437">
        <w:t xml:space="preserve">, </w:t>
      </w:r>
      <w:r w:rsidRPr="00DD3F0F">
        <w:t>management had taken appropriate actions to resolve the complaints and they were happy with the outcome</w:t>
      </w:r>
      <w:r w:rsidR="000F6437">
        <w:t>.</w:t>
      </w:r>
      <w:r w:rsidR="00CF4975">
        <w:t xml:space="preserve"> </w:t>
      </w:r>
      <w:r w:rsidR="00CF4975" w:rsidRPr="00CF4975">
        <w:t xml:space="preserve">Management and </w:t>
      </w:r>
      <w:r w:rsidR="00CF4975">
        <w:t>the workforc</w:t>
      </w:r>
      <w:r w:rsidR="00471464">
        <w:t>e</w:t>
      </w:r>
      <w:r w:rsidR="00CF4975" w:rsidRPr="00CF4975">
        <w:t xml:space="preserve"> demonstrated an understanding of open disclosure throughout the complaints process and were able to describe the process in detail. A review of the service’s feedback and complaints register demonstrated feedback and complaints are documented, responded to and open disclosure processes are used</w:t>
      </w:r>
      <w:r w:rsidR="0041369F">
        <w:t>.</w:t>
      </w:r>
    </w:p>
    <w:p w14:paraId="36072402" w14:textId="6E7A568E" w:rsidR="00EA0F3E" w:rsidRPr="0041369F" w:rsidRDefault="00615D86" w:rsidP="00F87E39">
      <w:pPr>
        <w:pStyle w:val="NormalArial"/>
      </w:pPr>
      <w:r w:rsidRPr="00615D86">
        <w:t xml:space="preserve">The </w:t>
      </w:r>
      <w:r w:rsidRPr="0041369F">
        <w:t>service demonstrated complaints and feedback</w:t>
      </w:r>
      <w:r w:rsidR="00E8332E" w:rsidRPr="0041369F">
        <w:t xml:space="preserve"> </w:t>
      </w:r>
      <w:r w:rsidRPr="0041369F">
        <w:t xml:space="preserve">received </w:t>
      </w:r>
      <w:r w:rsidR="00AA7C5E" w:rsidRPr="0041369F">
        <w:t xml:space="preserve">from consumers, volunteers and others </w:t>
      </w:r>
      <w:r w:rsidRPr="0041369F">
        <w:t xml:space="preserve">are effectively captured, reported, reviewed, and analysed or used to improve the quality of services for consumers. </w:t>
      </w:r>
      <w:r w:rsidR="009756E1" w:rsidRPr="0041369F">
        <w:t xml:space="preserve">Management provided an example of </w:t>
      </w:r>
      <w:r w:rsidR="00463198" w:rsidRPr="0041369F">
        <w:t xml:space="preserve">changes made to the service from </w:t>
      </w:r>
      <w:r w:rsidR="00DA1E5C" w:rsidRPr="0041369F">
        <w:t xml:space="preserve">consumer </w:t>
      </w:r>
      <w:r w:rsidR="00463198" w:rsidRPr="0041369F">
        <w:t xml:space="preserve">feedback </w:t>
      </w:r>
      <w:r w:rsidR="009F1BE7" w:rsidRPr="0041369F">
        <w:t>about meal temperature</w:t>
      </w:r>
      <w:r w:rsidR="00DA1E5C" w:rsidRPr="0041369F">
        <w:t xml:space="preserve">; the service </w:t>
      </w:r>
      <w:r w:rsidR="005A6E51" w:rsidRPr="0041369F">
        <w:t>is sourcing</w:t>
      </w:r>
      <w:r w:rsidR="009756E1" w:rsidRPr="0041369F">
        <w:t xml:space="preserve"> food containers to ensure meal </w:t>
      </w:r>
      <w:r w:rsidR="00DA1E5C" w:rsidRPr="0041369F">
        <w:t xml:space="preserve">temperatures are </w:t>
      </w:r>
      <w:r w:rsidR="00C55CA0" w:rsidRPr="0041369F">
        <w:t>appropriate during winter.</w:t>
      </w:r>
    </w:p>
    <w:p w14:paraId="6098B66E" w14:textId="77777777" w:rsidR="00D2357F" w:rsidRPr="00D2357F" w:rsidRDefault="00D2357F" w:rsidP="00D2357F">
      <w:pPr>
        <w:pStyle w:val="NormalArial"/>
        <w:rPr>
          <w:i/>
          <w:iCs/>
        </w:rPr>
      </w:pPr>
      <w:bookmarkStart w:id="5" w:name="_Hlk171511158"/>
      <w:r w:rsidRPr="0041369F">
        <w:t xml:space="preserve">For the reasons detailed, I am satisfied consumers </w:t>
      </w:r>
      <w:r w:rsidRPr="00D2357F">
        <w:t xml:space="preserve">are encouraged and supported to provide feedback and make complaints. I find Standard 6 is compliant. </w:t>
      </w:r>
      <w:bookmarkEnd w:id="5"/>
    </w:p>
    <w:p w14:paraId="70B1A64E" w14:textId="77777777" w:rsidR="000F6437" w:rsidRDefault="000F6437" w:rsidP="00F87E39">
      <w:pPr>
        <w:pStyle w:val="NormalArial"/>
      </w:pPr>
    </w:p>
    <w:p w14:paraId="60083F16" w14:textId="77777777" w:rsidR="000F6437" w:rsidRDefault="000F6437" w:rsidP="00F87E39">
      <w:pPr>
        <w:pStyle w:val="NormalArial"/>
      </w:pPr>
    </w:p>
    <w:p w14:paraId="3C6FA303" w14:textId="77777777" w:rsidR="005D1C4B" w:rsidRPr="003217D3" w:rsidRDefault="005D1C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99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3"/>
        <w:gridCol w:w="5394"/>
        <w:gridCol w:w="2069"/>
      </w:tblGrid>
      <w:tr w:rsidR="00A956A1" w14:paraId="1BCBF241" w14:textId="77777777" w:rsidTr="00A956A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67" w:type="dxa"/>
            <w:gridSpan w:val="2"/>
          </w:tcPr>
          <w:p w14:paraId="21CD7937" w14:textId="77777777" w:rsidR="00A956A1" w:rsidRPr="003217D3" w:rsidRDefault="00A956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069" w:type="dxa"/>
          </w:tcPr>
          <w:p w14:paraId="15D4B261" w14:textId="77777777" w:rsidR="00A956A1" w:rsidRPr="003217D3" w:rsidRDefault="00A956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6A1" w14:paraId="19BB99E8" w14:textId="77777777" w:rsidTr="00A956A1">
        <w:trPr>
          <w:trHeight w:val="152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9783C"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186" w:type="dxa"/>
            <w:shd w:val="clear" w:color="auto" w:fill="auto"/>
          </w:tcPr>
          <w:p w14:paraId="3E2680B8"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69" w:type="dxa"/>
            <w:shd w:val="clear" w:color="auto" w:fill="auto"/>
          </w:tcPr>
          <w:p w14:paraId="32C3B9CC" w14:textId="77777777" w:rsidR="00A956A1" w:rsidRPr="00CC646C" w:rsidRDefault="0035603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053566"/>
                <w:placeholder>
                  <w:docPart w:val="314F2BBF420641BB8C0FC082AA09983E"/>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7CDFD8C3" w14:textId="77777777" w:rsidTr="00A956A1">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C281B"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186" w:type="dxa"/>
            <w:shd w:val="clear" w:color="auto" w:fill="auto"/>
          </w:tcPr>
          <w:p w14:paraId="666B70F1" w14:textId="77777777" w:rsidR="00A956A1" w:rsidRPr="00244176" w:rsidRDefault="00A956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069" w:type="dxa"/>
            <w:shd w:val="clear" w:color="auto" w:fill="auto"/>
          </w:tcPr>
          <w:p w14:paraId="11156567" w14:textId="77777777" w:rsidR="00A956A1" w:rsidRPr="00CC646C" w:rsidRDefault="0035603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025294"/>
                <w:placeholder>
                  <w:docPart w:val="6BA865B421AE4394A7301F7F7F6D31FE"/>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68189921" w14:textId="77777777" w:rsidTr="00A956A1">
        <w:trPr>
          <w:trHeight w:val="12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BA175"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186" w:type="dxa"/>
            <w:shd w:val="clear" w:color="auto" w:fill="auto"/>
          </w:tcPr>
          <w:p w14:paraId="31BDDFA5"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069" w:type="dxa"/>
            <w:shd w:val="clear" w:color="auto" w:fill="auto"/>
          </w:tcPr>
          <w:p w14:paraId="258E8888" w14:textId="3D651696" w:rsidR="00A956A1" w:rsidRPr="00CC646C" w:rsidRDefault="0035603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932837"/>
                <w:placeholder>
                  <w:docPart w:val="12AD473616E74EAFA3DB5C5953347369"/>
                </w:placeholder>
                <w:dropDownList>
                  <w:listItem w:displayText="choose a rating" w:value="choose a rating"/>
                  <w:listItem w:displayText="Compliant" w:value="Compliant"/>
                  <w:listItem w:displayText="Not Compliant" w:value="Not Compliant"/>
                </w:dropDownList>
              </w:sdtPr>
              <w:sdtEndPr/>
              <w:sdtContent>
                <w:r w:rsidR="00A956A1">
                  <w:rPr>
                    <w:rFonts w:ascii="Arial" w:hAnsi="Arial" w:cs="Arial"/>
                    <w:color w:val="auto"/>
                  </w:rPr>
                  <w:t>Not Compliant</w:t>
                </w:r>
              </w:sdtContent>
            </w:sdt>
            <w:r w:rsidR="00A956A1" w:rsidRPr="00501C01">
              <w:rPr>
                <w:rFonts w:ascii="Arial" w:hAnsi="Arial" w:cs="Arial"/>
              </w:rPr>
              <w:t xml:space="preserve"> </w:t>
            </w:r>
          </w:p>
        </w:tc>
      </w:tr>
      <w:tr w:rsidR="00A956A1" w14:paraId="19F211F6" w14:textId="77777777" w:rsidTr="00A956A1">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76B05" w14:textId="77777777" w:rsidR="00A956A1" w:rsidRPr="00244176" w:rsidRDefault="00A956A1" w:rsidP="007E513C">
            <w:pPr>
              <w:spacing w:line="22" w:lineRule="atLeast"/>
              <w:rPr>
                <w:rFonts w:ascii="Arial" w:hAnsi="Arial" w:cs="Arial"/>
              </w:rPr>
            </w:pPr>
            <w:bookmarkStart w:id="6" w:name="_Hlk172630331"/>
            <w:r w:rsidRPr="00184D80">
              <w:rPr>
                <w:rFonts w:ascii="Arial" w:hAnsi="Arial" w:cs="Arial"/>
              </w:rPr>
              <w:t>Requirement</w:t>
            </w:r>
            <w:r w:rsidRPr="00244176">
              <w:rPr>
                <w:rFonts w:ascii="Arial" w:hAnsi="Arial" w:cs="Arial"/>
              </w:rPr>
              <w:t xml:space="preserve"> 7(3)(d)</w:t>
            </w:r>
            <w:bookmarkEnd w:id="6"/>
          </w:p>
        </w:tc>
        <w:tc>
          <w:tcPr>
            <w:tcW w:w="5186" w:type="dxa"/>
            <w:shd w:val="clear" w:color="auto" w:fill="auto"/>
          </w:tcPr>
          <w:p w14:paraId="2191651A" w14:textId="77777777" w:rsidR="00A956A1" w:rsidRPr="00244176" w:rsidRDefault="00A956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69" w:type="dxa"/>
            <w:shd w:val="clear" w:color="auto" w:fill="auto"/>
          </w:tcPr>
          <w:p w14:paraId="76AE5B50" w14:textId="61957706" w:rsidR="00A956A1" w:rsidRPr="00CC646C" w:rsidRDefault="0035603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674565"/>
                <w:placeholder>
                  <w:docPart w:val="A9E333B5261745C2BB4D8CB54E989CF8"/>
                </w:placeholder>
                <w:dropDownList>
                  <w:listItem w:displayText="choose a rating" w:value="choose a rating"/>
                  <w:listItem w:displayText="Compliant" w:value="Compliant"/>
                  <w:listItem w:displayText="Not Compliant" w:value="Not Compliant"/>
                </w:dropDownList>
              </w:sdtPr>
              <w:sdtEndPr/>
              <w:sdtContent>
                <w:r w:rsidR="00A956A1">
                  <w:rPr>
                    <w:rFonts w:ascii="Arial" w:hAnsi="Arial" w:cs="Arial"/>
                    <w:color w:val="auto"/>
                  </w:rPr>
                  <w:t>Not Compliant</w:t>
                </w:r>
              </w:sdtContent>
            </w:sdt>
            <w:r w:rsidR="00A956A1" w:rsidRPr="00501C01">
              <w:rPr>
                <w:rFonts w:ascii="Arial" w:hAnsi="Arial" w:cs="Arial"/>
              </w:rPr>
              <w:t xml:space="preserve"> </w:t>
            </w:r>
          </w:p>
        </w:tc>
      </w:tr>
      <w:tr w:rsidR="00A956A1" w14:paraId="1F34C800" w14:textId="77777777" w:rsidTr="00A956A1">
        <w:trPr>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7D49E"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86" w:type="dxa"/>
            <w:shd w:val="clear" w:color="auto" w:fill="auto"/>
          </w:tcPr>
          <w:p w14:paraId="1F94B1D4"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69" w:type="dxa"/>
            <w:shd w:val="clear" w:color="auto" w:fill="auto"/>
          </w:tcPr>
          <w:p w14:paraId="3771AE34" w14:textId="77777777" w:rsidR="00A956A1" w:rsidRPr="00CC646C" w:rsidRDefault="0035603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077560"/>
                <w:placeholder>
                  <w:docPart w:val="6E2F3B1CE99742518A2725B7C0C994A4"/>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bl>
    <w:p w14:paraId="46E969F0" w14:textId="77777777" w:rsidR="005D1C4B" w:rsidRDefault="005D1C4B" w:rsidP="007B3959">
      <w:pPr>
        <w:pStyle w:val="Heading20"/>
      </w:pPr>
      <w:r w:rsidRPr="00A36AA9">
        <w:t>Findings</w:t>
      </w:r>
    </w:p>
    <w:p w14:paraId="3B60D1BE" w14:textId="77777777" w:rsidR="00340368" w:rsidRPr="00244F91" w:rsidRDefault="00340368" w:rsidP="00340368">
      <w:pPr>
        <w:pStyle w:val="NormalArial"/>
        <w:rPr>
          <w:u w:val="single"/>
        </w:rPr>
      </w:pPr>
      <w:bookmarkStart w:id="7" w:name="_Hlk172636052"/>
      <w:r w:rsidRPr="00244F91">
        <w:rPr>
          <w:u w:val="single"/>
        </w:rPr>
        <w:t>Requirement 7(3)(</w:t>
      </w:r>
      <w:r>
        <w:rPr>
          <w:u w:val="single"/>
        </w:rPr>
        <w:t>c</w:t>
      </w:r>
      <w:r w:rsidRPr="00244F91">
        <w:rPr>
          <w:u w:val="single"/>
        </w:rPr>
        <w:t>)</w:t>
      </w:r>
    </w:p>
    <w:p w14:paraId="0BBD67DB" w14:textId="45B493B7" w:rsidR="00560126" w:rsidRPr="00E30FA3" w:rsidRDefault="00340368" w:rsidP="00340368">
      <w:pPr>
        <w:pStyle w:val="NormalArial"/>
      </w:pPr>
      <w:r>
        <w:t xml:space="preserve">The </w:t>
      </w:r>
      <w:r w:rsidR="00E104EF" w:rsidRPr="00E30FA3">
        <w:t xml:space="preserve">Quality Audit </w:t>
      </w:r>
      <w:r w:rsidRPr="00E30FA3">
        <w:t xml:space="preserve">report brought forward deficiencies in relation to the workforce qualifications to effectively perform their roles. </w:t>
      </w:r>
    </w:p>
    <w:p w14:paraId="30913C99" w14:textId="5CBEF905" w:rsidR="00560126" w:rsidRPr="00E30FA3" w:rsidRDefault="00340368" w:rsidP="00560126">
      <w:pPr>
        <w:pStyle w:val="NormalArial"/>
      </w:pPr>
      <w:r w:rsidRPr="00E30FA3">
        <w:t xml:space="preserve"> </w:t>
      </w:r>
      <w:r w:rsidR="00560126" w:rsidRPr="00E30FA3">
        <w:t>Management advised the service:</w:t>
      </w:r>
    </w:p>
    <w:p w14:paraId="4ECE930C" w14:textId="7AD2E1A4" w:rsidR="00560126" w:rsidRPr="00E30FA3" w:rsidRDefault="00B43930" w:rsidP="00560126">
      <w:pPr>
        <w:pStyle w:val="NormalArial"/>
        <w:numPr>
          <w:ilvl w:val="0"/>
          <w:numId w:val="24"/>
        </w:numPr>
      </w:pPr>
      <w:r w:rsidRPr="00E30FA3">
        <w:t>Does not m</w:t>
      </w:r>
      <w:r w:rsidR="00560126" w:rsidRPr="00E30FA3">
        <w:t>onitor the workforces’ driver’s licence.</w:t>
      </w:r>
    </w:p>
    <w:p w14:paraId="2B10F738" w14:textId="18BA2E3B" w:rsidR="00560126" w:rsidRPr="00E30FA3" w:rsidRDefault="005E4D39" w:rsidP="00560126">
      <w:pPr>
        <w:pStyle w:val="NormalArial"/>
        <w:numPr>
          <w:ilvl w:val="0"/>
          <w:numId w:val="24"/>
        </w:numPr>
      </w:pPr>
      <w:r w:rsidRPr="00E30FA3">
        <w:t xml:space="preserve">Does not </w:t>
      </w:r>
      <w:r w:rsidR="00560126" w:rsidRPr="00E30FA3">
        <w:t>check the workforces’ national police certificate</w:t>
      </w:r>
      <w:r w:rsidR="00B200BA" w:rsidRPr="00E30FA3">
        <w:t xml:space="preserve"> in accordance with the CHSP Police Certificate requirements</w:t>
      </w:r>
      <w:r w:rsidR="00560126" w:rsidRPr="00E30FA3">
        <w:t xml:space="preserve">. </w:t>
      </w:r>
    </w:p>
    <w:p w14:paraId="0C5B3AEC" w14:textId="398C44F5" w:rsidR="00340368" w:rsidRPr="00E30FA3" w:rsidRDefault="00171E69" w:rsidP="00340368">
      <w:pPr>
        <w:pStyle w:val="NormalArial"/>
        <w:numPr>
          <w:ilvl w:val="0"/>
          <w:numId w:val="24"/>
        </w:numPr>
      </w:pPr>
      <w:r w:rsidRPr="00E30FA3">
        <w:t>T</w:t>
      </w:r>
      <w:r w:rsidR="007958F4" w:rsidRPr="00E30FA3">
        <w:t xml:space="preserve">he service tries to ensure the volunteer workforce does not work alone </w:t>
      </w:r>
      <w:r w:rsidR="007A2CE3" w:rsidRPr="00E30FA3">
        <w:t xml:space="preserve">as </w:t>
      </w:r>
      <w:r w:rsidR="00077106" w:rsidRPr="00E30FA3">
        <w:t>outlined in the CHSP Police Certificate requirements</w:t>
      </w:r>
      <w:r w:rsidR="006F4044" w:rsidRPr="00E30FA3">
        <w:t xml:space="preserve">. </w:t>
      </w:r>
      <w:r w:rsidRPr="00E30FA3">
        <w:t xml:space="preserve">However, </w:t>
      </w:r>
      <w:r w:rsidR="00A1348E" w:rsidRPr="00E30FA3">
        <w:t xml:space="preserve">consumers and the volunteer workforce advised the volunteers </w:t>
      </w:r>
      <w:r w:rsidR="00BD71B3" w:rsidRPr="00E30FA3">
        <w:t>are not always supervised when providing services for consumers.</w:t>
      </w:r>
    </w:p>
    <w:p w14:paraId="22F01B7F" w14:textId="6E06F9B1" w:rsidR="00340368" w:rsidRDefault="00300EC7" w:rsidP="00340368">
      <w:pPr>
        <w:pStyle w:val="NormalArial"/>
      </w:pPr>
      <w:r>
        <w:t>Whilst</w:t>
      </w:r>
      <w:r w:rsidR="00340368">
        <w:t xml:space="preserve"> I have considered information from the </w:t>
      </w:r>
      <w:r w:rsidR="00373B3D">
        <w:t>Q</w:t>
      </w:r>
      <w:r w:rsidR="00340368">
        <w:t xml:space="preserve">uality </w:t>
      </w:r>
      <w:r w:rsidR="00373B3D">
        <w:t>A</w:t>
      </w:r>
      <w:r w:rsidR="00340368">
        <w:t>udit report under Standards 1, 2, 4 and 7 which demonstrated the workforce is competent in performing their role. For example:</w:t>
      </w:r>
    </w:p>
    <w:p w14:paraId="705B8D9B" w14:textId="77777777" w:rsidR="00340368" w:rsidRDefault="00340368" w:rsidP="00340368">
      <w:pPr>
        <w:pStyle w:val="NormalArial"/>
        <w:numPr>
          <w:ilvl w:val="0"/>
          <w:numId w:val="26"/>
        </w:numPr>
      </w:pPr>
      <w:r>
        <w:t xml:space="preserve">Overall consumers and representatives are satisfied with the service the workforce provides. </w:t>
      </w:r>
    </w:p>
    <w:p w14:paraId="0354758A" w14:textId="77777777" w:rsidR="00340368" w:rsidRDefault="00340368" w:rsidP="00340368">
      <w:pPr>
        <w:pStyle w:val="NormalArial"/>
        <w:numPr>
          <w:ilvl w:val="0"/>
          <w:numId w:val="26"/>
        </w:numPr>
      </w:pPr>
      <w:r>
        <w:t>The workforce described the service’s process for delivering the correct meals to consumers.</w:t>
      </w:r>
    </w:p>
    <w:p w14:paraId="5A2DD6EB" w14:textId="77777777" w:rsidR="00340368" w:rsidRDefault="00340368" w:rsidP="00340368">
      <w:pPr>
        <w:pStyle w:val="NormalArial"/>
        <w:numPr>
          <w:ilvl w:val="0"/>
          <w:numId w:val="26"/>
        </w:numPr>
      </w:pPr>
      <w:r>
        <w:t>The workforce described consumers’ individual meal and delivery preferences.</w:t>
      </w:r>
    </w:p>
    <w:p w14:paraId="2B9AE086" w14:textId="77777777" w:rsidR="00340368" w:rsidRDefault="00340368" w:rsidP="00340368">
      <w:pPr>
        <w:pStyle w:val="NormalArial"/>
        <w:numPr>
          <w:ilvl w:val="0"/>
          <w:numId w:val="26"/>
        </w:numPr>
      </w:pPr>
      <w:r>
        <w:lastRenderedPageBreak/>
        <w:t>Management supervises and monitors the workforces’ performance.</w:t>
      </w:r>
    </w:p>
    <w:p w14:paraId="6120B2BE" w14:textId="7CB69C57" w:rsidR="00453D12" w:rsidRDefault="00453D12" w:rsidP="00F87E39">
      <w:pPr>
        <w:pStyle w:val="NormalArial"/>
      </w:pPr>
      <w:r>
        <w:t xml:space="preserve">The provider in its written response to the </w:t>
      </w:r>
      <w:r w:rsidR="00F56137">
        <w:t>Q</w:t>
      </w:r>
      <w:r>
        <w:t xml:space="preserve">uality </w:t>
      </w:r>
      <w:r w:rsidR="00F56137">
        <w:t>A</w:t>
      </w:r>
      <w:r>
        <w:t>udit report did not refute the findings and did not provide a continuous improvement plan to remediate the deficiencies.</w:t>
      </w:r>
    </w:p>
    <w:p w14:paraId="349A9673" w14:textId="1F89001D" w:rsidR="00340368" w:rsidRPr="00E0485F" w:rsidRDefault="00300EC7" w:rsidP="00F87E39">
      <w:pPr>
        <w:pStyle w:val="NormalArial"/>
      </w:pPr>
      <w:r w:rsidRPr="007265DD">
        <w:t xml:space="preserve">For the reasons detailed, I am satisfied Requirement </w:t>
      </w:r>
      <w:r w:rsidRPr="00300EC7">
        <w:t>7</w:t>
      </w:r>
      <w:r w:rsidRPr="007265DD">
        <w:t>(3)(</w:t>
      </w:r>
      <w:r w:rsidR="00E0485F">
        <w:t>c</w:t>
      </w:r>
      <w:r w:rsidRPr="007265DD">
        <w:t>) is non-</w:t>
      </w:r>
      <w:r w:rsidR="007C0EC5" w:rsidRPr="007265DD">
        <w:t>compliant</w:t>
      </w:r>
      <w:r w:rsidR="007C0EC5">
        <w:t>.</w:t>
      </w:r>
    </w:p>
    <w:p w14:paraId="41363AAE" w14:textId="04E086A8" w:rsidR="004A047B" w:rsidRPr="008E0000" w:rsidRDefault="005F26E6" w:rsidP="00F87E39">
      <w:pPr>
        <w:pStyle w:val="NormalArial"/>
        <w:rPr>
          <w:u w:val="single"/>
        </w:rPr>
      </w:pPr>
      <w:r w:rsidRPr="005F26E6">
        <w:rPr>
          <w:u w:val="single"/>
        </w:rPr>
        <w:t>Requirement 7(3)(d)</w:t>
      </w:r>
    </w:p>
    <w:bookmarkEnd w:id="7"/>
    <w:p w14:paraId="73229060" w14:textId="5FD98151" w:rsidR="00D4507A" w:rsidRDefault="0051031F" w:rsidP="00560126">
      <w:pPr>
        <w:pStyle w:val="NormalArial"/>
      </w:pPr>
      <w:r w:rsidRPr="0051031F">
        <w:t xml:space="preserve">The </w:t>
      </w:r>
      <w:r w:rsidR="00373B3D">
        <w:t>Q</w:t>
      </w:r>
      <w:r>
        <w:t xml:space="preserve">uality </w:t>
      </w:r>
      <w:r w:rsidR="00373B3D">
        <w:t>A</w:t>
      </w:r>
      <w:r>
        <w:t xml:space="preserve">udit report brought forward deficiencies in relation </w:t>
      </w:r>
      <w:r w:rsidR="005271E5">
        <w:t xml:space="preserve">workforce training </w:t>
      </w:r>
      <w:r w:rsidR="0008296F">
        <w:t xml:space="preserve">to deliver the outcomes required by </w:t>
      </w:r>
      <w:r w:rsidR="004B173B">
        <w:t>the standards.</w:t>
      </w:r>
      <w:r w:rsidR="00A13F19">
        <w:t xml:space="preserve"> </w:t>
      </w:r>
      <w:r w:rsidR="008E0000">
        <w:t xml:space="preserve">The workforce advised they had not received training on </w:t>
      </w:r>
      <w:r w:rsidR="00753EF3">
        <w:t xml:space="preserve">the </w:t>
      </w:r>
      <w:r w:rsidR="00892857">
        <w:t>C</w:t>
      </w:r>
      <w:r w:rsidR="00F02776" w:rsidRPr="00F02776">
        <w:t xml:space="preserve">ode of </w:t>
      </w:r>
      <w:r w:rsidR="00892857">
        <w:t>C</w:t>
      </w:r>
      <w:r w:rsidR="00F02776" w:rsidRPr="00F02776">
        <w:t xml:space="preserve">onduct for </w:t>
      </w:r>
      <w:r w:rsidR="00F02776">
        <w:t>a</w:t>
      </w:r>
      <w:r w:rsidR="00F02776" w:rsidRPr="00F02776">
        <w:t xml:space="preserve">ged </w:t>
      </w:r>
      <w:r w:rsidR="00F02776">
        <w:t>c</w:t>
      </w:r>
      <w:r w:rsidR="00F02776" w:rsidRPr="00F02776">
        <w:t xml:space="preserve">are, </w:t>
      </w:r>
      <w:r w:rsidR="00F02776">
        <w:t xml:space="preserve">the </w:t>
      </w:r>
      <w:r w:rsidR="00373B3D">
        <w:t>Q</w:t>
      </w:r>
      <w:r w:rsidR="00F02776" w:rsidRPr="00F02776">
        <w:t xml:space="preserve">uality </w:t>
      </w:r>
      <w:r w:rsidR="00373B3D">
        <w:t>S</w:t>
      </w:r>
      <w:r w:rsidR="00F02776" w:rsidRPr="00F02776">
        <w:t xml:space="preserve">tandards, </w:t>
      </w:r>
      <w:r w:rsidR="000E4B95">
        <w:t>S</w:t>
      </w:r>
      <w:r w:rsidR="00F02776" w:rsidRPr="00F02776">
        <w:t xml:space="preserve">erious </w:t>
      </w:r>
      <w:r w:rsidR="000E4B95">
        <w:t>I</w:t>
      </w:r>
      <w:r w:rsidR="00F02776" w:rsidRPr="00F02776">
        <w:t xml:space="preserve">ncident </w:t>
      </w:r>
      <w:r w:rsidR="000E4B95">
        <w:t>R</w:t>
      </w:r>
      <w:r w:rsidR="00F02776">
        <w:t xml:space="preserve">esponse </w:t>
      </w:r>
      <w:r w:rsidR="000E4B95">
        <w:t>S</w:t>
      </w:r>
      <w:r w:rsidR="00F02776" w:rsidRPr="00F02776">
        <w:t xml:space="preserve">cheme, safe food handling or ongoing infection control practices. </w:t>
      </w:r>
    </w:p>
    <w:p w14:paraId="58E92236" w14:textId="5B7FEEC6" w:rsidR="00057F6A" w:rsidRDefault="00057F6A" w:rsidP="00057F6A">
      <w:pPr>
        <w:pStyle w:val="NormalArial"/>
      </w:pPr>
      <w:r w:rsidRPr="003A67ED">
        <w:t xml:space="preserve">These deficiencies were raised with management at the time of </w:t>
      </w:r>
      <w:r w:rsidRPr="00E30FA3">
        <w:t xml:space="preserve">the </w:t>
      </w:r>
      <w:r w:rsidR="003F37BE" w:rsidRPr="00E30FA3">
        <w:t xml:space="preserve">Quality Audit </w:t>
      </w:r>
      <w:r w:rsidRPr="00E30FA3">
        <w:t xml:space="preserve">and </w:t>
      </w:r>
      <w:r w:rsidRPr="003A67ED">
        <w:t xml:space="preserve">in response </w:t>
      </w:r>
      <w:r w:rsidR="00904966">
        <w:t>management advised:</w:t>
      </w:r>
    </w:p>
    <w:p w14:paraId="6F903794" w14:textId="6B9CC17D" w:rsidR="009865C1" w:rsidRDefault="00C233C0" w:rsidP="00904966">
      <w:pPr>
        <w:pStyle w:val="NormalArial"/>
        <w:numPr>
          <w:ilvl w:val="0"/>
          <w:numId w:val="25"/>
        </w:numPr>
      </w:pPr>
      <w:r>
        <w:t xml:space="preserve">The service does not have a training plan to ensure the workforce is trained </w:t>
      </w:r>
      <w:r w:rsidR="00972083">
        <w:t xml:space="preserve">to deliver the outcomes required by the </w:t>
      </w:r>
      <w:r w:rsidR="00FB2078">
        <w:t>Q</w:t>
      </w:r>
      <w:r w:rsidR="00972083">
        <w:t xml:space="preserve">uality </w:t>
      </w:r>
      <w:r w:rsidR="00FB2078">
        <w:t>S</w:t>
      </w:r>
      <w:r w:rsidR="00972083">
        <w:t>tandards.</w:t>
      </w:r>
    </w:p>
    <w:p w14:paraId="59CF44AD" w14:textId="72738E2E" w:rsidR="00972083" w:rsidRDefault="00972083" w:rsidP="00972083">
      <w:pPr>
        <w:pStyle w:val="NormalArial"/>
      </w:pPr>
      <w:bookmarkStart w:id="8" w:name="_Hlk172639918"/>
      <w:bookmarkStart w:id="9" w:name="_Hlk172718882"/>
      <w:r>
        <w:t xml:space="preserve">The provider in its </w:t>
      </w:r>
      <w:r w:rsidR="00AC67DB">
        <w:t xml:space="preserve">written </w:t>
      </w:r>
      <w:r>
        <w:t xml:space="preserve">response </w:t>
      </w:r>
      <w:r w:rsidR="00AC67DB">
        <w:t xml:space="preserve">to the </w:t>
      </w:r>
      <w:r w:rsidR="00F56137">
        <w:t>Q</w:t>
      </w:r>
      <w:r w:rsidR="00AC67DB">
        <w:t xml:space="preserve">uality </w:t>
      </w:r>
      <w:r w:rsidR="00F56137">
        <w:t>A</w:t>
      </w:r>
      <w:r w:rsidR="00AC67DB">
        <w:t xml:space="preserve">udit report </w:t>
      </w:r>
      <w:r>
        <w:t>did not refute the findings</w:t>
      </w:r>
      <w:r w:rsidR="00920592">
        <w:t xml:space="preserve"> and </w:t>
      </w:r>
      <w:r w:rsidR="007A3EBD">
        <w:t xml:space="preserve">did not provide a continuous improvement plan to </w:t>
      </w:r>
      <w:r w:rsidR="005549D7">
        <w:t>remediate the deficiencies.</w:t>
      </w:r>
    </w:p>
    <w:p w14:paraId="223725B7" w14:textId="07CDB4F1" w:rsidR="00AC67DB" w:rsidRPr="003A67ED" w:rsidRDefault="007265DD" w:rsidP="00972083">
      <w:pPr>
        <w:pStyle w:val="NormalArial"/>
      </w:pPr>
      <w:bookmarkStart w:id="10" w:name="_Hlk172639720"/>
      <w:bookmarkEnd w:id="8"/>
      <w:r w:rsidRPr="007265DD">
        <w:t xml:space="preserve">While the </w:t>
      </w:r>
      <w:r w:rsidR="00EC7C08">
        <w:t>provider</w:t>
      </w:r>
      <w:r w:rsidRPr="007265DD">
        <w:t xml:space="preserve"> </w:t>
      </w:r>
      <w:r w:rsidR="008C1EE8">
        <w:t xml:space="preserve">acknowledged </w:t>
      </w:r>
      <w:r w:rsidR="0070539E">
        <w:t xml:space="preserve">the deficiencies brought forward in the </w:t>
      </w:r>
      <w:r w:rsidR="00F56137">
        <w:t>Q</w:t>
      </w:r>
      <w:r w:rsidR="0070539E">
        <w:t xml:space="preserve">uality </w:t>
      </w:r>
      <w:r w:rsidR="00F56137">
        <w:t>A</w:t>
      </w:r>
      <w:r w:rsidR="0070539E">
        <w:t>udit report</w:t>
      </w:r>
      <w:r w:rsidR="00FF5CA0">
        <w:t xml:space="preserve">, the provider has not developed a continuous improvement plan to action the </w:t>
      </w:r>
      <w:r w:rsidR="00C328A7">
        <w:t>deficiencies.</w:t>
      </w:r>
      <w:r w:rsidRPr="007265DD">
        <w:t xml:space="preserve"> For the reasons detailed, I am satisfied Requirement </w:t>
      </w:r>
      <w:r w:rsidR="00FF5CA0">
        <w:t>7</w:t>
      </w:r>
      <w:r w:rsidRPr="007265DD">
        <w:t>(3)(</w:t>
      </w:r>
      <w:r w:rsidR="00FF5CA0">
        <w:t>d</w:t>
      </w:r>
      <w:r w:rsidRPr="007265DD">
        <w:t>) is non-compliant.</w:t>
      </w:r>
    </w:p>
    <w:p w14:paraId="188B546A" w14:textId="31F7F37F" w:rsidR="00F207A2" w:rsidRPr="00F207A2" w:rsidRDefault="00F207A2" w:rsidP="00F207A2">
      <w:pPr>
        <w:pStyle w:val="NormalArial"/>
      </w:pPr>
      <w:bookmarkStart w:id="11" w:name="_Hlk172644583"/>
      <w:bookmarkEnd w:id="9"/>
      <w:bookmarkEnd w:id="10"/>
      <w:r w:rsidRPr="00F207A2">
        <w:t xml:space="preserve">I found the remaining </w:t>
      </w:r>
      <w:r w:rsidR="00244F91">
        <w:t>three</w:t>
      </w:r>
      <w:r w:rsidR="00B85D58">
        <w:t xml:space="preserve"> </w:t>
      </w:r>
      <w:r w:rsidRPr="00F207A2">
        <w:t xml:space="preserve">requirements under Standard </w:t>
      </w:r>
      <w:r w:rsidR="00B85D58">
        <w:t>7</w:t>
      </w:r>
      <w:r w:rsidRPr="00F207A2">
        <w:t xml:space="preserve"> compliant.</w:t>
      </w:r>
    </w:p>
    <w:bookmarkEnd w:id="11"/>
    <w:p w14:paraId="73EB335D" w14:textId="38F2B0ED" w:rsidR="00443162" w:rsidRPr="00443162" w:rsidRDefault="00443162" w:rsidP="00443162">
      <w:pPr>
        <w:pStyle w:val="NormalArial"/>
      </w:pPr>
      <w:r w:rsidRPr="00443162">
        <w:t>Consumers</w:t>
      </w:r>
      <w:r>
        <w:t xml:space="preserve"> and </w:t>
      </w:r>
      <w:r w:rsidRPr="00443162">
        <w:t xml:space="preserve">representatives are satisfied consumers are receiving the scheduled meals within agreed timeframes and </w:t>
      </w:r>
      <w:r>
        <w:t>the workforce</w:t>
      </w:r>
      <w:r w:rsidRPr="00443162">
        <w:t xml:space="preserve"> have knowledge to meet the individual needs of consumers.</w:t>
      </w:r>
      <w:r>
        <w:t xml:space="preserve"> </w:t>
      </w:r>
      <w:r w:rsidR="00180B4C">
        <w:t>The workforce s</w:t>
      </w:r>
      <w:r w:rsidR="00180B4C" w:rsidRPr="00180B4C">
        <w:t xml:space="preserve">aid they have sufficient time and information to deliver </w:t>
      </w:r>
      <w:r w:rsidR="00180B4C">
        <w:t xml:space="preserve">consumers’ </w:t>
      </w:r>
      <w:r w:rsidR="00180B4C" w:rsidRPr="005A2869">
        <w:t xml:space="preserve">meals within agreed timeframes. </w:t>
      </w:r>
      <w:r w:rsidR="00847FCE" w:rsidRPr="005A2869">
        <w:t xml:space="preserve">The committee secretary prepares a monthly roster for the </w:t>
      </w:r>
      <w:r w:rsidR="006F4795" w:rsidRPr="005A2869">
        <w:t>workforce</w:t>
      </w:r>
      <w:r w:rsidR="00847FCE" w:rsidRPr="005A2869">
        <w:t>. The</w:t>
      </w:r>
      <w:r w:rsidR="00847FCE" w:rsidRPr="00847FCE">
        <w:t xml:space="preserve"> committee advised if there is unplanned leave the secretary will fill that shift.</w:t>
      </w:r>
    </w:p>
    <w:p w14:paraId="5CE57CBE" w14:textId="47ACD8B1" w:rsidR="004D1A36" w:rsidRDefault="00906B69" w:rsidP="00D4507A">
      <w:pPr>
        <w:pStyle w:val="NormalArial"/>
      </w:pPr>
      <w:r w:rsidRPr="00906B69">
        <w:t>Consumers</w:t>
      </w:r>
      <w:r>
        <w:t xml:space="preserve"> and </w:t>
      </w:r>
      <w:r w:rsidRPr="00906B69">
        <w:t xml:space="preserve">representatives </w:t>
      </w:r>
      <w:r>
        <w:t>said</w:t>
      </w:r>
      <w:r w:rsidRPr="00906B69">
        <w:t xml:space="preserve"> th</w:t>
      </w:r>
      <w:r>
        <w:t>e workforce</w:t>
      </w:r>
      <w:r w:rsidRPr="00906B69">
        <w:t xml:space="preserve"> are kind, caring and respectful towards consumers as individuals. Consumers provided examples of </w:t>
      </w:r>
      <w:r w:rsidR="00B76DF5">
        <w:t>the workforce</w:t>
      </w:r>
      <w:r w:rsidRPr="00906B69">
        <w:t xml:space="preserve"> understand</w:t>
      </w:r>
      <w:r w:rsidR="00B76DF5">
        <w:t>ing</w:t>
      </w:r>
      <w:r w:rsidRPr="00906B69">
        <w:t xml:space="preserve"> a consumer’s preferences for the delivery of meals and how they adjust service delivery to meet individual needs</w:t>
      </w:r>
      <w:r w:rsidR="00B76DF5">
        <w:t xml:space="preserve"> of the consumer.</w:t>
      </w:r>
    </w:p>
    <w:p w14:paraId="2066FED5" w14:textId="1CFFFFF9" w:rsidR="004D1A36" w:rsidRDefault="00131752" w:rsidP="00D4507A">
      <w:pPr>
        <w:pStyle w:val="NormalArial"/>
      </w:pPr>
      <w:r w:rsidRPr="00131752">
        <w:t xml:space="preserve">Consumers </w:t>
      </w:r>
      <w:r w:rsidR="004D4065">
        <w:t xml:space="preserve">said they were </w:t>
      </w:r>
      <w:r w:rsidRPr="00131752">
        <w:t>satisf</w:t>
      </w:r>
      <w:r w:rsidR="004D4065">
        <w:t>ied</w:t>
      </w:r>
      <w:r w:rsidRPr="00131752">
        <w:t xml:space="preserve"> with the performance of </w:t>
      </w:r>
      <w:r w:rsidR="004D4065">
        <w:t>the workforce</w:t>
      </w:r>
      <w:r w:rsidRPr="00131752">
        <w:t xml:space="preserve">. The service monitors </w:t>
      </w:r>
      <w:r w:rsidR="004D4065">
        <w:t>the workforces’</w:t>
      </w:r>
      <w:r w:rsidRPr="00131752">
        <w:t xml:space="preserve"> performance through informal discussions with consumers and surveys. </w:t>
      </w:r>
      <w:r w:rsidR="004D4065">
        <w:t>The workforce</w:t>
      </w:r>
      <w:r w:rsidRPr="00131752">
        <w:t xml:space="preserve"> said the committee are in constant contact with them to seek and provide feedback on </w:t>
      </w:r>
      <w:r w:rsidR="00390F54">
        <w:t xml:space="preserve">the </w:t>
      </w:r>
      <w:r w:rsidRPr="00131752">
        <w:t xml:space="preserve">service delivery. The committee said they also observe </w:t>
      </w:r>
      <w:r w:rsidR="00390F54">
        <w:t>the workforce</w:t>
      </w:r>
      <w:r w:rsidRPr="00131752">
        <w:t xml:space="preserve"> in the course of service delivery to monitor interactions with consumers and ensure meals are delivered to meet consumer preferences. </w:t>
      </w:r>
    </w:p>
    <w:p w14:paraId="49972059" w14:textId="1A6C9FB7" w:rsidR="00180826" w:rsidRPr="00180826" w:rsidRDefault="00180826" w:rsidP="00180826">
      <w:pPr>
        <w:pStyle w:val="NormalArial"/>
      </w:pPr>
      <w:r w:rsidRPr="00180826">
        <w:t xml:space="preserve">For the reasons detailed, and based on </w:t>
      </w:r>
      <w:r>
        <w:t>two</w:t>
      </w:r>
      <w:r w:rsidRPr="00180826">
        <w:t xml:space="preserve"> Requirement</w:t>
      </w:r>
      <w:r>
        <w:t>s</w:t>
      </w:r>
      <w:r w:rsidRPr="00180826">
        <w:t xml:space="preserve"> being non-compliant, I am satisfied Standard </w:t>
      </w:r>
      <w:r>
        <w:t>7</w:t>
      </w:r>
      <w:r w:rsidRPr="00180826">
        <w:t xml:space="preserve"> is non-compliant.</w:t>
      </w:r>
    </w:p>
    <w:p w14:paraId="163A773C" w14:textId="77777777" w:rsidR="004D1A36" w:rsidRDefault="004D1A36" w:rsidP="00D4507A">
      <w:pPr>
        <w:pStyle w:val="NormalArial"/>
      </w:pPr>
    </w:p>
    <w:p w14:paraId="10EFCBE1" w14:textId="77777777" w:rsidR="004D1A36" w:rsidRDefault="004D1A36" w:rsidP="00D4507A">
      <w:pPr>
        <w:pStyle w:val="NormalArial"/>
      </w:pPr>
    </w:p>
    <w:p w14:paraId="23059FCD" w14:textId="77777777" w:rsidR="00FF2A12" w:rsidRDefault="00FF2A12" w:rsidP="00D4507A">
      <w:pPr>
        <w:pStyle w:val="NormalArial"/>
      </w:pPr>
    </w:p>
    <w:p w14:paraId="3349CA94" w14:textId="77777777" w:rsidR="00FF2A12" w:rsidRDefault="00FF2A12" w:rsidP="00D4507A">
      <w:pPr>
        <w:pStyle w:val="NormalArial"/>
      </w:pPr>
    </w:p>
    <w:p w14:paraId="1E32D9E8" w14:textId="77777777" w:rsidR="00FF2A12" w:rsidRDefault="00FF2A12" w:rsidP="00D4507A">
      <w:pPr>
        <w:pStyle w:val="NormalArial"/>
      </w:pPr>
    </w:p>
    <w:p w14:paraId="4DEF5A5E" w14:textId="77777777" w:rsidR="00FF2A12" w:rsidRPr="0051031F" w:rsidRDefault="00FF2A12" w:rsidP="00D4507A">
      <w:pPr>
        <w:pStyle w:val="NormalArial"/>
      </w:pPr>
    </w:p>
    <w:p w14:paraId="10B24690" w14:textId="77777777" w:rsidR="005D1C4B" w:rsidRPr="00A36AA9" w:rsidRDefault="005D1C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5"/>
        <w:gridCol w:w="5454"/>
        <w:gridCol w:w="2149"/>
      </w:tblGrid>
      <w:tr w:rsidR="00A956A1" w14:paraId="3BF6F4F8" w14:textId="77777777" w:rsidTr="00A956A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909" w:type="dxa"/>
            <w:gridSpan w:val="2"/>
          </w:tcPr>
          <w:p w14:paraId="2249CC1E" w14:textId="77777777" w:rsidR="00A956A1" w:rsidRPr="003217D3" w:rsidRDefault="00A956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49" w:type="dxa"/>
          </w:tcPr>
          <w:p w14:paraId="1E97ADE5" w14:textId="77777777" w:rsidR="00A956A1" w:rsidRPr="003217D3" w:rsidRDefault="00A956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56A1" w14:paraId="35260838" w14:textId="77777777" w:rsidTr="00A956A1">
        <w:trPr>
          <w:trHeight w:val="1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0B293"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81" w:type="dxa"/>
            <w:shd w:val="clear" w:color="auto" w:fill="auto"/>
          </w:tcPr>
          <w:p w14:paraId="5D6F7B21"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49" w:type="dxa"/>
            <w:shd w:val="clear" w:color="auto" w:fill="auto"/>
          </w:tcPr>
          <w:p w14:paraId="0854B811" w14:textId="77777777" w:rsidR="00A956A1"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29272"/>
                <w:placeholder>
                  <w:docPart w:val="0CDFC927802145AAA1B88CEEFACEC4D8"/>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4336A7E2" w14:textId="77777777" w:rsidTr="00A956A1">
        <w:trPr>
          <w:cnfStyle w:val="000000010000" w:firstRow="0" w:lastRow="0" w:firstColumn="0" w:lastColumn="0" w:oddVBand="0" w:evenVBand="0" w:oddHBand="0" w:evenHBand="1"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60DFC"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81" w:type="dxa"/>
            <w:shd w:val="clear" w:color="auto" w:fill="auto"/>
          </w:tcPr>
          <w:p w14:paraId="5C233484" w14:textId="77777777" w:rsidR="00A956A1" w:rsidRPr="00244176" w:rsidRDefault="00A956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49" w:type="dxa"/>
            <w:shd w:val="clear" w:color="auto" w:fill="auto"/>
          </w:tcPr>
          <w:p w14:paraId="72E48106" w14:textId="77777777" w:rsidR="00A956A1"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024603"/>
                <w:placeholder>
                  <w:docPart w:val="A463D2479BF14D929F2C7F4D19E477B7"/>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r w:rsidR="00A956A1" w14:paraId="1F2FE314" w14:textId="77777777" w:rsidTr="00A956A1">
        <w:trPr>
          <w:trHeight w:val="327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367BD"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81" w:type="dxa"/>
            <w:shd w:val="clear" w:color="auto" w:fill="auto"/>
          </w:tcPr>
          <w:p w14:paraId="233F80F3" w14:textId="77777777" w:rsidR="00A956A1" w:rsidRPr="00244176" w:rsidRDefault="00A956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42A219" w14:textId="77777777" w:rsidR="00A956A1" w:rsidRPr="00244176" w:rsidRDefault="00A956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517F49" w14:textId="77777777" w:rsidR="00A956A1" w:rsidRPr="00244176" w:rsidRDefault="00A956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8CE412" w14:textId="77777777" w:rsidR="00A956A1" w:rsidRPr="00244176" w:rsidRDefault="00A956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2164421" w14:textId="77777777" w:rsidR="00A956A1" w:rsidRPr="00244176" w:rsidRDefault="00A956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B408BAB" w14:textId="77777777" w:rsidR="00A956A1" w:rsidRPr="00244176" w:rsidRDefault="00A956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63AE541" w14:textId="77777777" w:rsidR="00A956A1" w:rsidRPr="00244176" w:rsidRDefault="00A956A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49" w:type="dxa"/>
            <w:shd w:val="clear" w:color="auto" w:fill="auto"/>
          </w:tcPr>
          <w:p w14:paraId="4722DAC7" w14:textId="49793A41" w:rsidR="00A956A1" w:rsidRPr="00CC646C" w:rsidRDefault="003560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401986"/>
                <w:placeholder>
                  <w:docPart w:val="29F0B60472D6401EA883F4789508B140"/>
                </w:placeholder>
                <w:dropDownList>
                  <w:listItem w:displayText="choose a rating" w:value="choose a rating"/>
                  <w:listItem w:displayText="Compliant" w:value="Compliant"/>
                  <w:listItem w:displayText="Not Compliant" w:value="Not Compliant"/>
                </w:dropDownList>
              </w:sdtPr>
              <w:sdtEndPr/>
              <w:sdtContent>
                <w:r w:rsidR="00A956A1">
                  <w:rPr>
                    <w:rFonts w:ascii="Arial" w:hAnsi="Arial" w:cs="Arial"/>
                    <w:color w:val="auto"/>
                  </w:rPr>
                  <w:t>Not Compliant</w:t>
                </w:r>
              </w:sdtContent>
            </w:sdt>
            <w:r w:rsidR="00A956A1" w:rsidRPr="00501C01">
              <w:rPr>
                <w:rFonts w:ascii="Arial" w:hAnsi="Arial" w:cs="Arial"/>
              </w:rPr>
              <w:t xml:space="preserve"> </w:t>
            </w:r>
          </w:p>
        </w:tc>
      </w:tr>
      <w:tr w:rsidR="00A956A1" w14:paraId="5ACF3877" w14:textId="77777777" w:rsidTr="00A956A1">
        <w:trPr>
          <w:cnfStyle w:val="000000010000" w:firstRow="0" w:lastRow="0" w:firstColumn="0" w:lastColumn="0" w:oddVBand="0" w:evenVBand="0" w:oddHBand="0" w:evenHBand="1" w:firstRowFirstColumn="0" w:firstRowLastColumn="0" w:lastRowFirstColumn="0" w:lastRowLastColumn="0"/>
          <w:trHeight w:val="39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7477E" w14:textId="77777777" w:rsidR="00A956A1" w:rsidRPr="00244176" w:rsidRDefault="00A956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81" w:type="dxa"/>
            <w:shd w:val="clear" w:color="auto" w:fill="auto"/>
          </w:tcPr>
          <w:p w14:paraId="7CEE5C59" w14:textId="77777777" w:rsidR="00A956A1" w:rsidRPr="00244176" w:rsidRDefault="00A956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59CFA5" w14:textId="77777777" w:rsidR="00A956A1" w:rsidRPr="00244176" w:rsidRDefault="00A956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7FDCF6" w14:textId="77777777" w:rsidR="00A956A1" w:rsidRPr="00244176" w:rsidRDefault="00A956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4C920D" w14:textId="77777777" w:rsidR="00A956A1" w:rsidRPr="00244176" w:rsidRDefault="00A956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8BB78B" w14:textId="77777777" w:rsidR="00A956A1" w:rsidRPr="00244176" w:rsidRDefault="00A956A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49" w:type="dxa"/>
            <w:shd w:val="clear" w:color="auto" w:fill="auto"/>
          </w:tcPr>
          <w:p w14:paraId="1B991534" w14:textId="77777777" w:rsidR="00A956A1" w:rsidRPr="00CC646C" w:rsidRDefault="003560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574163"/>
                <w:placeholder>
                  <w:docPart w:val="6634D2A7D4394488947D6AE3437CDA2E"/>
                </w:placeholder>
                <w:dropDownList>
                  <w:listItem w:displayText="choose a rating" w:value="choose a rating"/>
                  <w:listItem w:displayText="Compliant" w:value="Compliant"/>
                  <w:listItem w:displayText="Not Compliant" w:value="Not Compliant"/>
                </w:dropDownList>
              </w:sdtPr>
              <w:sdtEndPr/>
              <w:sdtContent>
                <w:r w:rsidR="00A956A1" w:rsidRPr="00501C01">
                  <w:rPr>
                    <w:rFonts w:ascii="Arial" w:hAnsi="Arial" w:cs="Arial"/>
                  </w:rPr>
                  <w:t>Compliant</w:t>
                </w:r>
              </w:sdtContent>
            </w:sdt>
            <w:r w:rsidR="00A956A1" w:rsidRPr="00501C01">
              <w:rPr>
                <w:rFonts w:ascii="Arial" w:hAnsi="Arial" w:cs="Arial"/>
              </w:rPr>
              <w:t xml:space="preserve"> </w:t>
            </w:r>
          </w:p>
        </w:tc>
      </w:tr>
    </w:tbl>
    <w:p w14:paraId="6ED8E185" w14:textId="77777777" w:rsidR="005D1C4B" w:rsidRDefault="005D1C4B" w:rsidP="003217D3">
      <w:pPr>
        <w:pStyle w:val="Heading20"/>
      </w:pPr>
      <w:r w:rsidRPr="00A36AA9">
        <w:t>Findings</w:t>
      </w:r>
    </w:p>
    <w:p w14:paraId="1196B8CE" w14:textId="72F3D577" w:rsidR="006E7DD0" w:rsidRDefault="007243A6" w:rsidP="006B4649">
      <w:pPr>
        <w:pStyle w:val="NormalArial"/>
        <w:rPr>
          <w:u w:val="single"/>
        </w:rPr>
      </w:pPr>
      <w:r>
        <w:rPr>
          <w:u w:val="single"/>
        </w:rPr>
        <w:t>Requirement 8(3)(c)</w:t>
      </w:r>
    </w:p>
    <w:p w14:paraId="1B2E0809" w14:textId="58B60E74" w:rsidR="00202F1C" w:rsidRDefault="00F10142" w:rsidP="006B4649">
      <w:pPr>
        <w:pStyle w:val="NormalArial"/>
      </w:pPr>
      <w:r>
        <w:t>The service demonstrated effective</w:t>
      </w:r>
      <w:r w:rsidR="007533CC">
        <w:t xml:space="preserve"> </w:t>
      </w:r>
      <w:r w:rsidR="0014100A">
        <w:t xml:space="preserve">governance </w:t>
      </w:r>
      <w:r w:rsidR="007533CC">
        <w:t>systems to ensure:</w:t>
      </w:r>
    </w:p>
    <w:p w14:paraId="69346D2A" w14:textId="336A8238" w:rsidR="00F10142" w:rsidRDefault="00202F1C" w:rsidP="00202F1C">
      <w:pPr>
        <w:pStyle w:val="NormalArial"/>
        <w:numPr>
          <w:ilvl w:val="0"/>
          <w:numId w:val="25"/>
        </w:numPr>
      </w:pPr>
      <w:r>
        <w:t xml:space="preserve">Confidentiality and privacy of </w:t>
      </w:r>
      <w:r w:rsidR="007A3585">
        <w:t>consumer information is maintained.</w:t>
      </w:r>
      <w:r w:rsidR="00211273">
        <w:t xml:space="preserve"> </w:t>
      </w:r>
      <w:r w:rsidR="00917F85">
        <w:t xml:space="preserve">The workforce had access to consumer information and delivery sheets to ensure </w:t>
      </w:r>
      <w:r w:rsidR="002C29A4">
        <w:t>meals were provided to meet the needs and preferences of the consumer.</w:t>
      </w:r>
    </w:p>
    <w:p w14:paraId="0FA6FAB9" w14:textId="248890FA" w:rsidR="007A3585" w:rsidRDefault="007A3585" w:rsidP="00202F1C">
      <w:pPr>
        <w:pStyle w:val="NormalArial"/>
        <w:numPr>
          <w:ilvl w:val="0"/>
          <w:numId w:val="25"/>
        </w:numPr>
      </w:pPr>
      <w:r>
        <w:t>Feedback and complaints are appropriately actioned.</w:t>
      </w:r>
    </w:p>
    <w:p w14:paraId="691D4FBA" w14:textId="31DC57F9" w:rsidR="007A3585" w:rsidRDefault="008F5689" w:rsidP="00202F1C">
      <w:pPr>
        <w:pStyle w:val="NormalArial"/>
        <w:numPr>
          <w:ilvl w:val="0"/>
          <w:numId w:val="25"/>
        </w:numPr>
      </w:pPr>
      <w:r>
        <w:t>Whilst the service does not have a continuous improvement plan, c</w:t>
      </w:r>
      <w:r w:rsidR="00C40CCD">
        <w:t>ontinuous improvement occurs from consumer feedback and complaints</w:t>
      </w:r>
      <w:r>
        <w:t>.</w:t>
      </w:r>
    </w:p>
    <w:p w14:paraId="76E8914E" w14:textId="214B5B36" w:rsidR="0014100A" w:rsidRDefault="0014100A" w:rsidP="00202F1C">
      <w:pPr>
        <w:pStyle w:val="NormalArial"/>
        <w:numPr>
          <w:ilvl w:val="0"/>
          <w:numId w:val="25"/>
        </w:numPr>
      </w:pPr>
      <w:r>
        <w:lastRenderedPageBreak/>
        <w:t xml:space="preserve">A monthly ledger of finances is </w:t>
      </w:r>
      <w:r w:rsidR="00BC6E17">
        <w:t>kept,</w:t>
      </w:r>
      <w:r>
        <w:t xml:space="preserve"> and consumers are provided monthly fee statements.</w:t>
      </w:r>
    </w:p>
    <w:p w14:paraId="66A37855" w14:textId="69587D1D" w:rsidR="0014100A" w:rsidRPr="00822184" w:rsidRDefault="00F72B63" w:rsidP="0014100A">
      <w:pPr>
        <w:pStyle w:val="NormalArial"/>
        <w:rPr>
          <w:i/>
          <w:iCs/>
        </w:rPr>
      </w:pPr>
      <w:r>
        <w:t>However,</w:t>
      </w:r>
      <w:r w:rsidR="0014100A">
        <w:t xml:space="preserve"> the service was n</w:t>
      </w:r>
      <w:r w:rsidR="0014100A" w:rsidRPr="006D2CE6">
        <w:t xml:space="preserve">ot able to demonstrate effective governance systems </w:t>
      </w:r>
      <w:r w:rsidR="00BC6E17" w:rsidRPr="006D2CE6">
        <w:t xml:space="preserve">in relation to workforce and regulatory governance. </w:t>
      </w:r>
      <w:r w:rsidR="00073BBC" w:rsidRPr="006D2CE6">
        <w:t xml:space="preserve">The organisation </w:t>
      </w:r>
      <w:r w:rsidR="004C16B2" w:rsidRPr="006D2CE6">
        <w:t xml:space="preserve">did not monitor the workforce to ensure national police certificates were current </w:t>
      </w:r>
      <w:r w:rsidRPr="006D2CE6">
        <w:t>and the service could not ensure volunteers were supervised when providing services to consumers.</w:t>
      </w:r>
      <w:r w:rsidR="001823C7" w:rsidRPr="006D2CE6">
        <w:t xml:space="preserve"> </w:t>
      </w:r>
      <w:r w:rsidR="00943B82" w:rsidRPr="006D2CE6">
        <w:t xml:space="preserve">The service did not monitor </w:t>
      </w:r>
      <w:r w:rsidR="00352378" w:rsidRPr="006D2CE6">
        <w:t>the workforces’ driver licences</w:t>
      </w:r>
      <w:r w:rsidR="00B825D9" w:rsidRPr="006D2CE6">
        <w:t>.</w:t>
      </w:r>
      <w:r w:rsidR="00C5112D" w:rsidRPr="006D2CE6">
        <w:t xml:space="preserve"> </w:t>
      </w:r>
      <w:r w:rsidR="001823C7" w:rsidRPr="006D2CE6">
        <w:t xml:space="preserve">The workforce had not undertaken training in </w:t>
      </w:r>
      <w:r w:rsidR="00B825D9" w:rsidRPr="006D2CE6">
        <w:t>S</w:t>
      </w:r>
      <w:r w:rsidR="001823C7" w:rsidRPr="006D2CE6">
        <w:t xml:space="preserve">erious </w:t>
      </w:r>
      <w:r w:rsidR="00B825D9" w:rsidRPr="006D2CE6">
        <w:t>I</w:t>
      </w:r>
      <w:r w:rsidR="001823C7" w:rsidRPr="006D2CE6">
        <w:t xml:space="preserve">ncident </w:t>
      </w:r>
      <w:r w:rsidR="00B825D9" w:rsidRPr="006D2CE6">
        <w:t>R</w:t>
      </w:r>
      <w:r w:rsidR="001823C7" w:rsidRPr="006D2CE6">
        <w:t>es</w:t>
      </w:r>
      <w:r w:rsidR="004F438F" w:rsidRPr="006D2CE6">
        <w:t xml:space="preserve">ponse </w:t>
      </w:r>
      <w:r w:rsidR="00B825D9" w:rsidRPr="006D2CE6">
        <w:t>S</w:t>
      </w:r>
      <w:r w:rsidR="004F438F" w:rsidRPr="006D2CE6">
        <w:t xml:space="preserve">cheme, </w:t>
      </w:r>
      <w:r w:rsidR="00822184" w:rsidRPr="006D2CE6">
        <w:t>Code of Conduct for Aged Care</w:t>
      </w:r>
      <w:r w:rsidR="00973820" w:rsidRPr="006D2CE6">
        <w:t xml:space="preserve">, </w:t>
      </w:r>
      <w:r w:rsidR="004F438F" w:rsidRPr="006D2CE6">
        <w:t>and the</w:t>
      </w:r>
      <w:r w:rsidR="00822184" w:rsidRPr="006D2CE6">
        <w:t xml:space="preserve"> Quality Standard</w:t>
      </w:r>
      <w:r w:rsidR="00B825D9" w:rsidRPr="006D2CE6">
        <w:t>s</w:t>
      </w:r>
      <w:r w:rsidR="00003D8C" w:rsidRPr="006D2CE6">
        <w:t>.</w:t>
      </w:r>
      <w:r w:rsidR="002C29A4" w:rsidRPr="006D2CE6">
        <w:t xml:space="preserve"> The service’s </w:t>
      </w:r>
      <w:r w:rsidR="00822184" w:rsidRPr="006D2CE6">
        <w:t xml:space="preserve">policies </w:t>
      </w:r>
      <w:r w:rsidR="002C29A4" w:rsidRPr="006D2CE6">
        <w:t xml:space="preserve">and procedures </w:t>
      </w:r>
      <w:r w:rsidR="004E4F54" w:rsidRPr="006D2CE6">
        <w:t xml:space="preserve">did not reflect the current </w:t>
      </w:r>
      <w:r w:rsidR="00B825D9" w:rsidRPr="006D2CE6">
        <w:t>Q</w:t>
      </w:r>
      <w:r w:rsidR="004E4F54" w:rsidRPr="006D2CE6">
        <w:t xml:space="preserve">uality </w:t>
      </w:r>
      <w:r w:rsidR="00B825D9" w:rsidRPr="006D2CE6">
        <w:t>S</w:t>
      </w:r>
      <w:r w:rsidR="004E4F54" w:rsidRPr="006D2CE6">
        <w:t>tandards</w:t>
      </w:r>
      <w:r w:rsidR="00CA0883" w:rsidRPr="006D2CE6">
        <w:t xml:space="preserve"> and did not reflect current regulatory requirements</w:t>
      </w:r>
      <w:r w:rsidR="00B825D9" w:rsidRPr="006D2CE6">
        <w:t>.</w:t>
      </w:r>
      <w:r w:rsidR="00822184" w:rsidRPr="006D2CE6">
        <w:t xml:space="preserve"> </w:t>
      </w:r>
    </w:p>
    <w:p w14:paraId="01AFF7C1" w14:textId="7C907829" w:rsidR="003A0E6E" w:rsidRPr="003A0E6E" w:rsidRDefault="00003D8C" w:rsidP="003A0E6E">
      <w:pPr>
        <w:pStyle w:val="NormalArial"/>
      </w:pPr>
      <w:r>
        <w:t>The</w:t>
      </w:r>
      <w:r w:rsidR="003A0E6E">
        <w:t xml:space="preserve"> </w:t>
      </w:r>
      <w:r w:rsidR="003A0E6E" w:rsidRPr="003A0E6E">
        <w:t xml:space="preserve">provider in its written response to the </w:t>
      </w:r>
      <w:r w:rsidR="00F56137">
        <w:t>Q</w:t>
      </w:r>
      <w:r w:rsidR="003A0E6E" w:rsidRPr="003A0E6E">
        <w:t xml:space="preserve">uality </w:t>
      </w:r>
      <w:r w:rsidR="00F56137">
        <w:t>A</w:t>
      </w:r>
      <w:r w:rsidR="003A0E6E" w:rsidRPr="003A0E6E">
        <w:t>udit report did not refute the findings and did not provide a continuous improvement plan to remediate the deficiencies.</w:t>
      </w:r>
    </w:p>
    <w:p w14:paraId="56C04F93" w14:textId="02C4A68B" w:rsidR="003A0E6E" w:rsidRPr="003A0E6E" w:rsidRDefault="003A0E6E" w:rsidP="003A0E6E">
      <w:pPr>
        <w:pStyle w:val="NormalArial"/>
      </w:pPr>
      <w:r w:rsidRPr="003A0E6E">
        <w:t xml:space="preserve">For the reasons detailed, I am satisfied Requirement </w:t>
      </w:r>
      <w:r w:rsidR="00645259">
        <w:t>8</w:t>
      </w:r>
      <w:r w:rsidRPr="003A0E6E">
        <w:t>(3)(</w:t>
      </w:r>
      <w:r w:rsidR="00645259">
        <w:t>c</w:t>
      </w:r>
      <w:r w:rsidRPr="003A0E6E">
        <w:t>) is non-compliant.</w:t>
      </w:r>
    </w:p>
    <w:p w14:paraId="50412173" w14:textId="3BD5BBE9" w:rsidR="006B4649" w:rsidRPr="006B4649" w:rsidRDefault="006B4649" w:rsidP="006B4649">
      <w:pPr>
        <w:pStyle w:val="NormalArial"/>
      </w:pPr>
      <w:r w:rsidRPr="006B4649">
        <w:t xml:space="preserve">I found the remaining three requirements under Standard </w:t>
      </w:r>
      <w:r>
        <w:t>8</w:t>
      </w:r>
      <w:r w:rsidRPr="006B4649">
        <w:t xml:space="preserve"> compliant.</w:t>
      </w:r>
    </w:p>
    <w:p w14:paraId="48BF7399" w14:textId="5A58D203" w:rsidR="00D71674" w:rsidRDefault="00523225" w:rsidP="00851394">
      <w:pPr>
        <w:pStyle w:val="NormalArial"/>
        <w:rPr>
          <w:rFonts w:eastAsia="Arial"/>
        </w:rPr>
      </w:pPr>
      <w:r w:rsidRPr="39AC9431">
        <w:rPr>
          <w:rFonts w:eastAsia="Arial"/>
        </w:rPr>
        <w:t>The service demonstrated consumer</w:t>
      </w:r>
      <w:r w:rsidR="00F0515E">
        <w:rPr>
          <w:rFonts w:eastAsia="Arial"/>
        </w:rPr>
        <w:t xml:space="preserve">s and </w:t>
      </w:r>
      <w:r w:rsidRPr="39AC9431">
        <w:rPr>
          <w:rFonts w:eastAsia="Arial"/>
        </w:rPr>
        <w:t>representatives are engaged in the ongoing delivery of services through direct communication and a consumer survey. Consumers are satisfied with the service and appreciate their involvement.</w:t>
      </w:r>
      <w:r w:rsidR="00D71674">
        <w:rPr>
          <w:rFonts w:eastAsia="Arial"/>
        </w:rPr>
        <w:t xml:space="preserve"> The workforce</w:t>
      </w:r>
      <w:r w:rsidR="00D71674" w:rsidRPr="00D71674">
        <w:rPr>
          <w:rFonts w:eastAsia="Arial"/>
        </w:rPr>
        <w:t xml:space="preserve"> provided examples of how they responded to consumer feedback and preferences by adjusting delivery times to meet consumer needs and provided feedback on meals to the committee or directly to the hospital on the daily delivery sheet at the end of the </w:t>
      </w:r>
      <w:r w:rsidR="004434F7" w:rsidRPr="00D71674">
        <w:rPr>
          <w:rFonts w:eastAsia="Arial"/>
        </w:rPr>
        <w:t>shift. Management</w:t>
      </w:r>
      <w:r w:rsidR="00D71674" w:rsidRPr="00D71674">
        <w:rPr>
          <w:rFonts w:eastAsia="Arial"/>
        </w:rPr>
        <w:t xml:space="preserve"> described how feedback from consumers on meal preferences and requests is provided to </w:t>
      </w:r>
      <w:r w:rsidR="00851394">
        <w:rPr>
          <w:rFonts w:eastAsia="Arial"/>
        </w:rPr>
        <w:t xml:space="preserve">the </w:t>
      </w:r>
      <w:r w:rsidR="00D71674" w:rsidRPr="00D71674">
        <w:rPr>
          <w:rFonts w:eastAsia="Arial"/>
        </w:rPr>
        <w:t xml:space="preserve">chef to consider </w:t>
      </w:r>
      <w:r w:rsidR="00851394">
        <w:rPr>
          <w:rFonts w:eastAsia="Arial"/>
        </w:rPr>
        <w:t>with</w:t>
      </w:r>
      <w:r w:rsidR="00D71674" w:rsidRPr="00D71674">
        <w:rPr>
          <w:rFonts w:eastAsia="Arial"/>
        </w:rPr>
        <w:t xml:space="preserve"> the planning of menus. </w:t>
      </w:r>
    </w:p>
    <w:p w14:paraId="5B220717" w14:textId="47FB4DB5" w:rsidR="00851394" w:rsidRPr="00E55473" w:rsidRDefault="00DC2696" w:rsidP="00851394">
      <w:pPr>
        <w:pStyle w:val="NormalArial"/>
        <w:rPr>
          <w:rFonts w:eastAsia="Arial"/>
          <w:i/>
          <w:strike/>
        </w:rPr>
      </w:pPr>
      <w:r w:rsidRPr="00DC2696">
        <w:rPr>
          <w:rFonts w:eastAsia="Arial"/>
        </w:rPr>
        <w:t xml:space="preserve">The service is a community/volunteer run service with a management committee of three members overseeing meal </w:t>
      </w:r>
      <w:r w:rsidRPr="00744FB1">
        <w:rPr>
          <w:rFonts w:eastAsia="Arial"/>
        </w:rPr>
        <w:t>deliveries</w:t>
      </w:r>
      <w:r w:rsidR="00744FB1" w:rsidRPr="00744FB1">
        <w:rPr>
          <w:rFonts w:eastAsia="Arial"/>
        </w:rPr>
        <w:t xml:space="preserve">. </w:t>
      </w:r>
      <w:r w:rsidRPr="00744FB1">
        <w:rPr>
          <w:rFonts w:eastAsia="Arial"/>
        </w:rPr>
        <w:t>The service is a member of Q</w:t>
      </w:r>
      <w:r w:rsidR="00AC6FC6" w:rsidRPr="00744FB1">
        <w:rPr>
          <w:rFonts w:eastAsia="Arial"/>
        </w:rPr>
        <w:t xml:space="preserve">ueensland </w:t>
      </w:r>
      <w:r w:rsidR="00E55473" w:rsidRPr="00744FB1">
        <w:rPr>
          <w:rFonts w:eastAsia="Arial"/>
        </w:rPr>
        <w:t>M</w:t>
      </w:r>
      <w:r w:rsidR="00AC6FC6" w:rsidRPr="00744FB1">
        <w:rPr>
          <w:rFonts w:eastAsia="Arial"/>
        </w:rPr>
        <w:t xml:space="preserve">eals on </w:t>
      </w:r>
      <w:r w:rsidR="00E55473" w:rsidRPr="00744FB1">
        <w:rPr>
          <w:rFonts w:eastAsia="Arial"/>
        </w:rPr>
        <w:t>W</w:t>
      </w:r>
      <w:r w:rsidR="00AC6FC6" w:rsidRPr="00744FB1">
        <w:rPr>
          <w:rFonts w:eastAsia="Arial"/>
        </w:rPr>
        <w:t>heels</w:t>
      </w:r>
      <w:r w:rsidRPr="00744FB1">
        <w:rPr>
          <w:rFonts w:eastAsia="Arial"/>
        </w:rPr>
        <w:t xml:space="preserve"> and liaises with the organisation on procedures relevant to service delivery</w:t>
      </w:r>
      <w:r w:rsidR="000824D7" w:rsidRPr="00744FB1">
        <w:rPr>
          <w:rFonts w:eastAsia="Arial"/>
        </w:rPr>
        <w:t>. There are plans for changes in key personnel in the near future and administrative support from the industry peak body has been discussed</w:t>
      </w:r>
      <w:r w:rsidR="00D448C6" w:rsidRPr="00744FB1">
        <w:rPr>
          <w:rFonts w:eastAsia="Arial"/>
        </w:rPr>
        <w:t>.</w:t>
      </w:r>
      <w:r w:rsidR="002F26ED" w:rsidRPr="00744FB1">
        <w:rPr>
          <w:rFonts w:eastAsia="Arial"/>
        </w:rPr>
        <w:t xml:space="preserve"> </w:t>
      </w:r>
    </w:p>
    <w:p w14:paraId="59767FB6" w14:textId="6DFE6737" w:rsidR="008B17F1" w:rsidRPr="008B17F1" w:rsidRDefault="00456744" w:rsidP="008B17F1">
      <w:pPr>
        <w:pStyle w:val="NormalArial"/>
        <w:rPr>
          <w:rFonts w:eastAsia="Arial"/>
        </w:rPr>
      </w:pPr>
      <w:r w:rsidRPr="00456744">
        <w:rPr>
          <w:rFonts w:eastAsia="Arial"/>
        </w:rPr>
        <w:t>The service demonstrated risk management systems</w:t>
      </w:r>
      <w:r w:rsidR="00DE5577">
        <w:rPr>
          <w:rFonts w:eastAsia="Arial"/>
        </w:rPr>
        <w:t>,</w:t>
      </w:r>
      <w:r w:rsidR="0032082A">
        <w:rPr>
          <w:rFonts w:eastAsia="Arial"/>
        </w:rPr>
        <w:t xml:space="preserve"> with risk assessments</w:t>
      </w:r>
      <w:r w:rsidRPr="00456744">
        <w:rPr>
          <w:rFonts w:eastAsia="Arial"/>
        </w:rPr>
        <w:t xml:space="preserve"> in place</w:t>
      </w:r>
      <w:r w:rsidR="00DE5577">
        <w:rPr>
          <w:rFonts w:eastAsia="Arial"/>
        </w:rPr>
        <w:t>,</w:t>
      </w:r>
      <w:r w:rsidRPr="00456744">
        <w:rPr>
          <w:rFonts w:eastAsia="Arial"/>
        </w:rPr>
        <w:t xml:space="preserve"> to support consumers </w:t>
      </w:r>
      <w:r w:rsidR="00317ADB">
        <w:rPr>
          <w:rFonts w:eastAsia="Arial"/>
        </w:rPr>
        <w:t xml:space="preserve">in relation to the </w:t>
      </w:r>
      <w:r w:rsidR="00DD3660">
        <w:rPr>
          <w:rFonts w:eastAsia="Arial"/>
        </w:rPr>
        <w:t>provision and delivery</w:t>
      </w:r>
      <w:r w:rsidR="00317ADB">
        <w:rPr>
          <w:rFonts w:eastAsia="Arial"/>
        </w:rPr>
        <w:t xml:space="preserve"> of meal</w:t>
      </w:r>
      <w:r w:rsidR="002F2143">
        <w:rPr>
          <w:rFonts w:eastAsia="Arial"/>
        </w:rPr>
        <w:t>s</w:t>
      </w:r>
      <w:r w:rsidRPr="00456744">
        <w:rPr>
          <w:rFonts w:eastAsia="Arial"/>
        </w:rPr>
        <w:t>.</w:t>
      </w:r>
      <w:r w:rsidR="002F2143">
        <w:rPr>
          <w:rFonts w:eastAsia="Arial"/>
        </w:rPr>
        <w:t xml:space="preserve"> The workforce </w:t>
      </w:r>
      <w:r w:rsidR="00C44163">
        <w:rPr>
          <w:rFonts w:eastAsia="Arial"/>
        </w:rPr>
        <w:t>advised they monitor consumers for changes in their health status and notify registered staff at the local hospital if they h</w:t>
      </w:r>
      <w:r w:rsidR="00011DBF">
        <w:rPr>
          <w:rFonts w:eastAsia="Arial"/>
        </w:rPr>
        <w:t xml:space="preserve">ave concerns. </w:t>
      </w:r>
      <w:r w:rsidR="008B17F1" w:rsidRPr="008B17F1">
        <w:rPr>
          <w:rFonts w:eastAsia="Arial"/>
        </w:rPr>
        <w:t xml:space="preserve">The service maintains an incident register and </w:t>
      </w:r>
      <w:r w:rsidR="00835130">
        <w:rPr>
          <w:rFonts w:eastAsia="Arial"/>
        </w:rPr>
        <w:t>re</w:t>
      </w:r>
      <w:r w:rsidR="008B17F1" w:rsidRPr="008B17F1">
        <w:rPr>
          <w:rFonts w:eastAsia="Arial"/>
        </w:rPr>
        <w:t xml:space="preserve">viewed incidents </w:t>
      </w:r>
      <w:r w:rsidR="00D76225">
        <w:rPr>
          <w:rFonts w:eastAsia="Arial"/>
        </w:rPr>
        <w:t xml:space="preserve">demonstrated appropriate </w:t>
      </w:r>
      <w:r w:rsidR="008B17F1" w:rsidRPr="008B17F1">
        <w:rPr>
          <w:rFonts w:eastAsia="Arial"/>
        </w:rPr>
        <w:t>actions taken.</w:t>
      </w:r>
    </w:p>
    <w:p w14:paraId="3E17418C" w14:textId="4A4372EC" w:rsidR="00180826" w:rsidRPr="00180826" w:rsidRDefault="00180826" w:rsidP="00180826">
      <w:pPr>
        <w:pStyle w:val="NormalArial"/>
        <w:rPr>
          <w:rFonts w:eastAsia="Arial"/>
        </w:rPr>
      </w:pPr>
      <w:r w:rsidRPr="00180826">
        <w:rPr>
          <w:rFonts w:eastAsia="Arial"/>
        </w:rPr>
        <w:t xml:space="preserve">For the reasons detailed, and based on one Requirement being non-compliant, I am satisfied Standard </w:t>
      </w:r>
      <w:r>
        <w:rPr>
          <w:rFonts w:eastAsia="Arial"/>
        </w:rPr>
        <w:t>8</w:t>
      </w:r>
      <w:r w:rsidRPr="00180826">
        <w:rPr>
          <w:rFonts w:eastAsia="Arial"/>
        </w:rPr>
        <w:t xml:space="preserve"> is non-compliant.</w:t>
      </w:r>
    </w:p>
    <w:p w14:paraId="367BC57C" w14:textId="320E5E15" w:rsidR="00E7042F" w:rsidRPr="00D71674" w:rsidRDefault="00E7042F" w:rsidP="00851394">
      <w:pPr>
        <w:pStyle w:val="NormalArial"/>
        <w:rPr>
          <w:rFonts w:eastAsia="Arial"/>
        </w:rPr>
      </w:pPr>
    </w:p>
    <w:p w14:paraId="11509904" w14:textId="73C28DF8" w:rsidR="005D1C4B" w:rsidRPr="006B4042" w:rsidRDefault="005D1C4B" w:rsidP="00F87E39">
      <w:pPr>
        <w:pStyle w:val="NormalArial"/>
      </w:pPr>
    </w:p>
    <w:sectPr w:rsidR="005D1C4B"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E1C71" w14:textId="77777777" w:rsidR="00B3446D" w:rsidRDefault="00B3446D">
      <w:pPr>
        <w:spacing w:after="0"/>
      </w:pPr>
      <w:r>
        <w:separator/>
      </w:r>
    </w:p>
  </w:endnote>
  <w:endnote w:type="continuationSeparator" w:id="0">
    <w:p w14:paraId="664CF7A2" w14:textId="77777777" w:rsidR="00B3446D" w:rsidRDefault="00B344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776F9" w14:textId="77777777" w:rsidR="005D1C4B" w:rsidRPr="00DF37F2" w:rsidRDefault="005D1C4B"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Taroom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0C1182" w14:textId="77777777" w:rsidR="005D1C4B" w:rsidRPr="00DF37F2" w:rsidRDefault="005D1C4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700366</w:t>
    </w:r>
    <w:bookmarkEnd w:id="12"/>
    <w:r w:rsidRPr="00DF37F2">
      <w:rPr>
        <w:rStyle w:val="FooterBold"/>
        <w:rFonts w:ascii="Arial" w:hAnsi="Arial"/>
        <w:b w:val="0"/>
      </w:rPr>
      <w:tab/>
      <w:t xml:space="preserve">OFFICIAL: Sensitive </w:t>
    </w:r>
  </w:p>
  <w:p w14:paraId="1A08AD60" w14:textId="77777777" w:rsidR="005D1C4B" w:rsidRPr="00DF37F2" w:rsidRDefault="005D1C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05AFB" w14:textId="77777777" w:rsidR="00DD56BE" w:rsidRPr="00DF37F2" w:rsidRDefault="00DD56BE" w:rsidP="00DD56BE">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Taroom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E9F49D7" w14:textId="77777777" w:rsidR="00DD56BE" w:rsidRPr="00DF37F2" w:rsidRDefault="00DD56BE" w:rsidP="00DD56B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700366</w:t>
    </w:r>
    <w:r w:rsidRPr="00DF37F2">
      <w:rPr>
        <w:rStyle w:val="FooterBold"/>
        <w:rFonts w:ascii="Arial" w:hAnsi="Arial"/>
        <w:b w:val="0"/>
      </w:rPr>
      <w:tab/>
      <w:t xml:space="preserve">OFFICIAL: Sensitive </w:t>
    </w:r>
  </w:p>
  <w:p w14:paraId="4FE0A448" w14:textId="77777777" w:rsidR="00DD56BE" w:rsidRPr="00DF37F2" w:rsidRDefault="00DD56BE" w:rsidP="00DD56B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14</w:t>
    </w:r>
    <w:r w:rsidRPr="00DF37F2">
      <w:rPr>
        <w:rStyle w:val="FooterBold"/>
        <w:rFonts w:ascii="Arial" w:hAnsi="Arial"/>
        <w:b w:val="0"/>
      </w:rPr>
      <w:fldChar w:fldCharType="end"/>
    </w:r>
  </w:p>
  <w:p w14:paraId="51387A15" w14:textId="77777777" w:rsidR="00DD56BE" w:rsidRDefault="00DD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13E50" w14:textId="77777777" w:rsidR="00B3446D" w:rsidRDefault="00B3446D" w:rsidP="00D71F88">
      <w:pPr>
        <w:spacing w:after="0"/>
      </w:pPr>
      <w:r>
        <w:separator/>
      </w:r>
    </w:p>
  </w:footnote>
  <w:footnote w:type="continuationSeparator" w:id="0">
    <w:p w14:paraId="37C1CC12" w14:textId="77777777" w:rsidR="00B3446D" w:rsidRDefault="00B3446D" w:rsidP="00D71F88">
      <w:pPr>
        <w:spacing w:after="0"/>
      </w:pPr>
      <w:r>
        <w:continuationSeparator/>
      </w:r>
    </w:p>
  </w:footnote>
  <w:footnote w:id="1">
    <w:p w14:paraId="6C9E5F6E" w14:textId="119C790A" w:rsidR="005D1C4B" w:rsidRDefault="005D1C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64288">
        <w:rPr>
          <w:rFonts w:ascii="Arial" w:hAnsi="Arial" w:cs="Arial"/>
          <w:color w:val="auto"/>
          <w:sz w:val="20"/>
          <w:szCs w:val="20"/>
        </w:rPr>
        <w:t>section s57</w:t>
      </w:r>
      <w:r w:rsidR="00DC4A26">
        <w:rPr>
          <w:rFonts w:ascii="Arial" w:hAnsi="Arial" w:cs="Arial"/>
          <w:color w:val="auto"/>
          <w:sz w:val="20"/>
          <w:szCs w:val="20"/>
        </w:rPr>
        <w:t xml:space="preserve"> </w:t>
      </w:r>
      <w:r w:rsidRPr="00E64288">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2BFF2BA" w14:textId="77777777" w:rsidR="005D1C4B" w:rsidRDefault="005D1C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55036" w14:textId="77777777" w:rsidR="005D1C4B" w:rsidRDefault="005D1C4B">
    <w:pPr>
      <w:pStyle w:val="Header"/>
    </w:pPr>
    <w:r>
      <w:rPr>
        <w:noProof/>
        <w:color w:val="2B579A"/>
        <w:shd w:val="clear" w:color="auto" w:fill="E6E6E6"/>
        <w:lang w:val="en-US"/>
      </w:rPr>
      <w:drawing>
        <wp:anchor distT="0" distB="0" distL="114300" distR="114300" simplePos="0" relativeHeight="251663360" behindDoc="1" locked="0" layoutInCell="1" allowOverlap="1" wp14:anchorId="6CD2C208" wp14:editId="6C6AA81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62DE5" w14:textId="77777777" w:rsidR="005D1C4B" w:rsidRDefault="005D1C4B">
    <w:pPr>
      <w:pStyle w:val="Header"/>
    </w:pPr>
    <w:r>
      <w:rPr>
        <w:noProof/>
      </w:rPr>
      <w:drawing>
        <wp:anchor distT="0" distB="0" distL="114300" distR="114300" simplePos="0" relativeHeight="251661312" behindDoc="0" locked="0" layoutInCell="1" allowOverlap="1" wp14:anchorId="52BF4582" wp14:editId="0EDA6D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66E5DE">
      <w:start w:val="1"/>
      <w:numFmt w:val="lowerRoman"/>
      <w:lvlText w:val="(%1)"/>
      <w:lvlJc w:val="left"/>
      <w:pPr>
        <w:ind w:left="1080" w:hanging="720"/>
      </w:pPr>
      <w:rPr>
        <w:rFonts w:hint="default"/>
      </w:rPr>
    </w:lvl>
    <w:lvl w:ilvl="1" w:tplc="09020860" w:tentative="1">
      <w:start w:val="1"/>
      <w:numFmt w:val="lowerLetter"/>
      <w:lvlText w:val="%2."/>
      <w:lvlJc w:val="left"/>
      <w:pPr>
        <w:ind w:left="1440" w:hanging="360"/>
      </w:pPr>
    </w:lvl>
    <w:lvl w:ilvl="2" w:tplc="90B4BF9A" w:tentative="1">
      <w:start w:val="1"/>
      <w:numFmt w:val="lowerRoman"/>
      <w:lvlText w:val="%3."/>
      <w:lvlJc w:val="right"/>
      <w:pPr>
        <w:ind w:left="2160" w:hanging="180"/>
      </w:pPr>
    </w:lvl>
    <w:lvl w:ilvl="3" w:tplc="02BE9C54" w:tentative="1">
      <w:start w:val="1"/>
      <w:numFmt w:val="decimal"/>
      <w:lvlText w:val="%4."/>
      <w:lvlJc w:val="left"/>
      <w:pPr>
        <w:ind w:left="2880" w:hanging="360"/>
      </w:pPr>
    </w:lvl>
    <w:lvl w:ilvl="4" w:tplc="D0529392" w:tentative="1">
      <w:start w:val="1"/>
      <w:numFmt w:val="lowerLetter"/>
      <w:lvlText w:val="%5."/>
      <w:lvlJc w:val="left"/>
      <w:pPr>
        <w:ind w:left="3600" w:hanging="360"/>
      </w:pPr>
    </w:lvl>
    <w:lvl w:ilvl="5" w:tplc="F4D05F34" w:tentative="1">
      <w:start w:val="1"/>
      <w:numFmt w:val="lowerRoman"/>
      <w:lvlText w:val="%6."/>
      <w:lvlJc w:val="right"/>
      <w:pPr>
        <w:ind w:left="4320" w:hanging="180"/>
      </w:pPr>
    </w:lvl>
    <w:lvl w:ilvl="6" w:tplc="BBF8B684" w:tentative="1">
      <w:start w:val="1"/>
      <w:numFmt w:val="decimal"/>
      <w:lvlText w:val="%7."/>
      <w:lvlJc w:val="left"/>
      <w:pPr>
        <w:ind w:left="5040" w:hanging="360"/>
      </w:pPr>
    </w:lvl>
    <w:lvl w:ilvl="7" w:tplc="6B3C4630" w:tentative="1">
      <w:start w:val="1"/>
      <w:numFmt w:val="lowerLetter"/>
      <w:lvlText w:val="%8."/>
      <w:lvlJc w:val="left"/>
      <w:pPr>
        <w:ind w:left="5760" w:hanging="360"/>
      </w:pPr>
    </w:lvl>
    <w:lvl w:ilvl="8" w:tplc="0ECE7ABE" w:tentative="1">
      <w:start w:val="1"/>
      <w:numFmt w:val="lowerRoman"/>
      <w:lvlText w:val="%9."/>
      <w:lvlJc w:val="right"/>
      <w:pPr>
        <w:ind w:left="6480" w:hanging="180"/>
      </w:pPr>
    </w:lvl>
  </w:abstractNum>
  <w:abstractNum w:abstractNumId="2" w15:restartNumberingAfterBreak="0">
    <w:nsid w:val="09B21F6A"/>
    <w:multiLevelType w:val="hybridMultilevel"/>
    <w:tmpl w:val="2E7CA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5AC33EE">
      <w:start w:val="1"/>
      <w:numFmt w:val="lowerRoman"/>
      <w:lvlText w:val="(%1)"/>
      <w:lvlJc w:val="left"/>
      <w:pPr>
        <w:ind w:left="1080" w:hanging="720"/>
      </w:pPr>
      <w:rPr>
        <w:rFonts w:hint="default"/>
      </w:rPr>
    </w:lvl>
    <w:lvl w:ilvl="1" w:tplc="836E7CEA" w:tentative="1">
      <w:start w:val="1"/>
      <w:numFmt w:val="lowerLetter"/>
      <w:lvlText w:val="%2."/>
      <w:lvlJc w:val="left"/>
      <w:pPr>
        <w:ind w:left="1440" w:hanging="360"/>
      </w:pPr>
    </w:lvl>
    <w:lvl w:ilvl="2" w:tplc="92184374" w:tentative="1">
      <w:start w:val="1"/>
      <w:numFmt w:val="lowerRoman"/>
      <w:lvlText w:val="%3."/>
      <w:lvlJc w:val="right"/>
      <w:pPr>
        <w:ind w:left="2160" w:hanging="180"/>
      </w:pPr>
    </w:lvl>
    <w:lvl w:ilvl="3" w:tplc="3B2C96D0" w:tentative="1">
      <w:start w:val="1"/>
      <w:numFmt w:val="decimal"/>
      <w:lvlText w:val="%4."/>
      <w:lvlJc w:val="left"/>
      <w:pPr>
        <w:ind w:left="2880" w:hanging="360"/>
      </w:pPr>
    </w:lvl>
    <w:lvl w:ilvl="4" w:tplc="37924828" w:tentative="1">
      <w:start w:val="1"/>
      <w:numFmt w:val="lowerLetter"/>
      <w:lvlText w:val="%5."/>
      <w:lvlJc w:val="left"/>
      <w:pPr>
        <w:ind w:left="3600" w:hanging="360"/>
      </w:pPr>
    </w:lvl>
    <w:lvl w:ilvl="5" w:tplc="960CB372" w:tentative="1">
      <w:start w:val="1"/>
      <w:numFmt w:val="lowerRoman"/>
      <w:lvlText w:val="%6."/>
      <w:lvlJc w:val="right"/>
      <w:pPr>
        <w:ind w:left="4320" w:hanging="180"/>
      </w:pPr>
    </w:lvl>
    <w:lvl w:ilvl="6" w:tplc="A8EABE40" w:tentative="1">
      <w:start w:val="1"/>
      <w:numFmt w:val="decimal"/>
      <w:lvlText w:val="%7."/>
      <w:lvlJc w:val="left"/>
      <w:pPr>
        <w:ind w:left="5040" w:hanging="360"/>
      </w:pPr>
    </w:lvl>
    <w:lvl w:ilvl="7" w:tplc="263C575A" w:tentative="1">
      <w:start w:val="1"/>
      <w:numFmt w:val="lowerLetter"/>
      <w:lvlText w:val="%8."/>
      <w:lvlJc w:val="left"/>
      <w:pPr>
        <w:ind w:left="5760" w:hanging="360"/>
      </w:pPr>
    </w:lvl>
    <w:lvl w:ilvl="8" w:tplc="A2A8819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D2D84C4C">
      <w:start w:val="1"/>
      <w:numFmt w:val="lowerRoman"/>
      <w:lvlText w:val="(%1)"/>
      <w:lvlJc w:val="left"/>
      <w:pPr>
        <w:ind w:left="1080" w:hanging="720"/>
      </w:pPr>
      <w:rPr>
        <w:rFonts w:hint="default"/>
      </w:rPr>
    </w:lvl>
    <w:lvl w:ilvl="1" w:tplc="5A6A255C" w:tentative="1">
      <w:start w:val="1"/>
      <w:numFmt w:val="lowerLetter"/>
      <w:lvlText w:val="%2."/>
      <w:lvlJc w:val="left"/>
      <w:pPr>
        <w:ind w:left="1440" w:hanging="360"/>
      </w:pPr>
    </w:lvl>
    <w:lvl w:ilvl="2" w:tplc="949A78A6" w:tentative="1">
      <w:start w:val="1"/>
      <w:numFmt w:val="lowerRoman"/>
      <w:lvlText w:val="%3."/>
      <w:lvlJc w:val="right"/>
      <w:pPr>
        <w:ind w:left="2160" w:hanging="180"/>
      </w:pPr>
    </w:lvl>
    <w:lvl w:ilvl="3" w:tplc="F6C6A222" w:tentative="1">
      <w:start w:val="1"/>
      <w:numFmt w:val="decimal"/>
      <w:lvlText w:val="%4."/>
      <w:lvlJc w:val="left"/>
      <w:pPr>
        <w:ind w:left="2880" w:hanging="360"/>
      </w:pPr>
    </w:lvl>
    <w:lvl w:ilvl="4" w:tplc="59462A6A" w:tentative="1">
      <w:start w:val="1"/>
      <w:numFmt w:val="lowerLetter"/>
      <w:lvlText w:val="%5."/>
      <w:lvlJc w:val="left"/>
      <w:pPr>
        <w:ind w:left="3600" w:hanging="360"/>
      </w:pPr>
    </w:lvl>
    <w:lvl w:ilvl="5" w:tplc="9C44557C" w:tentative="1">
      <w:start w:val="1"/>
      <w:numFmt w:val="lowerRoman"/>
      <w:lvlText w:val="%6."/>
      <w:lvlJc w:val="right"/>
      <w:pPr>
        <w:ind w:left="4320" w:hanging="180"/>
      </w:pPr>
    </w:lvl>
    <w:lvl w:ilvl="6" w:tplc="C6DA56DC" w:tentative="1">
      <w:start w:val="1"/>
      <w:numFmt w:val="decimal"/>
      <w:lvlText w:val="%7."/>
      <w:lvlJc w:val="left"/>
      <w:pPr>
        <w:ind w:left="5040" w:hanging="360"/>
      </w:pPr>
    </w:lvl>
    <w:lvl w:ilvl="7" w:tplc="87BCD850" w:tentative="1">
      <w:start w:val="1"/>
      <w:numFmt w:val="lowerLetter"/>
      <w:lvlText w:val="%8."/>
      <w:lvlJc w:val="left"/>
      <w:pPr>
        <w:ind w:left="5760" w:hanging="360"/>
      </w:pPr>
    </w:lvl>
    <w:lvl w:ilvl="8" w:tplc="FFBA0C4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4D0E805E">
      <w:start w:val="1"/>
      <w:numFmt w:val="lowerRoman"/>
      <w:lvlText w:val="(%1)"/>
      <w:lvlJc w:val="left"/>
      <w:pPr>
        <w:ind w:left="1080" w:hanging="720"/>
      </w:pPr>
      <w:rPr>
        <w:rFonts w:hint="default"/>
      </w:rPr>
    </w:lvl>
    <w:lvl w:ilvl="1" w:tplc="FF96D60E" w:tentative="1">
      <w:start w:val="1"/>
      <w:numFmt w:val="lowerLetter"/>
      <w:lvlText w:val="%2."/>
      <w:lvlJc w:val="left"/>
      <w:pPr>
        <w:ind w:left="1440" w:hanging="360"/>
      </w:pPr>
    </w:lvl>
    <w:lvl w:ilvl="2" w:tplc="6664808E" w:tentative="1">
      <w:start w:val="1"/>
      <w:numFmt w:val="lowerRoman"/>
      <w:lvlText w:val="%3."/>
      <w:lvlJc w:val="right"/>
      <w:pPr>
        <w:ind w:left="2160" w:hanging="180"/>
      </w:pPr>
    </w:lvl>
    <w:lvl w:ilvl="3" w:tplc="5E0C4CF2" w:tentative="1">
      <w:start w:val="1"/>
      <w:numFmt w:val="decimal"/>
      <w:lvlText w:val="%4."/>
      <w:lvlJc w:val="left"/>
      <w:pPr>
        <w:ind w:left="2880" w:hanging="360"/>
      </w:pPr>
    </w:lvl>
    <w:lvl w:ilvl="4" w:tplc="6206168C" w:tentative="1">
      <w:start w:val="1"/>
      <w:numFmt w:val="lowerLetter"/>
      <w:lvlText w:val="%5."/>
      <w:lvlJc w:val="left"/>
      <w:pPr>
        <w:ind w:left="3600" w:hanging="360"/>
      </w:pPr>
    </w:lvl>
    <w:lvl w:ilvl="5" w:tplc="5E0C8F34" w:tentative="1">
      <w:start w:val="1"/>
      <w:numFmt w:val="lowerRoman"/>
      <w:lvlText w:val="%6."/>
      <w:lvlJc w:val="right"/>
      <w:pPr>
        <w:ind w:left="4320" w:hanging="180"/>
      </w:pPr>
    </w:lvl>
    <w:lvl w:ilvl="6" w:tplc="356A9906" w:tentative="1">
      <w:start w:val="1"/>
      <w:numFmt w:val="decimal"/>
      <w:lvlText w:val="%7."/>
      <w:lvlJc w:val="left"/>
      <w:pPr>
        <w:ind w:left="5040" w:hanging="360"/>
      </w:pPr>
    </w:lvl>
    <w:lvl w:ilvl="7" w:tplc="2A382842" w:tentative="1">
      <w:start w:val="1"/>
      <w:numFmt w:val="lowerLetter"/>
      <w:lvlText w:val="%8."/>
      <w:lvlJc w:val="left"/>
      <w:pPr>
        <w:ind w:left="5760" w:hanging="360"/>
      </w:pPr>
    </w:lvl>
    <w:lvl w:ilvl="8" w:tplc="F85ECCD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9D82B14">
      <w:start w:val="1"/>
      <w:numFmt w:val="lowerRoman"/>
      <w:lvlText w:val="(%1)"/>
      <w:lvlJc w:val="left"/>
      <w:pPr>
        <w:ind w:left="1080" w:hanging="720"/>
      </w:pPr>
      <w:rPr>
        <w:rFonts w:hint="default"/>
      </w:rPr>
    </w:lvl>
    <w:lvl w:ilvl="1" w:tplc="F98AC700" w:tentative="1">
      <w:start w:val="1"/>
      <w:numFmt w:val="lowerLetter"/>
      <w:lvlText w:val="%2."/>
      <w:lvlJc w:val="left"/>
      <w:pPr>
        <w:ind w:left="1440" w:hanging="360"/>
      </w:pPr>
    </w:lvl>
    <w:lvl w:ilvl="2" w:tplc="D616A708" w:tentative="1">
      <w:start w:val="1"/>
      <w:numFmt w:val="lowerRoman"/>
      <w:lvlText w:val="%3."/>
      <w:lvlJc w:val="right"/>
      <w:pPr>
        <w:ind w:left="2160" w:hanging="180"/>
      </w:pPr>
    </w:lvl>
    <w:lvl w:ilvl="3" w:tplc="5A98F724" w:tentative="1">
      <w:start w:val="1"/>
      <w:numFmt w:val="decimal"/>
      <w:lvlText w:val="%4."/>
      <w:lvlJc w:val="left"/>
      <w:pPr>
        <w:ind w:left="2880" w:hanging="360"/>
      </w:pPr>
    </w:lvl>
    <w:lvl w:ilvl="4" w:tplc="ACD4ADDC" w:tentative="1">
      <w:start w:val="1"/>
      <w:numFmt w:val="lowerLetter"/>
      <w:lvlText w:val="%5."/>
      <w:lvlJc w:val="left"/>
      <w:pPr>
        <w:ind w:left="3600" w:hanging="360"/>
      </w:pPr>
    </w:lvl>
    <w:lvl w:ilvl="5" w:tplc="831E740C" w:tentative="1">
      <w:start w:val="1"/>
      <w:numFmt w:val="lowerRoman"/>
      <w:lvlText w:val="%6."/>
      <w:lvlJc w:val="right"/>
      <w:pPr>
        <w:ind w:left="4320" w:hanging="180"/>
      </w:pPr>
    </w:lvl>
    <w:lvl w:ilvl="6" w:tplc="901E6780" w:tentative="1">
      <w:start w:val="1"/>
      <w:numFmt w:val="decimal"/>
      <w:lvlText w:val="%7."/>
      <w:lvlJc w:val="left"/>
      <w:pPr>
        <w:ind w:left="5040" w:hanging="360"/>
      </w:pPr>
    </w:lvl>
    <w:lvl w:ilvl="7" w:tplc="28B291DC" w:tentative="1">
      <w:start w:val="1"/>
      <w:numFmt w:val="lowerLetter"/>
      <w:lvlText w:val="%8."/>
      <w:lvlJc w:val="left"/>
      <w:pPr>
        <w:ind w:left="5760" w:hanging="360"/>
      </w:pPr>
    </w:lvl>
    <w:lvl w:ilvl="8" w:tplc="4330DC6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000A0166">
      <w:start w:val="1"/>
      <w:numFmt w:val="bullet"/>
      <w:lvlText w:val=""/>
      <w:lvlJc w:val="left"/>
      <w:pPr>
        <w:ind w:left="720" w:hanging="360"/>
      </w:pPr>
      <w:rPr>
        <w:rFonts w:ascii="Symbol" w:hAnsi="Symbol" w:hint="default"/>
        <w:color w:val="auto"/>
        <w:sz w:val="24"/>
        <w:szCs w:val="24"/>
      </w:rPr>
    </w:lvl>
    <w:lvl w:ilvl="1" w:tplc="DD467534" w:tentative="1">
      <w:start w:val="1"/>
      <w:numFmt w:val="bullet"/>
      <w:lvlText w:val="o"/>
      <w:lvlJc w:val="left"/>
      <w:pPr>
        <w:ind w:left="1440" w:hanging="360"/>
      </w:pPr>
      <w:rPr>
        <w:rFonts w:ascii="Courier New" w:hAnsi="Courier New" w:cs="Courier New" w:hint="default"/>
      </w:rPr>
    </w:lvl>
    <w:lvl w:ilvl="2" w:tplc="CF6A9F86" w:tentative="1">
      <w:start w:val="1"/>
      <w:numFmt w:val="bullet"/>
      <w:lvlText w:val=""/>
      <w:lvlJc w:val="left"/>
      <w:pPr>
        <w:ind w:left="2160" w:hanging="360"/>
      </w:pPr>
      <w:rPr>
        <w:rFonts w:ascii="Wingdings" w:hAnsi="Wingdings" w:hint="default"/>
      </w:rPr>
    </w:lvl>
    <w:lvl w:ilvl="3" w:tplc="8968E0C0" w:tentative="1">
      <w:start w:val="1"/>
      <w:numFmt w:val="bullet"/>
      <w:lvlText w:val=""/>
      <w:lvlJc w:val="left"/>
      <w:pPr>
        <w:ind w:left="2880" w:hanging="360"/>
      </w:pPr>
      <w:rPr>
        <w:rFonts w:ascii="Symbol" w:hAnsi="Symbol" w:hint="default"/>
      </w:rPr>
    </w:lvl>
    <w:lvl w:ilvl="4" w:tplc="A224C63A" w:tentative="1">
      <w:start w:val="1"/>
      <w:numFmt w:val="bullet"/>
      <w:lvlText w:val="o"/>
      <w:lvlJc w:val="left"/>
      <w:pPr>
        <w:ind w:left="3600" w:hanging="360"/>
      </w:pPr>
      <w:rPr>
        <w:rFonts w:ascii="Courier New" w:hAnsi="Courier New" w:cs="Courier New" w:hint="default"/>
      </w:rPr>
    </w:lvl>
    <w:lvl w:ilvl="5" w:tplc="22A801BE" w:tentative="1">
      <w:start w:val="1"/>
      <w:numFmt w:val="bullet"/>
      <w:lvlText w:val=""/>
      <w:lvlJc w:val="left"/>
      <w:pPr>
        <w:ind w:left="4320" w:hanging="360"/>
      </w:pPr>
      <w:rPr>
        <w:rFonts w:ascii="Wingdings" w:hAnsi="Wingdings" w:hint="default"/>
      </w:rPr>
    </w:lvl>
    <w:lvl w:ilvl="6" w:tplc="476A23EA" w:tentative="1">
      <w:start w:val="1"/>
      <w:numFmt w:val="bullet"/>
      <w:lvlText w:val=""/>
      <w:lvlJc w:val="left"/>
      <w:pPr>
        <w:ind w:left="5040" w:hanging="360"/>
      </w:pPr>
      <w:rPr>
        <w:rFonts w:ascii="Symbol" w:hAnsi="Symbol" w:hint="default"/>
      </w:rPr>
    </w:lvl>
    <w:lvl w:ilvl="7" w:tplc="219EEF30" w:tentative="1">
      <w:start w:val="1"/>
      <w:numFmt w:val="bullet"/>
      <w:lvlText w:val="o"/>
      <w:lvlJc w:val="left"/>
      <w:pPr>
        <w:ind w:left="5760" w:hanging="360"/>
      </w:pPr>
      <w:rPr>
        <w:rFonts w:ascii="Courier New" w:hAnsi="Courier New" w:cs="Courier New" w:hint="default"/>
      </w:rPr>
    </w:lvl>
    <w:lvl w:ilvl="8" w:tplc="B312304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1BCE6BA">
      <w:start w:val="1"/>
      <w:numFmt w:val="lowerRoman"/>
      <w:lvlText w:val="(%1)"/>
      <w:lvlJc w:val="left"/>
      <w:pPr>
        <w:ind w:left="1080" w:hanging="720"/>
      </w:pPr>
      <w:rPr>
        <w:rFonts w:hint="default"/>
      </w:rPr>
    </w:lvl>
    <w:lvl w:ilvl="1" w:tplc="F9222872" w:tentative="1">
      <w:start w:val="1"/>
      <w:numFmt w:val="lowerLetter"/>
      <w:lvlText w:val="%2."/>
      <w:lvlJc w:val="left"/>
      <w:pPr>
        <w:ind w:left="1440" w:hanging="360"/>
      </w:pPr>
    </w:lvl>
    <w:lvl w:ilvl="2" w:tplc="1ABE5FFC" w:tentative="1">
      <w:start w:val="1"/>
      <w:numFmt w:val="lowerRoman"/>
      <w:lvlText w:val="%3."/>
      <w:lvlJc w:val="right"/>
      <w:pPr>
        <w:ind w:left="2160" w:hanging="180"/>
      </w:pPr>
    </w:lvl>
    <w:lvl w:ilvl="3" w:tplc="A6CC70D6" w:tentative="1">
      <w:start w:val="1"/>
      <w:numFmt w:val="decimal"/>
      <w:lvlText w:val="%4."/>
      <w:lvlJc w:val="left"/>
      <w:pPr>
        <w:ind w:left="2880" w:hanging="360"/>
      </w:pPr>
    </w:lvl>
    <w:lvl w:ilvl="4" w:tplc="377A8D6C" w:tentative="1">
      <w:start w:val="1"/>
      <w:numFmt w:val="lowerLetter"/>
      <w:lvlText w:val="%5."/>
      <w:lvlJc w:val="left"/>
      <w:pPr>
        <w:ind w:left="3600" w:hanging="360"/>
      </w:pPr>
    </w:lvl>
    <w:lvl w:ilvl="5" w:tplc="D2940EE2" w:tentative="1">
      <w:start w:val="1"/>
      <w:numFmt w:val="lowerRoman"/>
      <w:lvlText w:val="%6."/>
      <w:lvlJc w:val="right"/>
      <w:pPr>
        <w:ind w:left="4320" w:hanging="180"/>
      </w:pPr>
    </w:lvl>
    <w:lvl w:ilvl="6" w:tplc="39864B38" w:tentative="1">
      <w:start w:val="1"/>
      <w:numFmt w:val="decimal"/>
      <w:lvlText w:val="%7."/>
      <w:lvlJc w:val="left"/>
      <w:pPr>
        <w:ind w:left="5040" w:hanging="360"/>
      </w:pPr>
    </w:lvl>
    <w:lvl w:ilvl="7" w:tplc="FEF47AB2" w:tentative="1">
      <w:start w:val="1"/>
      <w:numFmt w:val="lowerLetter"/>
      <w:lvlText w:val="%8."/>
      <w:lvlJc w:val="left"/>
      <w:pPr>
        <w:ind w:left="5760" w:hanging="360"/>
      </w:pPr>
    </w:lvl>
    <w:lvl w:ilvl="8" w:tplc="658C070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D027C14">
      <w:start w:val="1"/>
      <w:numFmt w:val="lowerRoman"/>
      <w:lvlText w:val="(%1)"/>
      <w:lvlJc w:val="left"/>
      <w:pPr>
        <w:ind w:left="1080" w:hanging="720"/>
      </w:pPr>
      <w:rPr>
        <w:rFonts w:hint="default"/>
      </w:rPr>
    </w:lvl>
    <w:lvl w:ilvl="1" w:tplc="962A56E6" w:tentative="1">
      <w:start w:val="1"/>
      <w:numFmt w:val="lowerLetter"/>
      <w:lvlText w:val="%2."/>
      <w:lvlJc w:val="left"/>
      <w:pPr>
        <w:ind w:left="1440" w:hanging="360"/>
      </w:pPr>
    </w:lvl>
    <w:lvl w:ilvl="2" w:tplc="46FA606C" w:tentative="1">
      <w:start w:val="1"/>
      <w:numFmt w:val="lowerRoman"/>
      <w:lvlText w:val="%3."/>
      <w:lvlJc w:val="right"/>
      <w:pPr>
        <w:ind w:left="2160" w:hanging="180"/>
      </w:pPr>
    </w:lvl>
    <w:lvl w:ilvl="3" w:tplc="9CCCC5FC" w:tentative="1">
      <w:start w:val="1"/>
      <w:numFmt w:val="decimal"/>
      <w:lvlText w:val="%4."/>
      <w:lvlJc w:val="left"/>
      <w:pPr>
        <w:ind w:left="2880" w:hanging="360"/>
      </w:pPr>
    </w:lvl>
    <w:lvl w:ilvl="4" w:tplc="EAFA019C" w:tentative="1">
      <w:start w:val="1"/>
      <w:numFmt w:val="lowerLetter"/>
      <w:lvlText w:val="%5."/>
      <w:lvlJc w:val="left"/>
      <w:pPr>
        <w:ind w:left="3600" w:hanging="360"/>
      </w:pPr>
    </w:lvl>
    <w:lvl w:ilvl="5" w:tplc="3EFEE816" w:tentative="1">
      <w:start w:val="1"/>
      <w:numFmt w:val="lowerRoman"/>
      <w:lvlText w:val="%6."/>
      <w:lvlJc w:val="right"/>
      <w:pPr>
        <w:ind w:left="4320" w:hanging="180"/>
      </w:pPr>
    </w:lvl>
    <w:lvl w:ilvl="6" w:tplc="45566FC4" w:tentative="1">
      <w:start w:val="1"/>
      <w:numFmt w:val="decimal"/>
      <w:lvlText w:val="%7."/>
      <w:lvlJc w:val="left"/>
      <w:pPr>
        <w:ind w:left="5040" w:hanging="360"/>
      </w:pPr>
    </w:lvl>
    <w:lvl w:ilvl="7" w:tplc="37EE1EDC" w:tentative="1">
      <w:start w:val="1"/>
      <w:numFmt w:val="lowerLetter"/>
      <w:lvlText w:val="%8."/>
      <w:lvlJc w:val="left"/>
      <w:pPr>
        <w:ind w:left="5760" w:hanging="360"/>
      </w:pPr>
    </w:lvl>
    <w:lvl w:ilvl="8" w:tplc="4454BE2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ACED6FC">
      <w:start w:val="1"/>
      <w:numFmt w:val="lowerRoman"/>
      <w:lvlText w:val="(%1)"/>
      <w:lvlJc w:val="left"/>
      <w:pPr>
        <w:ind w:left="1080" w:hanging="720"/>
      </w:pPr>
      <w:rPr>
        <w:rFonts w:hint="default"/>
      </w:rPr>
    </w:lvl>
    <w:lvl w:ilvl="1" w:tplc="3CCA8D26" w:tentative="1">
      <w:start w:val="1"/>
      <w:numFmt w:val="lowerLetter"/>
      <w:lvlText w:val="%2."/>
      <w:lvlJc w:val="left"/>
      <w:pPr>
        <w:ind w:left="1440" w:hanging="360"/>
      </w:pPr>
    </w:lvl>
    <w:lvl w:ilvl="2" w:tplc="817E53FC" w:tentative="1">
      <w:start w:val="1"/>
      <w:numFmt w:val="lowerRoman"/>
      <w:lvlText w:val="%3."/>
      <w:lvlJc w:val="right"/>
      <w:pPr>
        <w:ind w:left="2160" w:hanging="180"/>
      </w:pPr>
    </w:lvl>
    <w:lvl w:ilvl="3" w:tplc="766EC32A" w:tentative="1">
      <w:start w:val="1"/>
      <w:numFmt w:val="decimal"/>
      <w:lvlText w:val="%4."/>
      <w:lvlJc w:val="left"/>
      <w:pPr>
        <w:ind w:left="2880" w:hanging="360"/>
      </w:pPr>
    </w:lvl>
    <w:lvl w:ilvl="4" w:tplc="9E24657E" w:tentative="1">
      <w:start w:val="1"/>
      <w:numFmt w:val="lowerLetter"/>
      <w:lvlText w:val="%5."/>
      <w:lvlJc w:val="left"/>
      <w:pPr>
        <w:ind w:left="3600" w:hanging="360"/>
      </w:pPr>
    </w:lvl>
    <w:lvl w:ilvl="5" w:tplc="3396924E" w:tentative="1">
      <w:start w:val="1"/>
      <w:numFmt w:val="lowerRoman"/>
      <w:lvlText w:val="%6."/>
      <w:lvlJc w:val="right"/>
      <w:pPr>
        <w:ind w:left="4320" w:hanging="180"/>
      </w:pPr>
    </w:lvl>
    <w:lvl w:ilvl="6" w:tplc="1CB821D4" w:tentative="1">
      <w:start w:val="1"/>
      <w:numFmt w:val="decimal"/>
      <w:lvlText w:val="%7."/>
      <w:lvlJc w:val="left"/>
      <w:pPr>
        <w:ind w:left="5040" w:hanging="360"/>
      </w:pPr>
    </w:lvl>
    <w:lvl w:ilvl="7" w:tplc="3478487C" w:tentative="1">
      <w:start w:val="1"/>
      <w:numFmt w:val="lowerLetter"/>
      <w:lvlText w:val="%8."/>
      <w:lvlJc w:val="left"/>
      <w:pPr>
        <w:ind w:left="5760" w:hanging="360"/>
      </w:pPr>
    </w:lvl>
    <w:lvl w:ilvl="8" w:tplc="424604C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81228AA">
      <w:start w:val="1"/>
      <w:numFmt w:val="lowerRoman"/>
      <w:lvlText w:val="(%1)"/>
      <w:lvlJc w:val="left"/>
      <w:pPr>
        <w:ind w:left="1080" w:hanging="720"/>
      </w:pPr>
      <w:rPr>
        <w:rFonts w:hint="default"/>
      </w:rPr>
    </w:lvl>
    <w:lvl w:ilvl="1" w:tplc="5E22AF18" w:tentative="1">
      <w:start w:val="1"/>
      <w:numFmt w:val="lowerLetter"/>
      <w:lvlText w:val="%2."/>
      <w:lvlJc w:val="left"/>
      <w:pPr>
        <w:ind w:left="1440" w:hanging="360"/>
      </w:pPr>
    </w:lvl>
    <w:lvl w:ilvl="2" w:tplc="A64A17C8" w:tentative="1">
      <w:start w:val="1"/>
      <w:numFmt w:val="lowerRoman"/>
      <w:lvlText w:val="%3."/>
      <w:lvlJc w:val="right"/>
      <w:pPr>
        <w:ind w:left="2160" w:hanging="180"/>
      </w:pPr>
    </w:lvl>
    <w:lvl w:ilvl="3" w:tplc="97C2669A" w:tentative="1">
      <w:start w:val="1"/>
      <w:numFmt w:val="decimal"/>
      <w:lvlText w:val="%4."/>
      <w:lvlJc w:val="left"/>
      <w:pPr>
        <w:ind w:left="2880" w:hanging="360"/>
      </w:pPr>
    </w:lvl>
    <w:lvl w:ilvl="4" w:tplc="9AE6F96A" w:tentative="1">
      <w:start w:val="1"/>
      <w:numFmt w:val="lowerLetter"/>
      <w:lvlText w:val="%5."/>
      <w:lvlJc w:val="left"/>
      <w:pPr>
        <w:ind w:left="3600" w:hanging="360"/>
      </w:pPr>
    </w:lvl>
    <w:lvl w:ilvl="5" w:tplc="13FE6744" w:tentative="1">
      <w:start w:val="1"/>
      <w:numFmt w:val="lowerRoman"/>
      <w:lvlText w:val="%6."/>
      <w:lvlJc w:val="right"/>
      <w:pPr>
        <w:ind w:left="4320" w:hanging="180"/>
      </w:pPr>
    </w:lvl>
    <w:lvl w:ilvl="6" w:tplc="08B0A49E" w:tentative="1">
      <w:start w:val="1"/>
      <w:numFmt w:val="decimal"/>
      <w:lvlText w:val="%7."/>
      <w:lvlJc w:val="left"/>
      <w:pPr>
        <w:ind w:left="5040" w:hanging="360"/>
      </w:pPr>
    </w:lvl>
    <w:lvl w:ilvl="7" w:tplc="C46E52CC" w:tentative="1">
      <w:start w:val="1"/>
      <w:numFmt w:val="lowerLetter"/>
      <w:lvlText w:val="%8."/>
      <w:lvlJc w:val="left"/>
      <w:pPr>
        <w:ind w:left="5760" w:hanging="360"/>
      </w:pPr>
    </w:lvl>
    <w:lvl w:ilvl="8" w:tplc="B21E97F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FFC9300">
      <w:start w:val="1"/>
      <w:numFmt w:val="lowerRoman"/>
      <w:lvlText w:val="(%1)"/>
      <w:lvlJc w:val="left"/>
      <w:pPr>
        <w:ind w:left="1080" w:hanging="720"/>
      </w:pPr>
      <w:rPr>
        <w:rFonts w:hint="default"/>
      </w:rPr>
    </w:lvl>
    <w:lvl w:ilvl="1" w:tplc="071CFA0E" w:tentative="1">
      <w:start w:val="1"/>
      <w:numFmt w:val="lowerLetter"/>
      <w:lvlText w:val="%2."/>
      <w:lvlJc w:val="left"/>
      <w:pPr>
        <w:ind w:left="1440" w:hanging="360"/>
      </w:pPr>
    </w:lvl>
    <w:lvl w:ilvl="2" w:tplc="A20C49CA" w:tentative="1">
      <w:start w:val="1"/>
      <w:numFmt w:val="lowerRoman"/>
      <w:lvlText w:val="%3."/>
      <w:lvlJc w:val="right"/>
      <w:pPr>
        <w:ind w:left="2160" w:hanging="180"/>
      </w:pPr>
    </w:lvl>
    <w:lvl w:ilvl="3" w:tplc="2D847F0C" w:tentative="1">
      <w:start w:val="1"/>
      <w:numFmt w:val="decimal"/>
      <w:lvlText w:val="%4."/>
      <w:lvlJc w:val="left"/>
      <w:pPr>
        <w:ind w:left="2880" w:hanging="360"/>
      </w:pPr>
    </w:lvl>
    <w:lvl w:ilvl="4" w:tplc="819A93FC" w:tentative="1">
      <w:start w:val="1"/>
      <w:numFmt w:val="lowerLetter"/>
      <w:lvlText w:val="%5."/>
      <w:lvlJc w:val="left"/>
      <w:pPr>
        <w:ind w:left="3600" w:hanging="360"/>
      </w:pPr>
    </w:lvl>
    <w:lvl w:ilvl="5" w:tplc="926499A6" w:tentative="1">
      <w:start w:val="1"/>
      <w:numFmt w:val="lowerRoman"/>
      <w:lvlText w:val="%6."/>
      <w:lvlJc w:val="right"/>
      <w:pPr>
        <w:ind w:left="4320" w:hanging="180"/>
      </w:pPr>
    </w:lvl>
    <w:lvl w:ilvl="6" w:tplc="E34C860A" w:tentative="1">
      <w:start w:val="1"/>
      <w:numFmt w:val="decimal"/>
      <w:lvlText w:val="%7."/>
      <w:lvlJc w:val="left"/>
      <w:pPr>
        <w:ind w:left="5040" w:hanging="360"/>
      </w:pPr>
    </w:lvl>
    <w:lvl w:ilvl="7" w:tplc="90128E6A" w:tentative="1">
      <w:start w:val="1"/>
      <w:numFmt w:val="lowerLetter"/>
      <w:lvlText w:val="%8."/>
      <w:lvlJc w:val="left"/>
      <w:pPr>
        <w:ind w:left="5760" w:hanging="360"/>
      </w:pPr>
    </w:lvl>
    <w:lvl w:ilvl="8" w:tplc="E13A0F5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2A61896">
      <w:start w:val="1"/>
      <w:numFmt w:val="lowerRoman"/>
      <w:lvlText w:val="(%1)"/>
      <w:lvlJc w:val="left"/>
      <w:pPr>
        <w:ind w:left="1080" w:hanging="720"/>
      </w:pPr>
      <w:rPr>
        <w:rFonts w:hint="default"/>
      </w:rPr>
    </w:lvl>
    <w:lvl w:ilvl="1" w:tplc="B272598C" w:tentative="1">
      <w:start w:val="1"/>
      <w:numFmt w:val="lowerLetter"/>
      <w:lvlText w:val="%2."/>
      <w:lvlJc w:val="left"/>
      <w:pPr>
        <w:ind w:left="1440" w:hanging="360"/>
      </w:pPr>
    </w:lvl>
    <w:lvl w:ilvl="2" w:tplc="B81EE0A6" w:tentative="1">
      <w:start w:val="1"/>
      <w:numFmt w:val="lowerRoman"/>
      <w:lvlText w:val="%3."/>
      <w:lvlJc w:val="right"/>
      <w:pPr>
        <w:ind w:left="2160" w:hanging="180"/>
      </w:pPr>
    </w:lvl>
    <w:lvl w:ilvl="3" w:tplc="FA0E8E14" w:tentative="1">
      <w:start w:val="1"/>
      <w:numFmt w:val="decimal"/>
      <w:lvlText w:val="%4."/>
      <w:lvlJc w:val="left"/>
      <w:pPr>
        <w:ind w:left="2880" w:hanging="360"/>
      </w:pPr>
    </w:lvl>
    <w:lvl w:ilvl="4" w:tplc="1B4A3A18" w:tentative="1">
      <w:start w:val="1"/>
      <w:numFmt w:val="lowerLetter"/>
      <w:lvlText w:val="%5."/>
      <w:lvlJc w:val="left"/>
      <w:pPr>
        <w:ind w:left="3600" w:hanging="360"/>
      </w:pPr>
    </w:lvl>
    <w:lvl w:ilvl="5" w:tplc="2DCC491E" w:tentative="1">
      <w:start w:val="1"/>
      <w:numFmt w:val="lowerRoman"/>
      <w:lvlText w:val="%6."/>
      <w:lvlJc w:val="right"/>
      <w:pPr>
        <w:ind w:left="4320" w:hanging="180"/>
      </w:pPr>
    </w:lvl>
    <w:lvl w:ilvl="6" w:tplc="989AF33E" w:tentative="1">
      <w:start w:val="1"/>
      <w:numFmt w:val="decimal"/>
      <w:lvlText w:val="%7."/>
      <w:lvlJc w:val="left"/>
      <w:pPr>
        <w:ind w:left="5040" w:hanging="360"/>
      </w:pPr>
    </w:lvl>
    <w:lvl w:ilvl="7" w:tplc="39DC40C2" w:tentative="1">
      <w:start w:val="1"/>
      <w:numFmt w:val="lowerLetter"/>
      <w:lvlText w:val="%8."/>
      <w:lvlJc w:val="left"/>
      <w:pPr>
        <w:ind w:left="5760" w:hanging="360"/>
      </w:pPr>
    </w:lvl>
    <w:lvl w:ilvl="8" w:tplc="E88AAF9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3F850D8">
      <w:start w:val="1"/>
      <w:numFmt w:val="lowerRoman"/>
      <w:lvlText w:val="(%1)"/>
      <w:lvlJc w:val="left"/>
      <w:pPr>
        <w:ind w:left="1080" w:hanging="720"/>
      </w:pPr>
      <w:rPr>
        <w:rFonts w:hint="default"/>
      </w:rPr>
    </w:lvl>
    <w:lvl w:ilvl="1" w:tplc="BD0292A6" w:tentative="1">
      <w:start w:val="1"/>
      <w:numFmt w:val="lowerLetter"/>
      <w:lvlText w:val="%2."/>
      <w:lvlJc w:val="left"/>
      <w:pPr>
        <w:ind w:left="1440" w:hanging="360"/>
      </w:pPr>
    </w:lvl>
    <w:lvl w:ilvl="2" w:tplc="513CCC3E" w:tentative="1">
      <w:start w:val="1"/>
      <w:numFmt w:val="lowerRoman"/>
      <w:lvlText w:val="%3."/>
      <w:lvlJc w:val="right"/>
      <w:pPr>
        <w:ind w:left="2160" w:hanging="180"/>
      </w:pPr>
    </w:lvl>
    <w:lvl w:ilvl="3" w:tplc="F626B174" w:tentative="1">
      <w:start w:val="1"/>
      <w:numFmt w:val="decimal"/>
      <w:lvlText w:val="%4."/>
      <w:lvlJc w:val="left"/>
      <w:pPr>
        <w:ind w:left="2880" w:hanging="360"/>
      </w:pPr>
    </w:lvl>
    <w:lvl w:ilvl="4" w:tplc="1FCAEDFC" w:tentative="1">
      <w:start w:val="1"/>
      <w:numFmt w:val="lowerLetter"/>
      <w:lvlText w:val="%5."/>
      <w:lvlJc w:val="left"/>
      <w:pPr>
        <w:ind w:left="3600" w:hanging="360"/>
      </w:pPr>
    </w:lvl>
    <w:lvl w:ilvl="5" w:tplc="80C2255A" w:tentative="1">
      <w:start w:val="1"/>
      <w:numFmt w:val="lowerRoman"/>
      <w:lvlText w:val="%6."/>
      <w:lvlJc w:val="right"/>
      <w:pPr>
        <w:ind w:left="4320" w:hanging="180"/>
      </w:pPr>
    </w:lvl>
    <w:lvl w:ilvl="6" w:tplc="51AE0D7C" w:tentative="1">
      <w:start w:val="1"/>
      <w:numFmt w:val="decimal"/>
      <w:lvlText w:val="%7."/>
      <w:lvlJc w:val="left"/>
      <w:pPr>
        <w:ind w:left="5040" w:hanging="360"/>
      </w:pPr>
    </w:lvl>
    <w:lvl w:ilvl="7" w:tplc="97D08A82" w:tentative="1">
      <w:start w:val="1"/>
      <w:numFmt w:val="lowerLetter"/>
      <w:lvlText w:val="%8."/>
      <w:lvlJc w:val="left"/>
      <w:pPr>
        <w:ind w:left="5760" w:hanging="360"/>
      </w:pPr>
    </w:lvl>
    <w:lvl w:ilvl="8" w:tplc="05B0AD0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99E5CD0">
      <w:start w:val="1"/>
      <w:numFmt w:val="lowerRoman"/>
      <w:lvlText w:val="(%1)"/>
      <w:lvlJc w:val="left"/>
      <w:pPr>
        <w:ind w:left="1080" w:hanging="720"/>
      </w:pPr>
      <w:rPr>
        <w:rFonts w:hint="default"/>
      </w:rPr>
    </w:lvl>
    <w:lvl w:ilvl="1" w:tplc="24DEA59E" w:tentative="1">
      <w:start w:val="1"/>
      <w:numFmt w:val="lowerLetter"/>
      <w:lvlText w:val="%2."/>
      <w:lvlJc w:val="left"/>
      <w:pPr>
        <w:ind w:left="1440" w:hanging="360"/>
      </w:pPr>
    </w:lvl>
    <w:lvl w:ilvl="2" w:tplc="1A989956" w:tentative="1">
      <w:start w:val="1"/>
      <w:numFmt w:val="lowerRoman"/>
      <w:lvlText w:val="%3."/>
      <w:lvlJc w:val="right"/>
      <w:pPr>
        <w:ind w:left="2160" w:hanging="180"/>
      </w:pPr>
    </w:lvl>
    <w:lvl w:ilvl="3" w:tplc="078A9206" w:tentative="1">
      <w:start w:val="1"/>
      <w:numFmt w:val="decimal"/>
      <w:lvlText w:val="%4."/>
      <w:lvlJc w:val="left"/>
      <w:pPr>
        <w:ind w:left="2880" w:hanging="360"/>
      </w:pPr>
    </w:lvl>
    <w:lvl w:ilvl="4" w:tplc="74462456" w:tentative="1">
      <w:start w:val="1"/>
      <w:numFmt w:val="lowerLetter"/>
      <w:lvlText w:val="%5."/>
      <w:lvlJc w:val="left"/>
      <w:pPr>
        <w:ind w:left="3600" w:hanging="360"/>
      </w:pPr>
    </w:lvl>
    <w:lvl w:ilvl="5" w:tplc="724C2E0A" w:tentative="1">
      <w:start w:val="1"/>
      <w:numFmt w:val="lowerRoman"/>
      <w:lvlText w:val="%6."/>
      <w:lvlJc w:val="right"/>
      <w:pPr>
        <w:ind w:left="4320" w:hanging="180"/>
      </w:pPr>
    </w:lvl>
    <w:lvl w:ilvl="6" w:tplc="8A7E84EC" w:tentative="1">
      <w:start w:val="1"/>
      <w:numFmt w:val="decimal"/>
      <w:lvlText w:val="%7."/>
      <w:lvlJc w:val="left"/>
      <w:pPr>
        <w:ind w:left="5040" w:hanging="360"/>
      </w:pPr>
    </w:lvl>
    <w:lvl w:ilvl="7" w:tplc="C5AAB89A" w:tentative="1">
      <w:start w:val="1"/>
      <w:numFmt w:val="lowerLetter"/>
      <w:lvlText w:val="%8."/>
      <w:lvlJc w:val="left"/>
      <w:pPr>
        <w:ind w:left="5760" w:hanging="360"/>
      </w:pPr>
    </w:lvl>
    <w:lvl w:ilvl="8" w:tplc="83420524" w:tentative="1">
      <w:start w:val="1"/>
      <w:numFmt w:val="lowerRoman"/>
      <w:lvlText w:val="%9."/>
      <w:lvlJc w:val="right"/>
      <w:pPr>
        <w:ind w:left="6480" w:hanging="180"/>
      </w:pPr>
    </w:lvl>
  </w:abstractNum>
  <w:abstractNum w:abstractNumId="16" w15:restartNumberingAfterBreak="0">
    <w:nsid w:val="4D17CF7E"/>
    <w:multiLevelType w:val="hybridMultilevel"/>
    <w:tmpl w:val="A70E3E38"/>
    <w:lvl w:ilvl="0" w:tplc="4F8287C2">
      <w:start w:val="1"/>
      <w:numFmt w:val="bullet"/>
      <w:lvlText w:val=""/>
      <w:lvlJc w:val="left"/>
      <w:pPr>
        <w:ind w:left="360" w:hanging="360"/>
      </w:pPr>
      <w:rPr>
        <w:rFonts w:ascii="Symbol" w:hAnsi="Symbol" w:hint="default"/>
      </w:rPr>
    </w:lvl>
    <w:lvl w:ilvl="1" w:tplc="C082DC9E">
      <w:start w:val="1"/>
      <w:numFmt w:val="bullet"/>
      <w:lvlText w:val="o"/>
      <w:lvlJc w:val="left"/>
      <w:pPr>
        <w:ind w:left="1080" w:hanging="360"/>
      </w:pPr>
      <w:rPr>
        <w:rFonts w:ascii="Courier New" w:hAnsi="Courier New" w:hint="default"/>
      </w:rPr>
    </w:lvl>
    <w:lvl w:ilvl="2" w:tplc="3AA400CE">
      <w:start w:val="1"/>
      <w:numFmt w:val="bullet"/>
      <w:lvlText w:val=""/>
      <w:lvlJc w:val="left"/>
      <w:pPr>
        <w:ind w:left="1800" w:hanging="360"/>
      </w:pPr>
      <w:rPr>
        <w:rFonts w:ascii="Wingdings" w:hAnsi="Wingdings" w:hint="default"/>
      </w:rPr>
    </w:lvl>
    <w:lvl w:ilvl="3" w:tplc="5FFA7C40">
      <w:start w:val="1"/>
      <w:numFmt w:val="bullet"/>
      <w:lvlText w:val=""/>
      <w:lvlJc w:val="left"/>
      <w:pPr>
        <w:ind w:left="2520" w:hanging="360"/>
      </w:pPr>
      <w:rPr>
        <w:rFonts w:ascii="Symbol" w:hAnsi="Symbol" w:hint="default"/>
      </w:rPr>
    </w:lvl>
    <w:lvl w:ilvl="4" w:tplc="3FD2E8D0">
      <w:start w:val="1"/>
      <w:numFmt w:val="bullet"/>
      <w:lvlText w:val="o"/>
      <w:lvlJc w:val="left"/>
      <w:pPr>
        <w:ind w:left="3240" w:hanging="360"/>
      </w:pPr>
      <w:rPr>
        <w:rFonts w:ascii="Courier New" w:hAnsi="Courier New" w:hint="default"/>
      </w:rPr>
    </w:lvl>
    <w:lvl w:ilvl="5" w:tplc="38DCD30A">
      <w:start w:val="1"/>
      <w:numFmt w:val="bullet"/>
      <w:lvlText w:val=""/>
      <w:lvlJc w:val="left"/>
      <w:pPr>
        <w:ind w:left="3960" w:hanging="360"/>
      </w:pPr>
      <w:rPr>
        <w:rFonts w:ascii="Wingdings" w:hAnsi="Wingdings" w:hint="default"/>
      </w:rPr>
    </w:lvl>
    <w:lvl w:ilvl="6" w:tplc="BBAEB436">
      <w:start w:val="1"/>
      <w:numFmt w:val="bullet"/>
      <w:lvlText w:val=""/>
      <w:lvlJc w:val="left"/>
      <w:pPr>
        <w:ind w:left="4680" w:hanging="360"/>
      </w:pPr>
      <w:rPr>
        <w:rFonts w:ascii="Symbol" w:hAnsi="Symbol" w:hint="default"/>
      </w:rPr>
    </w:lvl>
    <w:lvl w:ilvl="7" w:tplc="1F648F34">
      <w:start w:val="1"/>
      <w:numFmt w:val="bullet"/>
      <w:lvlText w:val="o"/>
      <w:lvlJc w:val="left"/>
      <w:pPr>
        <w:ind w:left="5400" w:hanging="360"/>
      </w:pPr>
      <w:rPr>
        <w:rFonts w:ascii="Courier New" w:hAnsi="Courier New" w:hint="default"/>
      </w:rPr>
    </w:lvl>
    <w:lvl w:ilvl="8" w:tplc="37F29D56">
      <w:start w:val="1"/>
      <w:numFmt w:val="bullet"/>
      <w:lvlText w:val=""/>
      <w:lvlJc w:val="left"/>
      <w:pPr>
        <w:ind w:left="6120" w:hanging="360"/>
      </w:pPr>
      <w:rPr>
        <w:rFonts w:ascii="Wingdings" w:hAnsi="Wingdings" w:hint="default"/>
      </w:rPr>
    </w:lvl>
  </w:abstractNum>
  <w:abstractNum w:abstractNumId="17" w15:restartNumberingAfterBreak="0">
    <w:nsid w:val="4DC12708"/>
    <w:multiLevelType w:val="hybridMultilevel"/>
    <w:tmpl w:val="2FE0F2A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8" w15:restartNumberingAfterBreak="0">
    <w:nsid w:val="5695616A"/>
    <w:multiLevelType w:val="hybridMultilevel"/>
    <w:tmpl w:val="790C5C02"/>
    <w:lvl w:ilvl="0" w:tplc="2B92E89C">
      <w:start w:val="1"/>
      <w:numFmt w:val="lowerRoman"/>
      <w:lvlText w:val="(%1)"/>
      <w:lvlJc w:val="left"/>
      <w:pPr>
        <w:ind w:left="1080" w:hanging="720"/>
      </w:pPr>
      <w:rPr>
        <w:rFonts w:hint="default"/>
      </w:rPr>
    </w:lvl>
    <w:lvl w:ilvl="1" w:tplc="5EF676CC" w:tentative="1">
      <w:start w:val="1"/>
      <w:numFmt w:val="lowerLetter"/>
      <w:lvlText w:val="%2."/>
      <w:lvlJc w:val="left"/>
      <w:pPr>
        <w:ind w:left="1440" w:hanging="360"/>
      </w:pPr>
    </w:lvl>
    <w:lvl w:ilvl="2" w:tplc="DE064BE8" w:tentative="1">
      <w:start w:val="1"/>
      <w:numFmt w:val="lowerRoman"/>
      <w:lvlText w:val="%3."/>
      <w:lvlJc w:val="right"/>
      <w:pPr>
        <w:ind w:left="2160" w:hanging="180"/>
      </w:pPr>
    </w:lvl>
    <w:lvl w:ilvl="3" w:tplc="902C59B6" w:tentative="1">
      <w:start w:val="1"/>
      <w:numFmt w:val="decimal"/>
      <w:lvlText w:val="%4."/>
      <w:lvlJc w:val="left"/>
      <w:pPr>
        <w:ind w:left="2880" w:hanging="360"/>
      </w:pPr>
    </w:lvl>
    <w:lvl w:ilvl="4" w:tplc="194CDA72" w:tentative="1">
      <w:start w:val="1"/>
      <w:numFmt w:val="lowerLetter"/>
      <w:lvlText w:val="%5."/>
      <w:lvlJc w:val="left"/>
      <w:pPr>
        <w:ind w:left="3600" w:hanging="360"/>
      </w:pPr>
    </w:lvl>
    <w:lvl w:ilvl="5" w:tplc="D19ABB56" w:tentative="1">
      <w:start w:val="1"/>
      <w:numFmt w:val="lowerRoman"/>
      <w:lvlText w:val="%6."/>
      <w:lvlJc w:val="right"/>
      <w:pPr>
        <w:ind w:left="4320" w:hanging="180"/>
      </w:pPr>
    </w:lvl>
    <w:lvl w:ilvl="6" w:tplc="5508658C" w:tentative="1">
      <w:start w:val="1"/>
      <w:numFmt w:val="decimal"/>
      <w:lvlText w:val="%7."/>
      <w:lvlJc w:val="left"/>
      <w:pPr>
        <w:ind w:left="5040" w:hanging="360"/>
      </w:pPr>
    </w:lvl>
    <w:lvl w:ilvl="7" w:tplc="2E8CFAA2" w:tentative="1">
      <w:start w:val="1"/>
      <w:numFmt w:val="lowerLetter"/>
      <w:lvlText w:val="%8."/>
      <w:lvlJc w:val="left"/>
      <w:pPr>
        <w:ind w:left="5760" w:hanging="360"/>
      </w:pPr>
    </w:lvl>
    <w:lvl w:ilvl="8" w:tplc="B7863558"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65E454FC">
      <w:start w:val="1"/>
      <w:numFmt w:val="lowerRoman"/>
      <w:lvlText w:val="(%1)"/>
      <w:lvlJc w:val="left"/>
      <w:pPr>
        <w:ind w:left="1080" w:hanging="720"/>
      </w:pPr>
      <w:rPr>
        <w:rFonts w:hint="default"/>
      </w:rPr>
    </w:lvl>
    <w:lvl w:ilvl="1" w:tplc="D7A46100" w:tentative="1">
      <w:start w:val="1"/>
      <w:numFmt w:val="lowerLetter"/>
      <w:lvlText w:val="%2."/>
      <w:lvlJc w:val="left"/>
      <w:pPr>
        <w:ind w:left="1440" w:hanging="360"/>
      </w:pPr>
    </w:lvl>
    <w:lvl w:ilvl="2" w:tplc="BC10449C" w:tentative="1">
      <w:start w:val="1"/>
      <w:numFmt w:val="lowerRoman"/>
      <w:lvlText w:val="%3."/>
      <w:lvlJc w:val="right"/>
      <w:pPr>
        <w:ind w:left="2160" w:hanging="180"/>
      </w:pPr>
    </w:lvl>
    <w:lvl w:ilvl="3" w:tplc="94366A0C" w:tentative="1">
      <w:start w:val="1"/>
      <w:numFmt w:val="decimal"/>
      <w:lvlText w:val="%4."/>
      <w:lvlJc w:val="left"/>
      <w:pPr>
        <w:ind w:left="2880" w:hanging="360"/>
      </w:pPr>
    </w:lvl>
    <w:lvl w:ilvl="4" w:tplc="AC56077A" w:tentative="1">
      <w:start w:val="1"/>
      <w:numFmt w:val="lowerLetter"/>
      <w:lvlText w:val="%5."/>
      <w:lvlJc w:val="left"/>
      <w:pPr>
        <w:ind w:left="3600" w:hanging="360"/>
      </w:pPr>
    </w:lvl>
    <w:lvl w:ilvl="5" w:tplc="34C86E92" w:tentative="1">
      <w:start w:val="1"/>
      <w:numFmt w:val="lowerRoman"/>
      <w:lvlText w:val="%6."/>
      <w:lvlJc w:val="right"/>
      <w:pPr>
        <w:ind w:left="4320" w:hanging="180"/>
      </w:pPr>
    </w:lvl>
    <w:lvl w:ilvl="6" w:tplc="5BA68B08" w:tentative="1">
      <w:start w:val="1"/>
      <w:numFmt w:val="decimal"/>
      <w:lvlText w:val="%7."/>
      <w:lvlJc w:val="left"/>
      <w:pPr>
        <w:ind w:left="5040" w:hanging="360"/>
      </w:pPr>
    </w:lvl>
    <w:lvl w:ilvl="7" w:tplc="4BB8414E" w:tentative="1">
      <w:start w:val="1"/>
      <w:numFmt w:val="lowerLetter"/>
      <w:lvlText w:val="%8."/>
      <w:lvlJc w:val="left"/>
      <w:pPr>
        <w:ind w:left="5760" w:hanging="360"/>
      </w:pPr>
    </w:lvl>
    <w:lvl w:ilvl="8" w:tplc="B8B209F2" w:tentative="1">
      <w:start w:val="1"/>
      <w:numFmt w:val="lowerRoman"/>
      <w:lvlText w:val="%9."/>
      <w:lvlJc w:val="right"/>
      <w:pPr>
        <w:ind w:left="6480" w:hanging="180"/>
      </w:pPr>
    </w:lvl>
  </w:abstractNum>
  <w:abstractNum w:abstractNumId="20" w15:restartNumberingAfterBreak="0">
    <w:nsid w:val="69E37860"/>
    <w:multiLevelType w:val="hybridMultilevel"/>
    <w:tmpl w:val="B4CC767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1" w15:restartNumberingAfterBreak="0">
    <w:nsid w:val="6F0D259A"/>
    <w:multiLevelType w:val="hybridMultilevel"/>
    <w:tmpl w:val="9A4E0DB6"/>
    <w:lvl w:ilvl="0" w:tplc="C0A86516">
      <w:start w:val="1"/>
      <w:numFmt w:val="lowerRoman"/>
      <w:lvlText w:val="(%1)"/>
      <w:lvlJc w:val="left"/>
      <w:pPr>
        <w:ind w:left="1080" w:hanging="720"/>
      </w:pPr>
      <w:rPr>
        <w:rFonts w:hint="default"/>
      </w:rPr>
    </w:lvl>
    <w:lvl w:ilvl="1" w:tplc="6B2626C0" w:tentative="1">
      <w:start w:val="1"/>
      <w:numFmt w:val="lowerLetter"/>
      <w:lvlText w:val="%2."/>
      <w:lvlJc w:val="left"/>
      <w:pPr>
        <w:ind w:left="1440" w:hanging="360"/>
      </w:pPr>
    </w:lvl>
    <w:lvl w:ilvl="2" w:tplc="0868C2D8" w:tentative="1">
      <w:start w:val="1"/>
      <w:numFmt w:val="lowerRoman"/>
      <w:lvlText w:val="%3."/>
      <w:lvlJc w:val="right"/>
      <w:pPr>
        <w:ind w:left="2160" w:hanging="180"/>
      </w:pPr>
    </w:lvl>
    <w:lvl w:ilvl="3" w:tplc="76A65392" w:tentative="1">
      <w:start w:val="1"/>
      <w:numFmt w:val="decimal"/>
      <w:lvlText w:val="%4."/>
      <w:lvlJc w:val="left"/>
      <w:pPr>
        <w:ind w:left="2880" w:hanging="360"/>
      </w:pPr>
    </w:lvl>
    <w:lvl w:ilvl="4" w:tplc="6F0A6204" w:tentative="1">
      <w:start w:val="1"/>
      <w:numFmt w:val="lowerLetter"/>
      <w:lvlText w:val="%5."/>
      <w:lvlJc w:val="left"/>
      <w:pPr>
        <w:ind w:left="3600" w:hanging="360"/>
      </w:pPr>
    </w:lvl>
    <w:lvl w:ilvl="5" w:tplc="C780286E" w:tentative="1">
      <w:start w:val="1"/>
      <w:numFmt w:val="lowerRoman"/>
      <w:lvlText w:val="%6."/>
      <w:lvlJc w:val="right"/>
      <w:pPr>
        <w:ind w:left="4320" w:hanging="180"/>
      </w:pPr>
    </w:lvl>
    <w:lvl w:ilvl="6" w:tplc="47920D84" w:tentative="1">
      <w:start w:val="1"/>
      <w:numFmt w:val="decimal"/>
      <w:lvlText w:val="%7."/>
      <w:lvlJc w:val="left"/>
      <w:pPr>
        <w:ind w:left="5040" w:hanging="360"/>
      </w:pPr>
    </w:lvl>
    <w:lvl w:ilvl="7" w:tplc="DEA61C00" w:tentative="1">
      <w:start w:val="1"/>
      <w:numFmt w:val="lowerLetter"/>
      <w:lvlText w:val="%8."/>
      <w:lvlJc w:val="left"/>
      <w:pPr>
        <w:ind w:left="5760" w:hanging="360"/>
      </w:pPr>
    </w:lvl>
    <w:lvl w:ilvl="8" w:tplc="AE48B296"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E6502834">
      <w:start w:val="1"/>
      <w:numFmt w:val="lowerRoman"/>
      <w:lvlText w:val="(%1)"/>
      <w:lvlJc w:val="left"/>
      <w:pPr>
        <w:ind w:left="1080" w:hanging="720"/>
      </w:pPr>
      <w:rPr>
        <w:rFonts w:hint="default"/>
      </w:rPr>
    </w:lvl>
    <w:lvl w:ilvl="1" w:tplc="D5604FB0" w:tentative="1">
      <w:start w:val="1"/>
      <w:numFmt w:val="lowerLetter"/>
      <w:lvlText w:val="%2."/>
      <w:lvlJc w:val="left"/>
      <w:pPr>
        <w:ind w:left="1440" w:hanging="360"/>
      </w:pPr>
    </w:lvl>
    <w:lvl w:ilvl="2" w:tplc="9F9C9E7C" w:tentative="1">
      <w:start w:val="1"/>
      <w:numFmt w:val="lowerRoman"/>
      <w:lvlText w:val="%3."/>
      <w:lvlJc w:val="right"/>
      <w:pPr>
        <w:ind w:left="2160" w:hanging="180"/>
      </w:pPr>
    </w:lvl>
    <w:lvl w:ilvl="3" w:tplc="A90EE6F0" w:tentative="1">
      <w:start w:val="1"/>
      <w:numFmt w:val="decimal"/>
      <w:lvlText w:val="%4."/>
      <w:lvlJc w:val="left"/>
      <w:pPr>
        <w:ind w:left="2880" w:hanging="360"/>
      </w:pPr>
    </w:lvl>
    <w:lvl w:ilvl="4" w:tplc="4CAA910C" w:tentative="1">
      <w:start w:val="1"/>
      <w:numFmt w:val="lowerLetter"/>
      <w:lvlText w:val="%5."/>
      <w:lvlJc w:val="left"/>
      <w:pPr>
        <w:ind w:left="3600" w:hanging="360"/>
      </w:pPr>
    </w:lvl>
    <w:lvl w:ilvl="5" w:tplc="21728C58" w:tentative="1">
      <w:start w:val="1"/>
      <w:numFmt w:val="lowerRoman"/>
      <w:lvlText w:val="%6."/>
      <w:lvlJc w:val="right"/>
      <w:pPr>
        <w:ind w:left="4320" w:hanging="180"/>
      </w:pPr>
    </w:lvl>
    <w:lvl w:ilvl="6" w:tplc="7706BD54" w:tentative="1">
      <w:start w:val="1"/>
      <w:numFmt w:val="decimal"/>
      <w:lvlText w:val="%7."/>
      <w:lvlJc w:val="left"/>
      <w:pPr>
        <w:ind w:left="5040" w:hanging="360"/>
      </w:pPr>
    </w:lvl>
    <w:lvl w:ilvl="7" w:tplc="CD8631D4" w:tentative="1">
      <w:start w:val="1"/>
      <w:numFmt w:val="lowerLetter"/>
      <w:lvlText w:val="%8."/>
      <w:lvlJc w:val="left"/>
      <w:pPr>
        <w:ind w:left="5760" w:hanging="360"/>
      </w:pPr>
    </w:lvl>
    <w:lvl w:ilvl="8" w:tplc="F7228ABA"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C12AFD6A">
      <w:start w:val="1"/>
      <w:numFmt w:val="lowerRoman"/>
      <w:lvlText w:val="(%1)"/>
      <w:lvlJc w:val="left"/>
      <w:pPr>
        <w:ind w:left="1080" w:hanging="720"/>
      </w:pPr>
      <w:rPr>
        <w:rFonts w:hint="default"/>
      </w:rPr>
    </w:lvl>
    <w:lvl w:ilvl="1" w:tplc="5AE09ADE" w:tentative="1">
      <w:start w:val="1"/>
      <w:numFmt w:val="lowerLetter"/>
      <w:lvlText w:val="%2."/>
      <w:lvlJc w:val="left"/>
      <w:pPr>
        <w:ind w:left="1440" w:hanging="360"/>
      </w:pPr>
    </w:lvl>
    <w:lvl w:ilvl="2" w:tplc="9DCE72BA" w:tentative="1">
      <w:start w:val="1"/>
      <w:numFmt w:val="lowerRoman"/>
      <w:lvlText w:val="%3."/>
      <w:lvlJc w:val="right"/>
      <w:pPr>
        <w:ind w:left="2160" w:hanging="180"/>
      </w:pPr>
    </w:lvl>
    <w:lvl w:ilvl="3" w:tplc="E3D8759A" w:tentative="1">
      <w:start w:val="1"/>
      <w:numFmt w:val="decimal"/>
      <w:lvlText w:val="%4."/>
      <w:lvlJc w:val="left"/>
      <w:pPr>
        <w:ind w:left="2880" w:hanging="360"/>
      </w:pPr>
    </w:lvl>
    <w:lvl w:ilvl="4" w:tplc="35BAA3C2" w:tentative="1">
      <w:start w:val="1"/>
      <w:numFmt w:val="lowerLetter"/>
      <w:lvlText w:val="%5."/>
      <w:lvlJc w:val="left"/>
      <w:pPr>
        <w:ind w:left="3600" w:hanging="360"/>
      </w:pPr>
    </w:lvl>
    <w:lvl w:ilvl="5" w:tplc="C596C928" w:tentative="1">
      <w:start w:val="1"/>
      <w:numFmt w:val="lowerRoman"/>
      <w:lvlText w:val="%6."/>
      <w:lvlJc w:val="right"/>
      <w:pPr>
        <w:ind w:left="4320" w:hanging="180"/>
      </w:pPr>
    </w:lvl>
    <w:lvl w:ilvl="6" w:tplc="93548048" w:tentative="1">
      <w:start w:val="1"/>
      <w:numFmt w:val="decimal"/>
      <w:lvlText w:val="%7."/>
      <w:lvlJc w:val="left"/>
      <w:pPr>
        <w:ind w:left="5040" w:hanging="360"/>
      </w:pPr>
    </w:lvl>
    <w:lvl w:ilvl="7" w:tplc="B8B8DC72" w:tentative="1">
      <w:start w:val="1"/>
      <w:numFmt w:val="lowerLetter"/>
      <w:lvlText w:val="%8."/>
      <w:lvlJc w:val="left"/>
      <w:pPr>
        <w:ind w:left="5760" w:hanging="360"/>
      </w:pPr>
    </w:lvl>
    <w:lvl w:ilvl="8" w:tplc="97E22046"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8089134">
    <w:abstractNumId w:val="24"/>
  </w:num>
  <w:num w:numId="2" w16cid:durableId="1647322924">
    <w:abstractNumId w:val="7"/>
  </w:num>
  <w:num w:numId="3" w16cid:durableId="138618386">
    <w:abstractNumId w:val="3"/>
  </w:num>
  <w:num w:numId="4" w16cid:durableId="498270933">
    <w:abstractNumId w:val="11"/>
  </w:num>
  <w:num w:numId="5" w16cid:durableId="284578119">
    <w:abstractNumId w:val="10"/>
  </w:num>
  <w:num w:numId="6" w16cid:durableId="1442722812">
    <w:abstractNumId w:val="1"/>
  </w:num>
  <w:num w:numId="7" w16cid:durableId="738017490">
    <w:abstractNumId w:val="18"/>
  </w:num>
  <w:num w:numId="8" w16cid:durableId="1652100158">
    <w:abstractNumId w:val="8"/>
  </w:num>
  <w:num w:numId="9" w16cid:durableId="586575956">
    <w:abstractNumId w:val="14"/>
  </w:num>
  <w:num w:numId="10" w16cid:durableId="959261438">
    <w:abstractNumId w:val="6"/>
  </w:num>
  <w:num w:numId="11" w16cid:durableId="1333223378">
    <w:abstractNumId w:val="23"/>
  </w:num>
  <w:num w:numId="12" w16cid:durableId="72482885">
    <w:abstractNumId w:val="12"/>
  </w:num>
  <w:num w:numId="13" w16cid:durableId="1742369090">
    <w:abstractNumId w:val="5"/>
  </w:num>
  <w:num w:numId="14" w16cid:durableId="1521969543">
    <w:abstractNumId w:val="4"/>
  </w:num>
  <w:num w:numId="15" w16cid:durableId="925769179">
    <w:abstractNumId w:val="21"/>
  </w:num>
  <w:num w:numId="16" w16cid:durableId="724110620">
    <w:abstractNumId w:val="19"/>
  </w:num>
  <w:num w:numId="17" w16cid:durableId="2000035079">
    <w:abstractNumId w:val="9"/>
  </w:num>
  <w:num w:numId="18" w16cid:durableId="1695030796">
    <w:abstractNumId w:val="15"/>
  </w:num>
  <w:num w:numId="19" w16cid:durableId="1000347448">
    <w:abstractNumId w:val="22"/>
  </w:num>
  <w:num w:numId="20" w16cid:durableId="1555847989">
    <w:abstractNumId w:val="13"/>
  </w:num>
  <w:num w:numId="21" w16cid:durableId="2006544743">
    <w:abstractNumId w:val="0"/>
  </w:num>
  <w:num w:numId="22" w16cid:durableId="495919307">
    <w:abstractNumId w:val="24"/>
  </w:num>
  <w:num w:numId="23" w16cid:durableId="713432088">
    <w:abstractNumId w:val="16"/>
  </w:num>
  <w:num w:numId="24" w16cid:durableId="902832229">
    <w:abstractNumId w:val="20"/>
  </w:num>
  <w:num w:numId="25" w16cid:durableId="452481539">
    <w:abstractNumId w:val="2"/>
  </w:num>
  <w:num w:numId="26" w16cid:durableId="14141594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B71"/>
    <w:rsid w:val="00003D8C"/>
    <w:rsid w:val="00003FC8"/>
    <w:rsid w:val="00011DBF"/>
    <w:rsid w:val="0001470B"/>
    <w:rsid w:val="00021CDB"/>
    <w:rsid w:val="00022E5D"/>
    <w:rsid w:val="000273C8"/>
    <w:rsid w:val="00057F6A"/>
    <w:rsid w:val="00073BBC"/>
    <w:rsid w:val="00077106"/>
    <w:rsid w:val="000824D7"/>
    <w:rsid w:val="0008296F"/>
    <w:rsid w:val="0009395D"/>
    <w:rsid w:val="00093FD8"/>
    <w:rsid w:val="00097A96"/>
    <w:rsid w:val="000C66D6"/>
    <w:rsid w:val="000C687B"/>
    <w:rsid w:val="000D6EA1"/>
    <w:rsid w:val="000E4B95"/>
    <w:rsid w:val="000F29C8"/>
    <w:rsid w:val="000F6437"/>
    <w:rsid w:val="00106F7F"/>
    <w:rsid w:val="001150CD"/>
    <w:rsid w:val="00115554"/>
    <w:rsid w:val="00126941"/>
    <w:rsid w:val="00127E80"/>
    <w:rsid w:val="00131752"/>
    <w:rsid w:val="00134F86"/>
    <w:rsid w:val="0014100A"/>
    <w:rsid w:val="00141F0D"/>
    <w:rsid w:val="001451A0"/>
    <w:rsid w:val="00156357"/>
    <w:rsid w:val="00171E69"/>
    <w:rsid w:val="001729D9"/>
    <w:rsid w:val="00176F28"/>
    <w:rsid w:val="00180826"/>
    <w:rsid w:val="00180B4C"/>
    <w:rsid w:val="001823C7"/>
    <w:rsid w:val="00190046"/>
    <w:rsid w:val="001900A7"/>
    <w:rsid w:val="00191500"/>
    <w:rsid w:val="001A032C"/>
    <w:rsid w:val="001A2DDD"/>
    <w:rsid w:val="001D2AFE"/>
    <w:rsid w:val="001E242E"/>
    <w:rsid w:val="001F4234"/>
    <w:rsid w:val="001F618B"/>
    <w:rsid w:val="002006AE"/>
    <w:rsid w:val="00202F1C"/>
    <w:rsid w:val="00210073"/>
    <w:rsid w:val="00211273"/>
    <w:rsid w:val="002214EA"/>
    <w:rsid w:val="00225E12"/>
    <w:rsid w:val="00235ED3"/>
    <w:rsid w:val="0024292B"/>
    <w:rsid w:val="00244F91"/>
    <w:rsid w:val="00251C65"/>
    <w:rsid w:val="00251E96"/>
    <w:rsid w:val="00254F12"/>
    <w:rsid w:val="002579B1"/>
    <w:rsid w:val="002617E7"/>
    <w:rsid w:val="00276F0C"/>
    <w:rsid w:val="002775BF"/>
    <w:rsid w:val="00293D24"/>
    <w:rsid w:val="00295186"/>
    <w:rsid w:val="002B7FC2"/>
    <w:rsid w:val="002C29A4"/>
    <w:rsid w:val="002D59F8"/>
    <w:rsid w:val="002D5DB9"/>
    <w:rsid w:val="002F2143"/>
    <w:rsid w:val="002F26ED"/>
    <w:rsid w:val="00300EC7"/>
    <w:rsid w:val="003011D7"/>
    <w:rsid w:val="00317ADB"/>
    <w:rsid w:val="0032082A"/>
    <w:rsid w:val="00325074"/>
    <w:rsid w:val="00326106"/>
    <w:rsid w:val="00340368"/>
    <w:rsid w:val="003436F1"/>
    <w:rsid w:val="003462BB"/>
    <w:rsid w:val="00352378"/>
    <w:rsid w:val="00356036"/>
    <w:rsid w:val="003624A2"/>
    <w:rsid w:val="003637A9"/>
    <w:rsid w:val="003665F3"/>
    <w:rsid w:val="00373B3D"/>
    <w:rsid w:val="00387097"/>
    <w:rsid w:val="00387ACB"/>
    <w:rsid w:val="00390F54"/>
    <w:rsid w:val="003A0E6E"/>
    <w:rsid w:val="003A6FD9"/>
    <w:rsid w:val="003B14B6"/>
    <w:rsid w:val="003B5D9D"/>
    <w:rsid w:val="003C1DCC"/>
    <w:rsid w:val="003C265E"/>
    <w:rsid w:val="003D0FBF"/>
    <w:rsid w:val="003F079A"/>
    <w:rsid w:val="003F2006"/>
    <w:rsid w:val="003F34B7"/>
    <w:rsid w:val="003F37BE"/>
    <w:rsid w:val="00401F04"/>
    <w:rsid w:val="00403C57"/>
    <w:rsid w:val="0041369F"/>
    <w:rsid w:val="00443162"/>
    <w:rsid w:val="004434F7"/>
    <w:rsid w:val="00447ECE"/>
    <w:rsid w:val="00453D12"/>
    <w:rsid w:val="00456744"/>
    <w:rsid w:val="00463198"/>
    <w:rsid w:val="00471464"/>
    <w:rsid w:val="0048134D"/>
    <w:rsid w:val="004859F7"/>
    <w:rsid w:val="00495A25"/>
    <w:rsid w:val="00496167"/>
    <w:rsid w:val="004A047B"/>
    <w:rsid w:val="004A497D"/>
    <w:rsid w:val="004B173B"/>
    <w:rsid w:val="004C16B2"/>
    <w:rsid w:val="004D1A36"/>
    <w:rsid w:val="004D4065"/>
    <w:rsid w:val="004D4B7A"/>
    <w:rsid w:val="004E3913"/>
    <w:rsid w:val="004E4F54"/>
    <w:rsid w:val="004F1037"/>
    <w:rsid w:val="004F316B"/>
    <w:rsid w:val="004F438F"/>
    <w:rsid w:val="0050334C"/>
    <w:rsid w:val="00504C7C"/>
    <w:rsid w:val="00504CD1"/>
    <w:rsid w:val="0051031F"/>
    <w:rsid w:val="00523225"/>
    <w:rsid w:val="005271E5"/>
    <w:rsid w:val="005370F5"/>
    <w:rsid w:val="00541488"/>
    <w:rsid w:val="005549D7"/>
    <w:rsid w:val="0055657D"/>
    <w:rsid w:val="00560126"/>
    <w:rsid w:val="00590A7C"/>
    <w:rsid w:val="00594C24"/>
    <w:rsid w:val="0059638A"/>
    <w:rsid w:val="0059665E"/>
    <w:rsid w:val="005971D0"/>
    <w:rsid w:val="005A14A1"/>
    <w:rsid w:val="005A2869"/>
    <w:rsid w:val="005A4D29"/>
    <w:rsid w:val="005A6E51"/>
    <w:rsid w:val="005A7E96"/>
    <w:rsid w:val="005C5D63"/>
    <w:rsid w:val="005D0628"/>
    <w:rsid w:val="005D1C4B"/>
    <w:rsid w:val="005E24F8"/>
    <w:rsid w:val="005E4D39"/>
    <w:rsid w:val="005E6B31"/>
    <w:rsid w:val="005F0F5F"/>
    <w:rsid w:val="005F12CC"/>
    <w:rsid w:val="005F26E6"/>
    <w:rsid w:val="005F4E54"/>
    <w:rsid w:val="0061340D"/>
    <w:rsid w:val="00614C94"/>
    <w:rsid w:val="00615D86"/>
    <w:rsid w:val="00623C25"/>
    <w:rsid w:val="006247C4"/>
    <w:rsid w:val="00645259"/>
    <w:rsid w:val="00654055"/>
    <w:rsid w:val="00671AFD"/>
    <w:rsid w:val="006824F8"/>
    <w:rsid w:val="006828DE"/>
    <w:rsid w:val="006B4649"/>
    <w:rsid w:val="006B5682"/>
    <w:rsid w:val="006B6372"/>
    <w:rsid w:val="006B7265"/>
    <w:rsid w:val="006B7BAB"/>
    <w:rsid w:val="006D2CE6"/>
    <w:rsid w:val="006E3D87"/>
    <w:rsid w:val="006E7DD0"/>
    <w:rsid w:val="006F4044"/>
    <w:rsid w:val="006F4795"/>
    <w:rsid w:val="007004F8"/>
    <w:rsid w:val="00700802"/>
    <w:rsid w:val="0070539E"/>
    <w:rsid w:val="00722670"/>
    <w:rsid w:val="007243A6"/>
    <w:rsid w:val="007250BF"/>
    <w:rsid w:val="007265DD"/>
    <w:rsid w:val="007314C4"/>
    <w:rsid w:val="007400F6"/>
    <w:rsid w:val="00744FB1"/>
    <w:rsid w:val="007533CC"/>
    <w:rsid w:val="00753EF3"/>
    <w:rsid w:val="00763385"/>
    <w:rsid w:val="00781BA9"/>
    <w:rsid w:val="00786B0E"/>
    <w:rsid w:val="00792917"/>
    <w:rsid w:val="007958F4"/>
    <w:rsid w:val="007960A2"/>
    <w:rsid w:val="007A0D10"/>
    <w:rsid w:val="007A0E4B"/>
    <w:rsid w:val="007A173E"/>
    <w:rsid w:val="007A2CE3"/>
    <w:rsid w:val="007A3585"/>
    <w:rsid w:val="007A3EBD"/>
    <w:rsid w:val="007B5422"/>
    <w:rsid w:val="007B5C7C"/>
    <w:rsid w:val="007C0EC5"/>
    <w:rsid w:val="007C14F8"/>
    <w:rsid w:val="007D18C9"/>
    <w:rsid w:val="007E10E7"/>
    <w:rsid w:val="007E7E7A"/>
    <w:rsid w:val="007F44A6"/>
    <w:rsid w:val="007F55C5"/>
    <w:rsid w:val="007F6D9B"/>
    <w:rsid w:val="00800423"/>
    <w:rsid w:val="00814EDE"/>
    <w:rsid w:val="00817CC4"/>
    <w:rsid w:val="00822184"/>
    <w:rsid w:val="00822812"/>
    <w:rsid w:val="00827264"/>
    <w:rsid w:val="00835130"/>
    <w:rsid w:val="00836305"/>
    <w:rsid w:val="00841B4D"/>
    <w:rsid w:val="00847FCE"/>
    <w:rsid w:val="00851394"/>
    <w:rsid w:val="0086012F"/>
    <w:rsid w:val="0086487F"/>
    <w:rsid w:val="00865DDD"/>
    <w:rsid w:val="0088207B"/>
    <w:rsid w:val="008868BB"/>
    <w:rsid w:val="00886B75"/>
    <w:rsid w:val="00886B9A"/>
    <w:rsid w:val="00890283"/>
    <w:rsid w:val="008922F6"/>
    <w:rsid w:val="00892857"/>
    <w:rsid w:val="008937AA"/>
    <w:rsid w:val="008A15AD"/>
    <w:rsid w:val="008A5630"/>
    <w:rsid w:val="008B0161"/>
    <w:rsid w:val="008B17F1"/>
    <w:rsid w:val="008B5DFC"/>
    <w:rsid w:val="008C1EE8"/>
    <w:rsid w:val="008E0000"/>
    <w:rsid w:val="008E44E5"/>
    <w:rsid w:val="008E675F"/>
    <w:rsid w:val="008F5689"/>
    <w:rsid w:val="00904966"/>
    <w:rsid w:val="00906B69"/>
    <w:rsid w:val="009124AD"/>
    <w:rsid w:val="00916861"/>
    <w:rsid w:val="00917F85"/>
    <w:rsid w:val="00920592"/>
    <w:rsid w:val="009363EC"/>
    <w:rsid w:val="00943B82"/>
    <w:rsid w:val="00944E14"/>
    <w:rsid w:val="00951925"/>
    <w:rsid w:val="00955740"/>
    <w:rsid w:val="009618E5"/>
    <w:rsid w:val="00963EBA"/>
    <w:rsid w:val="0096691C"/>
    <w:rsid w:val="00972083"/>
    <w:rsid w:val="00972596"/>
    <w:rsid w:val="00973820"/>
    <w:rsid w:val="009750F3"/>
    <w:rsid w:val="0097562B"/>
    <w:rsid w:val="009756E1"/>
    <w:rsid w:val="0098082E"/>
    <w:rsid w:val="009865C1"/>
    <w:rsid w:val="0099743F"/>
    <w:rsid w:val="009A6346"/>
    <w:rsid w:val="009B0F72"/>
    <w:rsid w:val="009B237C"/>
    <w:rsid w:val="009D2680"/>
    <w:rsid w:val="009E38A3"/>
    <w:rsid w:val="009E7B35"/>
    <w:rsid w:val="009F1529"/>
    <w:rsid w:val="009F1BE7"/>
    <w:rsid w:val="009F3F37"/>
    <w:rsid w:val="009F4BC9"/>
    <w:rsid w:val="00A05297"/>
    <w:rsid w:val="00A068A0"/>
    <w:rsid w:val="00A07E3F"/>
    <w:rsid w:val="00A106A5"/>
    <w:rsid w:val="00A12AF6"/>
    <w:rsid w:val="00A1348E"/>
    <w:rsid w:val="00A13F19"/>
    <w:rsid w:val="00A15DD9"/>
    <w:rsid w:val="00A36B49"/>
    <w:rsid w:val="00A65023"/>
    <w:rsid w:val="00A7041E"/>
    <w:rsid w:val="00A7294D"/>
    <w:rsid w:val="00A7452F"/>
    <w:rsid w:val="00A8068E"/>
    <w:rsid w:val="00A845E9"/>
    <w:rsid w:val="00A956A1"/>
    <w:rsid w:val="00AA7C5E"/>
    <w:rsid w:val="00AB6454"/>
    <w:rsid w:val="00AC15B7"/>
    <w:rsid w:val="00AC67DB"/>
    <w:rsid w:val="00AC6FC6"/>
    <w:rsid w:val="00AD032F"/>
    <w:rsid w:val="00AF5EE3"/>
    <w:rsid w:val="00AF7B62"/>
    <w:rsid w:val="00B02A62"/>
    <w:rsid w:val="00B02CD2"/>
    <w:rsid w:val="00B07A53"/>
    <w:rsid w:val="00B200BA"/>
    <w:rsid w:val="00B24CD1"/>
    <w:rsid w:val="00B33B97"/>
    <w:rsid w:val="00B3446D"/>
    <w:rsid w:val="00B36D0B"/>
    <w:rsid w:val="00B43930"/>
    <w:rsid w:val="00B46CDC"/>
    <w:rsid w:val="00B56C32"/>
    <w:rsid w:val="00B56CE3"/>
    <w:rsid w:val="00B64657"/>
    <w:rsid w:val="00B76DF5"/>
    <w:rsid w:val="00B825D9"/>
    <w:rsid w:val="00B85D58"/>
    <w:rsid w:val="00B9431B"/>
    <w:rsid w:val="00B95207"/>
    <w:rsid w:val="00B96085"/>
    <w:rsid w:val="00BC6E17"/>
    <w:rsid w:val="00BD346C"/>
    <w:rsid w:val="00BD5B58"/>
    <w:rsid w:val="00BD71B3"/>
    <w:rsid w:val="00BF238D"/>
    <w:rsid w:val="00BF33CD"/>
    <w:rsid w:val="00C176E7"/>
    <w:rsid w:val="00C1770B"/>
    <w:rsid w:val="00C22F17"/>
    <w:rsid w:val="00C233C0"/>
    <w:rsid w:val="00C328A7"/>
    <w:rsid w:val="00C37A10"/>
    <w:rsid w:val="00C40183"/>
    <w:rsid w:val="00C40CCD"/>
    <w:rsid w:val="00C44163"/>
    <w:rsid w:val="00C44550"/>
    <w:rsid w:val="00C45588"/>
    <w:rsid w:val="00C5112D"/>
    <w:rsid w:val="00C519B1"/>
    <w:rsid w:val="00C55CA0"/>
    <w:rsid w:val="00C62E55"/>
    <w:rsid w:val="00C65948"/>
    <w:rsid w:val="00C67DB6"/>
    <w:rsid w:val="00C91178"/>
    <w:rsid w:val="00CA0883"/>
    <w:rsid w:val="00CA30BA"/>
    <w:rsid w:val="00CA7EA8"/>
    <w:rsid w:val="00CB72FE"/>
    <w:rsid w:val="00CC1BD4"/>
    <w:rsid w:val="00CF4975"/>
    <w:rsid w:val="00D02A7F"/>
    <w:rsid w:val="00D04A60"/>
    <w:rsid w:val="00D0502A"/>
    <w:rsid w:val="00D0621C"/>
    <w:rsid w:val="00D10256"/>
    <w:rsid w:val="00D2357F"/>
    <w:rsid w:val="00D26BBB"/>
    <w:rsid w:val="00D31D09"/>
    <w:rsid w:val="00D35542"/>
    <w:rsid w:val="00D448C6"/>
    <w:rsid w:val="00D4507A"/>
    <w:rsid w:val="00D704C3"/>
    <w:rsid w:val="00D71674"/>
    <w:rsid w:val="00D76225"/>
    <w:rsid w:val="00DA1E5C"/>
    <w:rsid w:val="00DA63A3"/>
    <w:rsid w:val="00DC2696"/>
    <w:rsid w:val="00DC4A26"/>
    <w:rsid w:val="00DC7561"/>
    <w:rsid w:val="00DD1D40"/>
    <w:rsid w:val="00DD3660"/>
    <w:rsid w:val="00DD3F0F"/>
    <w:rsid w:val="00DD56BE"/>
    <w:rsid w:val="00DE1FE8"/>
    <w:rsid w:val="00DE5577"/>
    <w:rsid w:val="00DE72A4"/>
    <w:rsid w:val="00DE72C3"/>
    <w:rsid w:val="00E0399F"/>
    <w:rsid w:val="00E0485F"/>
    <w:rsid w:val="00E06CDE"/>
    <w:rsid w:val="00E104EF"/>
    <w:rsid w:val="00E30FA3"/>
    <w:rsid w:val="00E40510"/>
    <w:rsid w:val="00E55473"/>
    <w:rsid w:val="00E64288"/>
    <w:rsid w:val="00E650BB"/>
    <w:rsid w:val="00E7042F"/>
    <w:rsid w:val="00E707F3"/>
    <w:rsid w:val="00E8001D"/>
    <w:rsid w:val="00E82A53"/>
    <w:rsid w:val="00E8332E"/>
    <w:rsid w:val="00E86686"/>
    <w:rsid w:val="00EA0629"/>
    <w:rsid w:val="00EA0F3E"/>
    <w:rsid w:val="00EB4B71"/>
    <w:rsid w:val="00EC7C08"/>
    <w:rsid w:val="00ED34C6"/>
    <w:rsid w:val="00EF65B5"/>
    <w:rsid w:val="00EF7521"/>
    <w:rsid w:val="00F02776"/>
    <w:rsid w:val="00F03023"/>
    <w:rsid w:val="00F0515E"/>
    <w:rsid w:val="00F0587D"/>
    <w:rsid w:val="00F05AB3"/>
    <w:rsid w:val="00F10142"/>
    <w:rsid w:val="00F11F16"/>
    <w:rsid w:val="00F207A2"/>
    <w:rsid w:val="00F332A1"/>
    <w:rsid w:val="00F423C4"/>
    <w:rsid w:val="00F45039"/>
    <w:rsid w:val="00F451F5"/>
    <w:rsid w:val="00F4617E"/>
    <w:rsid w:val="00F50911"/>
    <w:rsid w:val="00F53676"/>
    <w:rsid w:val="00F55DFA"/>
    <w:rsid w:val="00F56137"/>
    <w:rsid w:val="00F65480"/>
    <w:rsid w:val="00F728E4"/>
    <w:rsid w:val="00F72B63"/>
    <w:rsid w:val="00F802DC"/>
    <w:rsid w:val="00FA47AD"/>
    <w:rsid w:val="00FA683D"/>
    <w:rsid w:val="00FA6DCD"/>
    <w:rsid w:val="00FB2078"/>
    <w:rsid w:val="00FC256C"/>
    <w:rsid w:val="00FC5B9B"/>
    <w:rsid w:val="00FC6138"/>
    <w:rsid w:val="00FD55F7"/>
    <w:rsid w:val="00FE006C"/>
    <w:rsid w:val="00FF2A12"/>
    <w:rsid w:val="00FF5AEF"/>
    <w:rsid w:val="00FF5CA0"/>
    <w:rsid w:val="00FF7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E6FA7"/>
  <w15:docId w15:val="{3A5D0437-9097-4C20-BB22-0D48D90B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752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D279B" w:rsidRDefault="003D279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D279B" w:rsidRDefault="003D279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D279B" w:rsidRDefault="003D279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D279B" w:rsidRDefault="003D279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D279B" w:rsidRDefault="003D279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D279B" w:rsidRDefault="003D279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D279B" w:rsidRDefault="003D279B" w:rsidP="003F0F27">
          <w:pPr>
            <w:pStyle w:val="FF11332F9048428FB9777008678CE91E"/>
          </w:pPr>
          <w:r w:rsidRPr="00D858FE">
            <w:rPr>
              <w:rStyle w:val="PlaceholderText"/>
            </w:rPr>
            <w:t>Choose an item.</w:t>
          </w:r>
        </w:p>
      </w:docPartBody>
    </w:docPart>
    <w:docPart>
      <w:docPartPr>
        <w:name w:val="5E4D969701B1470788D8873B5A0F64C6"/>
        <w:category>
          <w:name w:val="General"/>
          <w:gallery w:val="placeholder"/>
        </w:category>
        <w:types>
          <w:type w:val="bbPlcHdr"/>
        </w:types>
        <w:behaviors>
          <w:behavior w:val="content"/>
        </w:behaviors>
        <w:guid w:val="{D3018644-0A30-40EC-AC0B-9D3055B85B4A}"/>
      </w:docPartPr>
      <w:docPartBody>
        <w:p w:rsidR="00EE576C" w:rsidRDefault="00EE576C" w:rsidP="00EE576C">
          <w:pPr>
            <w:pStyle w:val="5E4D969701B1470788D8873B5A0F64C6"/>
          </w:pPr>
          <w:r w:rsidRPr="00D858FE">
            <w:rPr>
              <w:rStyle w:val="PlaceholderText"/>
            </w:rPr>
            <w:t>Choose an item.</w:t>
          </w:r>
        </w:p>
      </w:docPartBody>
    </w:docPart>
    <w:docPart>
      <w:docPartPr>
        <w:name w:val="35204E0344D3464EB958557602258595"/>
        <w:category>
          <w:name w:val="General"/>
          <w:gallery w:val="placeholder"/>
        </w:category>
        <w:types>
          <w:type w:val="bbPlcHdr"/>
        </w:types>
        <w:behaviors>
          <w:behavior w:val="content"/>
        </w:behaviors>
        <w:guid w:val="{DAD69D13-4F29-47F3-95A4-2BEDEE0F67B0}"/>
      </w:docPartPr>
      <w:docPartBody>
        <w:p w:rsidR="00EE576C" w:rsidRDefault="00EE576C" w:rsidP="00EE576C">
          <w:pPr>
            <w:pStyle w:val="35204E0344D3464EB958557602258595"/>
          </w:pPr>
          <w:r w:rsidRPr="00D858FE">
            <w:rPr>
              <w:rStyle w:val="PlaceholderText"/>
            </w:rPr>
            <w:t>Choose an item.</w:t>
          </w:r>
        </w:p>
      </w:docPartBody>
    </w:docPart>
    <w:docPart>
      <w:docPartPr>
        <w:name w:val="5E584D3A45EC470796D6161D3FB20549"/>
        <w:category>
          <w:name w:val="General"/>
          <w:gallery w:val="placeholder"/>
        </w:category>
        <w:types>
          <w:type w:val="bbPlcHdr"/>
        </w:types>
        <w:behaviors>
          <w:behavior w:val="content"/>
        </w:behaviors>
        <w:guid w:val="{C622D4C7-8C8C-4D79-8A79-F8922F97E17A}"/>
      </w:docPartPr>
      <w:docPartBody>
        <w:p w:rsidR="00EE576C" w:rsidRDefault="00EE576C" w:rsidP="00EE576C">
          <w:pPr>
            <w:pStyle w:val="5E584D3A45EC470796D6161D3FB20549"/>
          </w:pPr>
          <w:r w:rsidRPr="00D858FE">
            <w:rPr>
              <w:rStyle w:val="PlaceholderText"/>
            </w:rPr>
            <w:t>Choose an item.</w:t>
          </w:r>
        </w:p>
      </w:docPartBody>
    </w:docPart>
    <w:docPart>
      <w:docPartPr>
        <w:name w:val="B31A5FB62149469A898719D0C656E6FC"/>
        <w:category>
          <w:name w:val="General"/>
          <w:gallery w:val="placeholder"/>
        </w:category>
        <w:types>
          <w:type w:val="bbPlcHdr"/>
        </w:types>
        <w:behaviors>
          <w:behavior w:val="content"/>
        </w:behaviors>
        <w:guid w:val="{1AFB7EED-B583-4D37-A40B-362B32A7A519}"/>
      </w:docPartPr>
      <w:docPartBody>
        <w:p w:rsidR="00EE576C" w:rsidRDefault="00EE576C" w:rsidP="00EE576C">
          <w:pPr>
            <w:pStyle w:val="B31A5FB62149469A898719D0C656E6FC"/>
          </w:pPr>
          <w:r w:rsidRPr="00D858FE">
            <w:rPr>
              <w:rStyle w:val="PlaceholderText"/>
            </w:rPr>
            <w:t>Choose an item.</w:t>
          </w:r>
        </w:p>
      </w:docPartBody>
    </w:docPart>
    <w:docPart>
      <w:docPartPr>
        <w:name w:val="EA792440EAE346B9915CF00ADA74CEE1"/>
        <w:category>
          <w:name w:val="General"/>
          <w:gallery w:val="placeholder"/>
        </w:category>
        <w:types>
          <w:type w:val="bbPlcHdr"/>
        </w:types>
        <w:behaviors>
          <w:behavior w:val="content"/>
        </w:behaviors>
        <w:guid w:val="{54D53569-BA58-4C91-9628-43EC6A2CA43A}"/>
      </w:docPartPr>
      <w:docPartBody>
        <w:p w:rsidR="00EE576C" w:rsidRDefault="00EE576C" w:rsidP="00EE576C">
          <w:pPr>
            <w:pStyle w:val="EA792440EAE346B9915CF00ADA74CEE1"/>
          </w:pPr>
          <w:r w:rsidRPr="00D858FE">
            <w:rPr>
              <w:rStyle w:val="PlaceholderText"/>
            </w:rPr>
            <w:t>Choose an item.</w:t>
          </w:r>
        </w:p>
      </w:docPartBody>
    </w:docPart>
    <w:docPart>
      <w:docPartPr>
        <w:name w:val="A640BDFFFFD445058A9FA480CBE2A9F4"/>
        <w:category>
          <w:name w:val="General"/>
          <w:gallery w:val="placeholder"/>
        </w:category>
        <w:types>
          <w:type w:val="bbPlcHdr"/>
        </w:types>
        <w:behaviors>
          <w:behavior w:val="content"/>
        </w:behaviors>
        <w:guid w:val="{5E3C23FA-1229-4B55-AB0A-F883C2E05378}"/>
      </w:docPartPr>
      <w:docPartBody>
        <w:p w:rsidR="00EE576C" w:rsidRDefault="00EE576C" w:rsidP="00EE576C">
          <w:pPr>
            <w:pStyle w:val="A640BDFFFFD445058A9FA480CBE2A9F4"/>
          </w:pPr>
          <w:r w:rsidRPr="00D858FE">
            <w:rPr>
              <w:rStyle w:val="PlaceholderText"/>
            </w:rPr>
            <w:t>Choose an item.</w:t>
          </w:r>
        </w:p>
      </w:docPartBody>
    </w:docPart>
    <w:docPart>
      <w:docPartPr>
        <w:name w:val="68E056B040CE48F9A8A98966DE09B78A"/>
        <w:category>
          <w:name w:val="General"/>
          <w:gallery w:val="placeholder"/>
        </w:category>
        <w:types>
          <w:type w:val="bbPlcHdr"/>
        </w:types>
        <w:behaviors>
          <w:behavior w:val="content"/>
        </w:behaviors>
        <w:guid w:val="{73725BC5-7076-47AE-836E-BE1F5E442DAA}"/>
      </w:docPartPr>
      <w:docPartBody>
        <w:p w:rsidR="00EE576C" w:rsidRDefault="00EE576C" w:rsidP="00EE576C">
          <w:pPr>
            <w:pStyle w:val="68E056B040CE48F9A8A98966DE09B78A"/>
          </w:pPr>
          <w:r w:rsidRPr="00D858FE">
            <w:rPr>
              <w:rStyle w:val="PlaceholderText"/>
            </w:rPr>
            <w:t>Choose an item.</w:t>
          </w:r>
        </w:p>
      </w:docPartBody>
    </w:docPart>
    <w:docPart>
      <w:docPartPr>
        <w:name w:val="88542540670643F88B93A2B2C2C1E3A0"/>
        <w:category>
          <w:name w:val="General"/>
          <w:gallery w:val="placeholder"/>
        </w:category>
        <w:types>
          <w:type w:val="bbPlcHdr"/>
        </w:types>
        <w:behaviors>
          <w:behavior w:val="content"/>
        </w:behaviors>
        <w:guid w:val="{C9E7640C-29CD-4B7B-A7C3-EECBA9243CFD}"/>
      </w:docPartPr>
      <w:docPartBody>
        <w:p w:rsidR="00EE576C" w:rsidRDefault="00EE576C" w:rsidP="00EE576C">
          <w:pPr>
            <w:pStyle w:val="88542540670643F88B93A2B2C2C1E3A0"/>
          </w:pPr>
          <w:r w:rsidRPr="00D858FE">
            <w:rPr>
              <w:rStyle w:val="PlaceholderText"/>
            </w:rPr>
            <w:t>Choose an item.</w:t>
          </w:r>
        </w:p>
      </w:docPartBody>
    </w:docPart>
    <w:docPart>
      <w:docPartPr>
        <w:name w:val="452781B9B66C4AD085C4A0D5F2DEF625"/>
        <w:category>
          <w:name w:val="General"/>
          <w:gallery w:val="placeholder"/>
        </w:category>
        <w:types>
          <w:type w:val="bbPlcHdr"/>
        </w:types>
        <w:behaviors>
          <w:behavior w:val="content"/>
        </w:behaviors>
        <w:guid w:val="{B781BFFE-B758-47DF-B92F-5FDE0AA12D8B}"/>
      </w:docPartPr>
      <w:docPartBody>
        <w:p w:rsidR="00EE576C" w:rsidRDefault="00EE576C" w:rsidP="00EE576C">
          <w:pPr>
            <w:pStyle w:val="452781B9B66C4AD085C4A0D5F2DEF625"/>
          </w:pPr>
          <w:r w:rsidRPr="00D858FE">
            <w:rPr>
              <w:rStyle w:val="PlaceholderText"/>
            </w:rPr>
            <w:t>Choose an item.</w:t>
          </w:r>
        </w:p>
      </w:docPartBody>
    </w:docPart>
    <w:docPart>
      <w:docPartPr>
        <w:name w:val="E1DEE5E22B8A444D8F09CD0551668280"/>
        <w:category>
          <w:name w:val="General"/>
          <w:gallery w:val="placeholder"/>
        </w:category>
        <w:types>
          <w:type w:val="bbPlcHdr"/>
        </w:types>
        <w:behaviors>
          <w:behavior w:val="content"/>
        </w:behaviors>
        <w:guid w:val="{87B6C967-6489-41FD-8DE4-5FB398235174}"/>
      </w:docPartPr>
      <w:docPartBody>
        <w:p w:rsidR="00EE576C" w:rsidRDefault="00EE576C" w:rsidP="00EE576C">
          <w:pPr>
            <w:pStyle w:val="E1DEE5E22B8A444D8F09CD0551668280"/>
          </w:pPr>
          <w:r w:rsidRPr="00D858FE">
            <w:rPr>
              <w:rStyle w:val="PlaceholderText"/>
            </w:rPr>
            <w:t>Choose an item.</w:t>
          </w:r>
        </w:p>
      </w:docPartBody>
    </w:docPart>
    <w:docPart>
      <w:docPartPr>
        <w:name w:val="8DF9D5B9D3844F3D9252BD2600D8C18D"/>
        <w:category>
          <w:name w:val="General"/>
          <w:gallery w:val="placeholder"/>
        </w:category>
        <w:types>
          <w:type w:val="bbPlcHdr"/>
        </w:types>
        <w:behaviors>
          <w:behavior w:val="content"/>
        </w:behaviors>
        <w:guid w:val="{65EBD97A-29E0-4F6D-93CC-563BBC512973}"/>
      </w:docPartPr>
      <w:docPartBody>
        <w:p w:rsidR="00EE576C" w:rsidRDefault="00EE576C" w:rsidP="00EE576C">
          <w:pPr>
            <w:pStyle w:val="8DF9D5B9D3844F3D9252BD2600D8C18D"/>
          </w:pPr>
          <w:r w:rsidRPr="00D858FE">
            <w:rPr>
              <w:rStyle w:val="PlaceholderText"/>
            </w:rPr>
            <w:t>Choose an item.</w:t>
          </w:r>
        </w:p>
      </w:docPartBody>
    </w:docPart>
    <w:docPart>
      <w:docPartPr>
        <w:name w:val="0EF52FEDF06740DF975603C8CC9C6C3F"/>
        <w:category>
          <w:name w:val="General"/>
          <w:gallery w:val="placeholder"/>
        </w:category>
        <w:types>
          <w:type w:val="bbPlcHdr"/>
        </w:types>
        <w:behaviors>
          <w:behavior w:val="content"/>
        </w:behaviors>
        <w:guid w:val="{BD798A28-737A-411D-9F20-60A27FD9059F}"/>
      </w:docPartPr>
      <w:docPartBody>
        <w:p w:rsidR="00EE576C" w:rsidRDefault="00EE576C" w:rsidP="00EE576C">
          <w:pPr>
            <w:pStyle w:val="0EF52FEDF06740DF975603C8CC9C6C3F"/>
          </w:pPr>
          <w:r w:rsidRPr="00D858FE">
            <w:rPr>
              <w:rStyle w:val="PlaceholderText"/>
            </w:rPr>
            <w:t>Choose an item.</w:t>
          </w:r>
        </w:p>
      </w:docPartBody>
    </w:docPart>
    <w:docPart>
      <w:docPartPr>
        <w:name w:val="213D2193BD3A453B900F9FAE4DC13492"/>
        <w:category>
          <w:name w:val="General"/>
          <w:gallery w:val="placeholder"/>
        </w:category>
        <w:types>
          <w:type w:val="bbPlcHdr"/>
        </w:types>
        <w:behaviors>
          <w:behavior w:val="content"/>
        </w:behaviors>
        <w:guid w:val="{C70E65EC-7FCD-494E-8748-DE02658C03FA}"/>
      </w:docPartPr>
      <w:docPartBody>
        <w:p w:rsidR="00EE576C" w:rsidRDefault="00EE576C" w:rsidP="00EE576C">
          <w:pPr>
            <w:pStyle w:val="213D2193BD3A453B900F9FAE4DC13492"/>
          </w:pPr>
          <w:r w:rsidRPr="00D858FE">
            <w:rPr>
              <w:rStyle w:val="PlaceholderText"/>
            </w:rPr>
            <w:t>Choose an item.</w:t>
          </w:r>
        </w:p>
      </w:docPartBody>
    </w:docPart>
    <w:docPart>
      <w:docPartPr>
        <w:name w:val="D074171660414A688DF5A2C8E367BCCF"/>
        <w:category>
          <w:name w:val="General"/>
          <w:gallery w:val="placeholder"/>
        </w:category>
        <w:types>
          <w:type w:val="bbPlcHdr"/>
        </w:types>
        <w:behaviors>
          <w:behavior w:val="content"/>
        </w:behaviors>
        <w:guid w:val="{F4387FCD-EB87-47FB-A7E2-B17815D2911E}"/>
      </w:docPartPr>
      <w:docPartBody>
        <w:p w:rsidR="00EE576C" w:rsidRDefault="00EE576C" w:rsidP="00EE576C">
          <w:pPr>
            <w:pStyle w:val="D074171660414A688DF5A2C8E367BCCF"/>
          </w:pPr>
          <w:r w:rsidRPr="00D858FE">
            <w:rPr>
              <w:rStyle w:val="PlaceholderText"/>
            </w:rPr>
            <w:t>Choose an item.</w:t>
          </w:r>
        </w:p>
      </w:docPartBody>
    </w:docPart>
    <w:docPart>
      <w:docPartPr>
        <w:name w:val="95C91112D6FC437A80F35E30B033D234"/>
        <w:category>
          <w:name w:val="General"/>
          <w:gallery w:val="placeholder"/>
        </w:category>
        <w:types>
          <w:type w:val="bbPlcHdr"/>
        </w:types>
        <w:behaviors>
          <w:behavior w:val="content"/>
        </w:behaviors>
        <w:guid w:val="{A39A27D7-A47C-4CA3-BD2D-E9D7A83F2697}"/>
      </w:docPartPr>
      <w:docPartBody>
        <w:p w:rsidR="00EE576C" w:rsidRDefault="00EE576C" w:rsidP="00EE576C">
          <w:pPr>
            <w:pStyle w:val="95C91112D6FC437A80F35E30B033D234"/>
          </w:pPr>
          <w:r w:rsidRPr="00D858FE">
            <w:rPr>
              <w:rStyle w:val="PlaceholderText"/>
            </w:rPr>
            <w:t>Choose an item.</w:t>
          </w:r>
        </w:p>
      </w:docPartBody>
    </w:docPart>
    <w:docPart>
      <w:docPartPr>
        <w:name w:val="018A9E8126584D06B488C8E68B9C5E39"/>
        <w:category>
          <w:name w:val="General"/>
          <w:gallery w:val="placeholder"/>
        </w:category>
        <w:types>
          <w:type w:val="bbPlcHdr"/>
        </w:types>
        <w:behaviors>
          <w:behavior w:val="content"/>
        </w:behaviors>
        <w:guid w:val="{DF1EE329-8D9C-4E20-951D-30BF8DD5A29C}"/>
      </w:docPartPr>
      <w:docPartBody>
        <w:p w:rsidR="00EE576C" w:rsidRDefault="00EE576C" w:rsidP="00EE576C">
          <w:pPr>
            <w:pStyle w:val="018A9E8126584D06B488C8E68B9C5E39"/>
          </w:pPr>
          <w:r w:rsidRPr="00D858FE">
            <w:rPr>
              <w:rStyle w:val="PlaceholderText"/>
            </w:rPr>
            <w:t>Choose an item.</w:t>
          </w:r>
        </w:p>
      </w:docPartBody>
    </w:docPart>
    <w:docPart>
      <w:docPartPr>
        <w:name w:val="5A7D8DD17E3F443E9F2B94A84FDE7508"/>
        <w:category>
          <w:name w:val="General"/>
          <w:gallery w:val="placeholder"/>
        </w:category>
        <w:types>
          <w:type w:val="bbPlcHdr"/>
        </w:types>
        <w:behaviors>
          <w:behavior w:val="content"/>
        </w:behaviors>
        <w:guid w:val="{BFF6B50A-AF10-428E-9AA0-8685472EC9F3}"/>
      </w:docPartPr>
      <w:docPartBody>
        <w:p w:rsidR="00EE576C" w:rsidRDefault="00EE576C" w:rsidP="00EE576C">
          <w:pPr>
            <w:pStyle w:val="5A7D8DD17E3F443E9F2B94A84FDE7508"/>
          </w:pPr>
          <w:r w:rsidRPr="00D858FE">
            <w:rPr>
              <w:rStyle w:val="PlaceholderText"/>
            </w:rPr>
            <w:t>Choose an item.</w:t>
          </w:r>
        </w:p>
      </w:docPartBody>
    </w:docPart>
    <w:docPart>
      <w:docPartPr>
        <w:name w:val="62717A0E989F4F5D8F9FA71F7AB9975F"/>
        <w:category>
          <w:name w:val="General"/>
          <w:gallery w:val="placeholder"/>
        </w:category>
        <w:types>
          <w:type w:val="bbPlcHdr"/>
        </w:types>
        <w:behaviors>
          <w:behavior w:val="content"/>
        </w:behaviors>
        <w:guid w:val="{A092393B-89CC-476D-80F1-F8D3DB1D36F7}"/>
      </w:docPartPr>
      <w:docPartBody>
        <w:p w:rsidR="00EE576C" w:rsidRDefault="00EE576C" w:rsidP="00EE576C">
          <w:pPr>
            <w:pStyle w:val="62717A0E989F4F5D8F9FA71F7AB9975F"/>
          </w:pPr>
          <w:r w:rsidRPr="00D858FE">
            <w:rPr>
              <w:rStyle w:val="PlaceholderText"/>
            </w:rPr>
            <w:t>Choose an item.</w:t>
          </w:r>
        </w:p>
      </w:docPartBody>
    </w:docPart>
    <w:docPart>
      <w:docPartPr>
        <w:name w:val="A18789A6179D45F695903A44C4B13671"/>
        <w:category>
          <w:name w:val="General"/>
          <w:gallery w:val="placeholder"/>
        </w:category>
        <w:types>
          <w:type w:val="bbPlcHdr"/>
        </w:types>
        <w:behaviors>
          <w:behavior w:val="content"/>
        </w:behaviors>
        <w:guid w:val="{CFE57FC5-1F6B-44C7-B7B4-F5A46EF3E749}"/>
      </w:docPartPr>
      <w:docPartBody>
        <w:p w:rsidR="00EE576C" w:rsidRDefault="00EE576C" w:rsidP="00EE576C">
          <w:pPr>
            <w:pStyle w:val="A18789A6179D45F695903A44C4B13671"/>
          </w:pPr>
          <w:r w:rsidRPr="00D858FE">
            <w:rPr>
              <w:rStyle w:val="PlaceholderText"/>
            </w:rPr>
            <w:t>Choose an item.</w:t>
          </w:r>
        </w:p>
      </w:docPartBody>
    </w:docPart>
    <w:docPart>
      <w:docPartPr>
        <w:name w:val="91DDED2E70104EBFBAEF35CA62B92F8B"/>
        <w:category>
          <w:name w:val="General"/>
          <w:gallery w:val="placeholder"/>
        </w:category>
        <w:types>
          <w:type w:val="bbPlcHdr"/>
        </w:types>
        <w:behaviors>
          <w:behavior w:val="content"/>
        </w:behaviors>
        <w:guid w:val="{9797FF12-A46E-48E6-9062-F5E1A973E54E}"/>
      </w:docPartPr>
      <w:docPartBody>
        <w:p w:rsidR="00EE576C" w:rsidRDefault="00EE576C" w:rsidP="00EE576C">
          <w:pPr>
            <w:pStyle w:val="91DDED2E70104EBFBAEF35CA62B92F8B"/>
          </w:pPr>
          <w:r w:rsidRPr="00D858FE">
            <w:rPr>
              <w:rStyle w:val="PlaceholderText"/>
            </w:rPr>
            <w:t>Choose an item.</w:t>
          </w:r>
        </w:p>
      </w:docPartBody>
    </w:docPart>
    <w:docPart>
      <w:docPartPr>
        <w:name w:val="DC527C3722BE4184BA274F154BA34A26"/>
        <w:category>
          <w:name w:val="General"/>
          <w:gallery w:val="placeholder"/>
        </w:category>
        <w:types>
          <w:type w:val="bbPlcHdr"/>
        </w:types>
        <w:behaviors>
          <w:behavior w:val="content"/>
        </w:behaviors>
        <w:guid w:val="{63563510-199B-4DEC-9D73-9BF173A457F1}"/>
      </w:docPartPr>
      <w:docPartBody>
        <w:p w:rsidR="00EE576C" w:rsidRDefault="00EE576C" w:rsidP="00EE576C">
          <w:pPr>
            <w:pStyle w:val="DC527C3722BE4184BA274F154BA34A26"/>
          </w:pPr>
          <w:r w:rsidRPr="00D858FE">
            <w:rPr>
              <w:rStyle w:val="PlaceholderText"/>
            </w:rPr>
            <w:t>Choose an item.</w:t>
          </w:r>
        </w:p>
      </w:docPartBody>
    </w:docPart>
    <w:docPart>
      <w:docPartPr>
        <w:name w:val="314F2BBF420641BB8C0FC082AA09983E"/>
        <w:category>
          <w:name w:val="General"/>
          <w:gallery w:val="placeholder"/>
        </w:category>
        <w:types>
          <w:type w:val="bbPlcHdr"/>
        </w:types>
        <w:behaviors>
          <w:behavior w:val="content"/>
        </w:behaviors>
        <w:guid w:val="{25CAB4CA-1AF6-4B1B-B966-16706EF4A98B}"/>
      </w:docPartPr>
      <w:docPartBody>
        <w:p w:rsidR="00EE576C" w:rsidRDefault="00EE576C" w:rsidP="00EE576C">
          <w:pPr>
            <w:pStyle w:val="314F2BBF420641BB8C0FC082AA09983E"/>
          </w:pPr>
          <w:r w:rsidRPr="00D858FE">
            <w:rPr>
              <w:rStyle w:val="PlaceholderText"/>
            </w:rPr>
            <w:t>Choose an item.</w:t>
          </w:r>
        </w:p>
      </w:docPartBody>
    </w:docPart>
    <w:docPart>
      <w:docPartPr>
        <w:name w:val="6BA865B421AE4394A7301F7F7F6D31FE"/>
        <w:category>
          <w:name w:val="General"/>
          <w:gallery w:val="placeholder"/>
        </w:category>
        <w:types>
          <w:type w:val="bbPlcHdr"/>
        </w:types>
        <w:behaviors>
          <w:behavior w:val="content"/>
        </w:behaviors>
        <w:guid w:val="{2AB3459E-F304-41A1-A77A-98F2A417653B}"/>
      </w:docPartPr>
      <w:docPartBody>
        <w:p w:rsidR="00EE576C" w:rsidRDefault="00EE576C" w:rsidP="00EE576C">
          <w:pPr>
            <w:pStyle w:val="6BA865B421AE4394A7301F7F7F6D31FE"/>
          </w:pPr>
          <w:r w:rsidRPr="00D858FE">
            <w:rPr>
              <w:rStyle w:val="PlaceholderText"/>
            </w:rPr>
            <w:t>Choose an item.</w:t>
          </w:r>
        </w:p>
      </w:docPartBody>
    </w:docPart>
    <w:docPart>
      <w:docPartPr>
        <w:name w:val="12AD473616E74EAFA3DB5C5953347369"/>
        <w:category>
          <w:name w:val="General"/>
          <w:gallery w:val="placeholder"/>
        </w:category>
        <w:types>
          <w:type w:val="bbPlcHdr"/>
        </w:types>
        <w:behaviors>
          <w:behavior w:val="content"/>
        </w:behaviors>
        <w:guid w:val="{B2604ACA-1D73-460B-A8A0-A370991D3C44}"/>
      </w:docPartPr>
      <w:docPartBody>
        <w:p w:rsidR="00EE576C" w:rsidRDefault="00EE576C" w:rsidP="00EE576C">
          <w:pPr>
            <w:pStyle w:val="12AD473616E74EAFA3DB5C5953347369"/>
          </w:pPr>
          <w:r w:rsidRPr="00D858FE">
            <w:rPr>
              <w:rStyle w:val="PlaceholderText"/>
            </w:rPr>
            <w:t>Choose an item.</w:t>
          </w:r>
        </w:p>
      </w:docPartBody>
    </w:docPart>
    <w:docPart>
      <w:docPartPr>
        <w:name w:val="A9E333B5261745C2BB4D8CB54E989CF8"/>
        <w:category>
          <w:name w:val="General"/>
          <w:gallery w:val="placeholder"/>
        </w:category>
        <w:types>
          <w:type w:val="bbPlcHdr"/>
        </w:types>
        <w:behaviors>
          <w:behavior w:val="content"/>
        </w:behaviors>
        <w:guid w:val="{C58ED307-AD47-4191-9D26-29C2FD630A0C}"/>
      </w:docPartPr>
      <w:docPartBody>
        <w:p w:rsidR="00EE576C" w:rsidRDefault="00EE576C" w:rsidP="00EE576C">
          <w:pPr>
            <w:pStyle w:val="A9E333B5261745C2BB4D8CB54E989CF8"/>
          </w:pPr>
          <w:r w:rsidRPr="00D858FE">
            <w:rPr>
              <w:rStyle w:val="PlaceholderText"/>
            </w:rPr>
            <w:t>Choose an item.</w:t>
          </w:r>
        </w:p>
      </w:docPartBody>
    </w:docPart>
    <w:docPart>
      <w:docPartPr>
        <w:name w:val="6E2F3B1CE99742518A2725B7C0C994A4"/>
        <w:category>
          <w:name w:val="General"/>
          <w:gallery w:val="placeholder"/>
        </w:category>
        <w:types>
          <w:type w:val="bbPlcHdr"/>
        </w:types>
        <w:behaviors>
          <w:behavior w:val="content"/>
        </w:behaviors>
        <w:guid w:val="{1488B71E-6AD5-4F2D-B303-704AFD67DC12}"/>
      </w:docPartPr>
      <w:docPartBody>
        <w:p w:rsidR="00EE576C" w:rsidRDefault="00EE576C" w:rsidP="00EE576C">
          <w:pPr>
            <w:pStyle w:val="6E2F3B1CE99742518A2725B7C0C994A4"/>
          </w:pPr>
          <w:r w:rsidRPr="00D858FE">
            <w:rPr>
              <w:rStyle w:val="PlaceholderText"/>
            </w:rPr>
            <w:t>Choose an item.</w:t>
          </w:r>
        </w:p>
      </w:docPartBody>
    </w:docPart>
    <w:docPart>
      <w:docPartPr>
        <w:name w:val="0CDFC927802145AAA1B88CEEFACEC4D8"/>
        <w:category>
          <w:name w:val="General"/>
          <w:gallery w:val="placeholder"/>
        </w:category>
        <w:types>
          <w:type w:val="bbPlcHdr"/>
        </w:types>
        <w:behaviors>
          <w:behavior w:val="content"/>
        </w:behaviors>
        <w:guid w:val="{8DC696C8-63E8-4CED-B7C2-3D57D704BAE2}"/>
      </w:docPartPr>
      <w:docPartBody>
        <w:p w:rsidR="00EE576C" w:rsidRDefault="00EE576C" w:rsidP="00EE576C">
          <w:pPr>
            <w:pStyle w:val="0CDFC927802145AAA1B88CEEFACEC4D8"/>
          </w:pPr>
          <w:r w:rsidRPr="00D858FE">
            <w:rPr>
              <w:rStyle w:val="PlaceholderText"/>
            </w:rPr>
            <w:t>Choose an item.</w:t>
          </w:r>
        </w:p>
      </w:docPartBody>
    </w:docPart>
    <w:docPart>
      <w:docPartPr>
        <w:name w:val="A463D2479BF14D929F2C7F4D19E477B7"/>
        <w:category>
          <w:name w:val="General"/>
          <w:gallery w:val="placeholder"/>
        </w:category>
        <w:types>
          <w:type w:val="bbPlcHdr"/>
        </w:types>
        <w:behaviors>
          <w:behavior w:val="content"/>
        </w:behaviors>
        <w:guid w:val="{76A1992B-4E07-4F4C-85E6-BECB84A8D94C}"/>
      </w:docPartPr>
      <w:docPartBody>
        <w:p w:rsidR="00EE576C" w:rsidRDefault="00EE576C" w:rsidP="00EE576C">
          <w:pPr>
            <w:pStyle w:val="A463D2479BF14D929F2C7F4D19E477B7"/>
          </w:pPr>
          <w:r w:rsidRPr="00D858FE">
            <w:rPr>
              <w:rStyle w:val="PlaceholderText"/>
            </w:rPr>
            <w:t>Choose an item.</w:t>
          </w:r>
        </w:p>
      </w:docPartBody>
    </w:docPart>
    <w:docPart>
      <w:docPartPr>
        <w:name w:val="29F0B60472D6401EA883F4789508B140"/>
        <w:category>
          <w:name w:val="General"/>
          <w:gallery w:val="placeholder"/>
        </w:category>
        <w:types>
          <w:type w:val="bbPlcHdr"/>
        </w:types>
        <w:behaviors>
          <w:behavior w:val="content"/>
        </w:behaviors>
        <w:guid w:val="{A128BD75-9FAF-4726-8094-D274E2206D1C}"/>
      </w:docPartPr>
      <w:docPartBody>
        <w:p w:rsidR="00EE576C" w:rsidRDefault="00EE576C" w:rsidP="00EE576C">
          <w:pPr>
            <w:pStyle w:val="29F0B60472D6401EA883F4789508B140"/>
          </w:pPr>
          <w:r w:rsidRPr="00D858FE">
            <w:rPr>
              <w:rStyle w:val="PlaceholderText"/>
            </w:rPr>
            <w:t>Choose an item.</w:t>
          </w:r>
        </w:p>
      </w:docPartBody>
    </w:docPart>
    <w:docPart>
      <w:docPartPr>
        <w:name w:val="6634D2A7D4394488947D6AE3437CDA2E"/>
        <w:category>
          <w:name w:val="General"/>
          <w:gallery w:val="placeholder"/>
        </w:category>
        <w:types>
          <w:type w:val="bbPlcHdr"/>
        </w:types>
        <w:behaviors>
          <w:behavior w:val="content"/>
        </w:behaviors>
        <w:guid w:val="{924301D3-9F86-4F24-8A11-B760CC19A202}"/>
      </w:docPartPr>
      <w:docPartBody>
        <w:p w:rsidR="00EE576C" w:rsidRDefault="00EE576C" w:rsidP="00EE576C">
          <w:pPr>
            <w:pStyle w:val="6634D2A7D4394488947D6AE3437CDA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D279B"/>
    <w:rsid w:val="0000204B"/>
    <w:rsid w:val="00021CDB"/>
    <w:rsid w:val="001900A7"/>
    <w:rsid w:val="001D2AFE"/>
    <w:rsid w:val="00293D24"/>
    <w:rsid w:val="002D59F8"/>
    <w:rsid w:val="003D279B"/>
    <w:rsid w:val="005A111E"/>
    <w:rsid w:val="00633570"/>
    <w:rsid w:val="00700802"/>
    <w:rsid w:val="008024D3"/>
    <w:rsid w:val="00A84035"/>
    <w:rsid w:val="00A845E9"/>
    <w:rsid w:val="00B24219"/>
    <w:rsid w:val="00D02A7F"/>
    <w:rsid w:val="00EE576C"/>
    <w:rsid w:val="00FA6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576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E4D969701B1470788D8873B5A0F64C6">
    <w:name w:val="5E4D969701B1470788D8873B5A0F64C6"/>
    <w:rsid w:val="00EE576C"/>
    <w:pPr>
      <w:spacing w:line="278" w:lineRule="auto"/>
    </w:pPr>
    <w:rPr>
      <w:kern w:val="2"/>
      <w:sz w:val="24"/>
      <w:szCs w:val="24"/>
      <w14:ligatures w14:val="standardContextual"/>
    </w:rPr>
  </w:style>
  <w:style w:type="paragraph" w:customStyle="1" w:styleId="35204E0344D3464EB958557602258595">
    <w:name w:val="35204E0344D3464EB958557602258595"/>
    <w:rsid w:val="00EE576C"/>
    <w:pPr>
      <w:spacing w:line="278" w:lineRule="auto"/>
    </w:pPr>
    <w:rPr>
      <w:kern w:val="2"/>
      <w:sz w:val="24"/>
      <w:szCs w:val="24"/>
      <w14:ligatures w14:val="standardContextual"/>
    </w:rPr>
  </w:style>
  <w:style w:type="paragraph" w:customStyle="1" w:styleId="5E584D3A45EC470796D6161D3FB20549">
    <w:name w:val="5E584D3A45EC470796D6161D3FB20549"/>
    <w:rsid w:val="00EE576C"/>
    <w:pPr>
      <w:spacing w:line="278" w:lineRule="auto"/>
    </w:pPr>
    <w:rPr>
      <w:kern w:val="2"/>
      <w:sz w:val="24"/>
      <w:szCs w:val="24"/>
      <w14:ligatures w14:val="standardContextual"/>
    </w:rPr>
  </w:style>
  <w:style w:type="paragraph" w:customStyle="1" w:styleId="B31A5FB62149469A898719D0C656E6FC">
    <w:name w:val="B31A5FB62149469A898719D0C656E6FC"/>
    <w:rsid w:val="00EE576C"/>
    <w:pPr>
      <w:spacing w:line="278" w:lineRule="auto"/>
    </w:pPr>
    <w:rPr>
      <w:kern w:val="2"/>
      <w:sz w:val="24"/>
      <w:szCs w:val="24"/>
      <w14:ligatures w14:val="standardContextual"/>
    </w:rPr>
  </w:style>
  <w:style w:type="paragraph" w:customStyle="1" w:styleId="EA792440EAE346B9915CF00ADA74CEE1">
    <w:name w:val="EA792440EAE346B9915CF00ADA74CEE1"/>
    <w:rsid w:val="00EE576C"/>
    <w:pPr>
      <w:spacing w:line="278" w:lineRule="auto"/>
    </w:pPr>
    <w:rPr>
      <w:kern w:val="2"/>
      <w:sz w:val="24"/>
      <w:szCs w:val="24"/>
      <w14:ligatures w14:val="standardContextual"/>
    </w:rPr>
  </w:style>
  <w:style w:type="paragraph" w:customStyle="1" w:styleId="A640BDFFFFD445058A9FA480CBE2A9F4">
    <w:name w:val="A640BDFFFFD445058A9FA480CBE2A9F4"/>
    <w:rsid w:val="00EE576C"/>
    <w:pPr>
      <w:spacing w:line="278" w:lineRule="auto"/>
    </w:pPr>
    <w:rPr>
      <w:kern w:val="2"/>
      <w:sz w:val="24"/>
      <w:szCs w:val="24"/>
      <w14:ligatures w14:val="standardContextual"/>
    </w:rPr>
  </w:style>
  <w:style w:type="paragraph" w:customStyle="1" w:styleId="68E056B040CE48F9A8A98966DE09B78A">
    <w:name w:val="68E056B040CE48F9A8A98966DE09B78A"/>
    <w:rsid w:val="00EE576C"/>
    <w:pPr>
      <w:spacing w:line="278" w:lineRule="auto"/>
    </w:pPr>
    <w:rPr>
      <w:kern w:val="2"/>
      <w:sz w:val="24"/>
      <w:szCs w:val="24"/>
      <w14:ligatures w14:val="standardContextual"/>
    </w:rPr>
  </w:style>
  <w:style w:type="paragraph" w:customStyle="1" w:styleId="88542540670643F88B93A2B2C2C1E3A0">
    <w:name w:val="88542540670643F88B93A2B2C2C1E3A0"/>
    <w:rsid w:val="00EE576C"/>
    <w:pPr>
      <w:spacing w:line="278" w:lineRule="auto"/>
    </w:pPr>
    <w:rPr>
      <w:kern w:val="2"/>
      <w:sz w:val="24"/>
      <w:szCs w:val="24"/>
      <w14:ligatures w14:val="standardContextual"/>
    </w:rPr>
  </w:style>
  <w:style w:type="paragraph" w:customStyle="1" w:styleId="452781B9B66C4AD085C4A0D5F2DEF625">
    <w:name w:val="452781B9B66C4AD085C4A0D5F2DEF625"/>
    <w:rsid w:val="00EE576C"/>
    <w:pPr>
      <w:spacing w:line="278" w:lineRule="auto"/>
    </w:pPr>
    <w:rPr>
      <w:kern w:val="2"/>
      <w:sz w:val="24"/>
      <w:szCs w:val="24"/>
      <w14:ligatures w14:val="standardContextual"/>
    </w:rPr>
  </w:style>
  <w:style w:type="paragraph" w:customStyle="1" w:styleId="E1DEE5E22B8A444D8F09CD0551668280">
    <w:name w:val="E1DEE5E22B8A444D8F09CD0551668280"/>
    <w:rsid w:val="00EE576C"/>
    <w:pPr>
      <w:spacing w:line="278" w:lineRule="auto"/>
    </w:pPr>
    <w:rPr>
      <w:kern w:val="2"/>
      <w:sz w:val="24"/>
      <w:szCs w:val="24"/>
      <w14:ligatures w14:val="standardContextual"/>
    </w:rPr>
  </w:style>
  <w:style w:type="paragraph" w:customStyle="1" w:styleId="8DF9D5B9D3844F3D9252BD2600D8C18D">
    <w:name w:val="8DF9D5B9D3844F3D9252BD2600D8C18D"/>
    <w:rsid w:val="00EE576C"/>
    <w:pPr>
      <w:spacing w:line="278" w:lineRule="auto"/>
    </w:pPr>
    <w:rPr>
      <w:kern w:val="2"/>
      <w:sz w:val="24"/>
      <w:szCs w:val="24"/>
      <w14:ligatures w14:val="standardContextual"/>
    </w:rPr>
  </w:style>
  <w:style w:type="paragraph" w:customStyle="1" w:styleId="0EF52FEDF06740DF975603C8CC9C6C3F">
    <w:name w:val="0EF52FEDF06740DF975603C8CC9C6C3F"/>
    <w:rsid w:val="00EE576C"/>
    <w:pPr>
      <w:spacing w:line="278" w:lineRule="auto"/>
    </w:pPr>
    <w:rPr>
      <w:kern w:val="2"/>
      <w:sz w:val="24"/>
      <w:szCs w:val="24"/>
      <w14:ligatures w14:val="standardContextual"/>
    </w:rPr>
  </w:style>
  <w:style w:type="paragraph" w:customStyle="1" w:styleId="213D2193BD3A453B900F9FAE4DC13492">
    <w:name w:val="213D2193BD3A453B900F9FAE4DC13492"/>
    <w:rsid w:val="00EE576C"/>
    <w:pPr>
      <w:spacing w:line="278" w:lineRule="auto"/>
    </w:pPr>
    <w:rPr>
      <w:kern w:val="2"/>
      <w:sz w:val="24"/>
      <w:szCs w:val="24"/>
      <w14:ligatures w14:val="standardContextual"/>
    </w:rPr>
  </w:style>
  <w:style w:type="paragraph" w:customStyle="1" w:styleId="D074171660414A688DF5A2C8E367BCCF">
    <w:name w:val="D074171660414A688DF5A2C8E367BCCF"/>
    <w:rsid w:val="00EE576C"/>
    <w:pPr>
      <w:spacing w:line="278" w:lineRule="auto"/>
    </w:pPr>
    <w:rPr>
      <w:kern w:val="2"/>
      <w:sz w:val="24"/>
      <w:szCs w:val="24"/>
      <w14:ligatures w14:val="standardContextual"/>
    </w:rPr>
  </w:style>
  <w:style w:type="paragraph" w:customStyle="1" w:styleId="95C91112D6FC437A80F35E30B033D234">
    <w:name w:val="95C91112D6FC437A80F35E30B033D234"/>
    <w:rsid w:val="00EE576C"/>
    <w:pPr>
      <w:spacing w:line="278" w:lineRule="auto"/>
    </w:pPr>
    <w:rPr>
      <w:kern w:val="2"/>
      <w:sz w:val="24"/>
      <w:szCs w:val="24"/>
      <w14:ligatures w14:val="standardContextual"/>
    </w:rPr>
  </w:style>
  <w:style w:type="paragraph" w:customStyle="1" w:styleId="018A9E8126584D06B488C8E68B9C5E39">
    <w:name w:val="018A9E8126584D06B488C8E68B9C5E39"/>
    <w:rsid w:val="00EE576C"/>
    <w:pPr>
      <w:spacing w:line="278" w:lineRule="auto"/>
    </w:pPr>
    <w:rPr>
      <w:kern w:val="2"/>
      <w:sz w:val="24"/>
      <w:szCs w:val="24"/>
      <w14:ligatures w14:val="standardContextual"/>
    </w:rPr>
  </w:style>
  <w:style w:type="paragraph" w:customStyle="1" w:styleId="5A7D8DD17E3F443E9F2B94A84FDE7508">
    <w:name w:val="5A7D8DD17E3F443E9F2B94A84FDE7508"/>
    <w:rsid w:val="00EE576C"/>
    <w:pPr>
      <w:spacing w:line="278" w:lineRule="auto"/>
    </w:pPr>
    <w:rPr>
      <w:kern w:val="2"/>
      <w:sz w:val="24"/>
      <w:szCs w:val="24"/>
      <w14:ligatures w14:val="standardContextual"/>
    </w:rPr>
  </w:style>
  <w:style w:type="paragraph" w:customStyle="1" w:styleId="62717A0E989F4F5D8F9FA71F7AB9975F">
    <w:name w:val="62717A0E989F4F5D8F9FA71F7AB9975F"/>
    <w:rsid w:val="00EE576C"/>
    <w:pPr>
      <w:spacing w:line="278" w:lineRule="auto"/>
    </w:pPr>
    <w:rPr>
      <w:kern w:val="2"/>
      <w:sz w:val="24"/>
      <w:szCs w:val="24"/>
      <w14:ligatures w14:val="standardContextual"/>
    </w:rPr>
  </w:style>
  <w:style w:type="paragraph" w:customStyle="1" w:styleId="A18789A6179D45F695903A44C4B13671">
    <w:name w:val="A18789A6179D45F695903A44C4B13671"/>
    <w:rsid w:val="00EE576C"/>
    <w:pPr>
      <w:spacing w:line="278" w:lineRule="auto"/>
    </w:pPr>
    <w:rPr>
      <w:kern w:val="2"/>
      <w:sz w:val="24"/>
      <w:szCs w:val="24"/>
      <w14:ligatures w14:val="standardContextual"/>
    </w:rPr>
  </w:style>
  <w:style w:type="paragraph" w:customStyle="1" w:styleId="91DDED2E70104EBFBAEF35CA62B92F8B">
    <w:name w:val="91DDED2E70104EBFBAEF35CA62B92F8B"/>
    <w:rsid w:val="00EE576C"/>
    <w:pPr>
      <w:spacing w:line="278" w:lineRule="auto"/>
    </w:pPr>
    <w:rPr>
      <w:kern w:val="2"/>
      <w:sz w:val="24"/>
      <w:szCs w:val="24"/>
      <w14:ligatures w14:val="standardContextual"/>
    </w:rPr>
  </w:style>
  <w:style w:type="paragraph" w:customStyle="1" w:styleId="DC527C3722BE4184BA274F154BA34A26">
    <w:name w:val="DC527C3722BE4184BA274F154BA34A26"/>
    <w:rsid w:val="00EE576C"/>
    <w:pPr>
      <w:spacing w:line="278" w:lineRule="auto"/>
    </w:pPr>
    <w:rPr>
      <w:kern w:val="2"/>
      <w:sz w:val="24"/>
      <w:szCs w:val="24"/>
      <w14:ligatures w14:val="standardContextual"/>
    </w:rPr>
  </w:style>
  <w:style w:type="paragraph" w:customStyle="1" w:styleId="314F2BBF420641BB8C0FC082AA09983E">
    <w:name w:val="314F2BBF420641BB8C0FC082AA09983E"/>
    <w:rsid w:val="00EE576C"/>
    <w:pPr>
      <w:spacing w:line="278" w:lineRule="auto"/>
    </w:pPr>
    <w:rPr>
      <w:kern w:val="2"/>
      <w:sz w:val="24"/>
      <w:szCs w:val="24"/>
      <w14:ligatures w14:val="standardContextual"/>
    </w:rPr>
  </w:style>
  <w:style w:type="paragraph" w:customStyle="1" w:styleId="6BA865B421AE4394A7301F7F7F6D31FE">
    <w:name w:val="6BA865B421AE4394A7301F7F7F6D31FE"/>
    <w:rsid w:val="00EE576C"/>
    <w:pPr>
      <w:spacing w:line="278" w:lineRule="auto"/>
    </w:pPr>
    <w:rPr>
      <w:kern w:val="2"/>
      <w:sz w:val="24"/>
      <w:szCs w:val="24"/>
      <w14:ligatures w14:val="standardContextual"/>
    </w:rPr>
  </w:style>
  <w:style w:type="paragraph" w:customStyle="1" w:styleId="12AD473616E74EAFA3DB5C5953347369">
    <w:name w:val="12AD473616E74EAFA3DB5C5953347369"/>
    <w:rsid w:val="00EE576C"/>
    <w:pPr>
      <w:spacing w:line="278" w:lineRule="auto"/>
    </w:pPr>
    <w:rPr>
      <w:kern w:val="2"/>
      <w:sz w:val="24"/>
      <w:szCs w:val="24"/>
      <w14:ligatures w14:val="standardContextual"/>
    </w:rPr>
  </w:style>
  <w:style w:type="paragraph" w:customStyle="1" w:styleId="A9E333B5261745C2BB4D8CB54E989CF8">
    <w:name w:val="A9E333B5261745C2BB4D8CB54E989CF8"/>
    <w:rsid w:val="00EE576C"/>
    <w:pPr>
      <w:spacing w:line="278" w:lineRule="auto"/>
    </w:pPr>
    <w:rPr>
      <w:kern w:val="2"/>
      <w:sz w:val="24"/>
      <w:szCs w:val="24"/>
      <w14:ligatures w14:val="standardContextual"/>
    </w:rPr>
  </w:style>
  <w:style w:type="paragraph" w:customStyle="1" w:styleId="6E2F3B1CE99742518A2725B7C0C994A4">
    <w:name w:val="6E2F3B1CE99742518A2725B7C0C994A4"/>
    <w:rsid w:val="00EE576C"/>
    <w:pPr>
      <w:spacing w:line="278" w:lineRule="auto"/>
    </w:pPr>
    <w:rPr>
      <w:kern w:val="2"/>
      <w:sz w:val="24"/>
      <w:szCs w:val="24"/>
      <w14:ligatures w14:val="standardContextual"/>
    </w:rPr>
  </w:style>
  <w:style w:type="paragraph" w:customStyle="1" w:styleId="0CDFC927802145AAA1B88CEEFACEC4D8">
    <w:name w:val="0CDFC927802145AAA1B88CEEFACEC4D8"/>
    <w:rsid w:val="00EE576C"/>
    <w:pPr>
      <w:spacing w:line="278" w:lineRule="auto"/>
    </w:pPr>
    <w:rPr>
      <w:kern w:val="2"/>
      <w:sz w:val="24"/>
      <w:szCs w:val="24"/>
      <w14:ligatures w14:val="standardContextual"/>
    </w:rPr>
  </w:style>
  <w:style w:type="paragraph" w:customStyle="1" w:styleId="A463D2479BF14D929F2C7F4D19E477B7">
    <w:name w:val="A463D2479BF14D929F2C7F4D19E477B7"/>
    <w:rsid w:val="00EE576C"/>
    <w:pPr>
      <w:spacing w:line="278" w:lineRule="auto"/>
    </w:pPr>
    <w:rPr>
      <w:kern w:val="2"/>
      <w:sz w:val="24"/>
      <w:szCs w:val="24"/>
      <w14:ligatures w14:val="standardContextual"/>
    </w:rPr>
  </w:style>
  <w:style w:type="paragraph" w:customStyle="1" w:styleId="29F0B60472D6401EA883F4789508B140">
    <w:name w:val="29F0B60472D6401EA883F4789508B140"/>
    <w:rsid w:val="00EE576C"/>
    <w:pPr>
      <w:spacing w:line="278" w:lineRule="auto"/>
    </w:pPr>
    <w:rPr>
      <w:kern w:val="2"/>
      <w:sz w:val="24"/>
      <w:szCs w:val="24"/>
      <w14:ligatures w14:val="standardContextual"/>
    </w:rPr>
  </w:style>
  <w:style w:type="paragraph" w:customStyle="1" w:styleId="6634D2A7D4394488947D6AE3437CDA2E">
    <w:name w:val="6634D2A7D4394488947D6AE3437CDA2E"/>
    <w:rsid w:val="00EE57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3995</Words>
  <Characters>22777</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2024-07-26T07:26:00Z</dcterms:created>
  <dcterms:modified xsi:type="dcterms:W3CDTF">2024-07-26T07:26:00Z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