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28A"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A6A77DB" w14:textId="1EDC261E" w:rsidR="00ED41E5" w:rsidRPr="005B10DA" w:rsidRDefault="008E15BD" w:rsidP="00ED41E5">
      <w:pPr>
        <w:spacing w:after="60"/>
        <w:rPr>
          <w:sz w:val="24"/>
          <w:szCs w:val="24"/>
        </w:rPr>
      </w:pPr>
      <w:r>
        <w:rPr>
          <w:sz w:val="24"/>
          <w:szCs w:val="24"/>
        </w:rPr>
        <w:t>Aged Care Quality and Safety Commission</w:t>
      </w:r>
    </w:p>
    <w:p w14:paraId="4074F6D8" w14:textId="4484121A" w:rsidR="0052687D" w:rsidRPr="0052687D" w:rsidRDefault="005B10DA" w:rsidP="0052687D">
      <w:pPr>
        <w:pStyle w:val="Title"/>
        <w:spacing w:before="0"/>
        <w:jc w:val="left"/>
        <w:rPr>
          <w:rFonts w:ascii="Arial" w:hAnsi="Arial" w:cs="Arial"/>
        </w:rPr>
      </w:pPr>
      <w:r>
        <w:rPr>
          <w:rFonts w:ascii="Arial" w:hAnsi="Arial" w:cs="Arial"/>
          <w:highlight w:val="yellow"/>
        </w:rPr>
        <w:br/>
      </w:r>
      <w:r w:rsidR="0052687D">
        <w:rPr>
          <w:rFonts w:ascii="Arial" w:hAnsi="Arial" w:cs="Arial"/>
        </w:rPr>
        <w:t>The Dining Experience for Aged Care Residents</w:t>
      </w:r>
      <w:r w:rsidR="0052687D">
        <w:rPr>
          <w:rFonts w:ascii="Arial" w:hAnsi="Arial" w:cs="Arial"/>
        </w:rPr>
        <w:br/>
        <w:t>and their Families</w:t>
      </w:r>
    </w:p>
    <w:p w14:paraId="2EC90217" w14:textId="65B4113E" w:rsidR="00E47C39" w:rsidRPr="002D3112" w:rsidRDefault="00E47C39" w:rsidP="00510F53">
      <w:pPr>
        <w:spacing w:before="120" w:after="60"/>
        <w:rPr>
          <w:sz w:val="26"/>
          <w:szCs w:val="26"/>
        </w:rPr>
      </w:pPr>
    </w:p>
    <w:p w14:paraId="7062072A" w14:textId="77777777" w:rsidR="00E47C39" w:rsidRPr="00E47C39" w:rsidRDefault="00E47C39" w:rsidP="00E47C39"/>
    <w:p w14:paraId="7BB9DC27"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243FB4CA" w14:textId="77777777" w:rsidR="005B10DA" w:rsidRDefault="005B10DA" w:rsidP="00022037">
      <w:pPr>
        <w:spacing w:after="60"/>
        <w:rPr>
          <w:rFonts w:ascii="Arial Bold" w:hAnsi="Arial Bold"/>
          <w:b/>
          <w:smallCaps/>
          <w:noProof/>
          <w:sz w:val="28"/>
          <w:szCs w:val="28"/>
          <w:highlight w:val="yellow"/>
        </w:rPr>
      </w:pPr>
    </w:p>
    <w:p w14:paraId="6B68892B" w14:textId="74547D77" w:rsidR="003F7A61" w:rsidRPr="00504841" w:rsidRDefault="00504841" w:rsidP="00FF1765">
      <w:pPr>
        <w:spacing w:after="60"/>
        <w:rPr>
          <w:sz w:val="22"/>
          <w:szCs w:val="22"/>
        </w:rPr>
      </w:pPr>
      <w:r w:rsidRPr="00504841">
        <w:rPr>
          <w:sz w:val="22"/>
          <w:szCs w:val="22"/>
        </w:rPr>
        <w:t>Speaker</w:t>
      </w:r>
    </w:p>
    <w:p w14:paraId="4A10186B" w14:textId="77777777" w:rsidR="00603CC8" w:rsidRPr="00495409" w:rsidRDefault="00603CC8" w:rsidP="00FF1765">
      <w:pPr>
        <w:spacing w:after="60"/>
        <w:rPr>
          <w:rStyle w:val="MainTitle"/>
          <w:b w:val="0"/>
          <w:sz w:val="22"/>
          <w:szCs w:val="22"/>
        </w:rPr>
      </w:pPr>
    </w:p>
    <w:p w14:paraId="66858D85" w14:textId="77777777" w:rsidR="00E47C39" w:rsidRDefault="00000000" w:rsidP="0006709E">
      <w:r>
        <w:pict w14:anchorId="018512FA">
          <v:rect id="_x0000_i1025" style="width:0;height:1.5pt" o:hralign="center" o:hrstd="t" o:hr="t" fillcolor="#a0a0a0" stroked="f"/>
        </w:pict>
      </w:r>
    </w:p>
    <w:p w14:paraId="2C93208D" w14:textId="77777777" w:rsidR="0006709E" w:rsidRPr="00616382" w:rsidRDefault="0006709E" w:rsidP="0006709E"/>
    <w:p w14:paraId="23549705" w14:textId="77777777" w:rsidR="00DC7275" w:rsidRDefault="00DC7275" w:rsidP="00384250">
      <w:pPr>
        <w:pStyle w:val="NameandTitle"/>
      </w:pPr>
    </w:p>
    <w:p w14:paraId="7F324D77" w14:textId="519A3793"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52687D">
        <w:rPr>
          <w:i/>
          <w:color w:val="000000" w:themeColor="text1"/>
          <w:sz w:val="22"/>
          <w:szCs w:val="22"/>
        </w:rPr>
        <w:t>The dining experience’, ‘For aged care residents and their families’, ‘Food, nutrition and dining’</w:t>
      </w:r>
      <w:r w:rsidRPr="00424695">
        <w:rPr>
          <w:color w:val="000000" w:themeColor="text1"/>
          <w:sz w:val="22"/>
          <w:szCs w:val="22"/>
        </w:rPr>
        <w:t>]</w:t>
      </w:r>
    </w:p>
    <w:p w14:paraId="7DE5B0C1" w14:textId="01482097" w:rsidR="00504841" w:rsidRPr="00964D81" w:rsidRDefault="00504841" w:rsidP="00504841">
      <w:pPr>
        <w:keepNext/>
        <w:spacing w:after="240" w:line="360" w:lineRule="auto"/>
        <w:rPr>
          <w:color w:val="000000" w:themeColor="text1"/>
          <w:sz w:val="22"/>
          <w:szCs w:val="22"/>
        </w:rPr>
      </w:pPr>
      <w:r w:rsidRPr="00964D81">
        <w:rPr>
          <w:color w:val="000000" w:themeColor="text1"/>
          <w:sz w:val="22"/>
          <w:szCs w:val="22"/>
        </w:rPr>
        <w:t>[</w:t>
      </w:r>
      <w:r w:rsidRPr="00964D81">
        <w:rPr>
          <w:i/>
          <w:iCs/>
          <w:color w:val="000000" w:themeColor="text1"/>
          <w:sz w:val="22"/>
          <w:szCs w:val="22"/>
        </w:rPr>
        <w:t xml:space="preserve">The visuals during this video are of </w:t>
      </w:r>
      <w:r w:rsidR="00E01E44">
        <w:rPr>
          <w:i/>
          <w:iCs/>
          <w:color w:val="000000" w:themeColor="text1"/>
          <w:sz w:val="22"/>
          <w:szCs w:val="22"/>
        </w:rPr>
        <w:t xml:space="preserve">aged care residents </w:t>
      </w:r>
      <w:r w:rsidR="0020059A">
        <w:rPr>
          <w:i/>
          <w:iCs/>
          <w:color w:val="000000" w:themeColor="text1"/>
          <w:sz w:val="22"/>
          <w:szCs w:val="22"/>
        </w:rPr>
        <w:t>during their dining experience</w:t>
      </w:r>
      <w:r w:rsidRPr="00964D81">
        <w:rPr>
          <w:color w:val="000000" w:themeColor="text1"/>
          <w:sz w:val="22"/>
          <w:szCs w:val="22"/>
        </w:rPr>
        <w:t>]</w:t>
      </w:r>
    </w:p>
    <w:p w14:paraId="3A4DA1F0" w14:textId="5DFCE619" w:rsidR="00BA57F2" w:rsidRDefault="00BA57F2" w:rsidP="00BA57F2">
      <w:pPr>
        <w:spacing w:after="240" w:line="360" w:lineRule="auto"/>
        <w:rPr>
          <w:rFonts w:cs="Arial"/>
          <w:sz w:val="22"/>
          <w:szCs w:val="22"/>
        </w:rPr>
      </w:pPr>
      <w:r w:rsidRPr="00C15736">
        <w:rPr>
          <w:rFonts w:cs="Arial"/>
          <w:sz w:val="22"/>
          <w:szCs w:val="22"/>
        </w:rPr>
        <w:t>§(Music Playing)§</w:t>
      </w:r>
    </w:p>
    <w:p w14:paraId="06DFC8B6" w14:textId="1AD59489" w:rsidR="00F57F05" w:rsidRPr="0093536E" w:rsidRDefault="00BA57F2" w:rsidP="00F57F05">
      <w:pPr>
        <w:keepNext/>
        <w:spacing w:after="240" w:line="360" w:lineRule="auto"/>
        <w:rPr>
          <w:rStyle w:val="MainTitle"/>
          <w:b w:val="0"/>
          <w:sz w:val="22"/>
          <w:szCs w:val="22"/>
        </w:rPr>
      </w:pPr>
      <w:r>
        <w:rPr>
          <w:b/>
          <w:sz w:val="22"/>
          <w:szCs w:val="22"/>
        </w:rPr>
        <w:t>Speaker</w:t>
      </w:r>
      <w:r w:rsidR="00F57F05">
        <w:rPr>
          <w:b/>
          <w:sz w:val="22"/>
          <w:szCs w:val="22"/>
        </w:rPr>
        <w:t>:</w:t>
      </w:r>
    </w:p>
    <w:p w14:paraId="14F0EF2A" w14:textId="5EE6F239" w:rsidR="00B13AF5" w:rsidRDefault="0026253D" w:rsidP="0066208C">
      <w:pPr>
        <w:spacing w:after="240" w:line="360" w:lineRule="auto"/>
        <w:rPr>
          <w:rStyle w:val="MainTitle"/>
          <w:b w:val="0"/>
          <w:bCs w:val="0"/>
          <w:sz w:val="22"/>
          <w:szCs w:val="22"/>
        </w:rPr>
      </w:pPr>
      <w:r>
        <w:rPr>
          <w:rStyle w:val="MainTitle"/>
          <w:b w:val="0"/>
          <w:bCs w:val="0"/>
          <w:sz w:val="22"/>
          <w:szCs w:val="22"/>
        </w:rPr>
        <w:t>An enjoyable dining experience can have a positive impact on social and emotional wellbeing by providing an opportunity for you or your loved one to connect, interact and engage. An enjoyable dining experience is important regardless of what, where, how and when you eat.</w:t>
      </w:r>
    </w:p>
    <w:p w14:paraId="353AEECD" w14:textId="20467ACF" w:rsidR="0026253D" w:rsidRDefault="0026253D" w:rsidP="0066208C">
      <w:pPr>
        <w:spacing w:after="240" w:line="360" w:lineRule="auto"/>
        <w:rPr>
          <w:rStyle w:val="MainTitle"/>
          <w:b w:val="0"/>
          <w:bCs w:val="0"/>
          <w:sz w:val="22"/>
          <w:szCs w:val="22"/>
        </w:rPr>
      </w:pPr>
      <w:r>
        <w:rPr>
          <w:rStyle w:val="MainTitle"/>
          <w:b w:val="0"/>
          <w:bCs w:val="0"/>
          <w:sz w:val="22"/>
          <w:szCs w:val="22"/>
        </w:rPr>
        <w:t>Residents who enjoy their dining experience are more likely to eat and drink well and have a better overall quality of life. However an unenjoyable dining experience can lead to weight loss, frailty and poor health.</w:t>
      </w:r>
    </w:p>
    <w:p w14:paraId="25B3379F" w14:textId="77777777" w:rsidR="0026253D" w:rsidRDefault="0026253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‘Everyone has a role to </w:t>
      </w:r>
      <w:r w:rsidRPr="0026253D">
        <w:rPr>
          <w:rStyle w:val="MainTitle"/>
          <w:b w:val="0"/>
          <w:bCs w:val="0"/>
          <w:i/>
          <w:iCs/>
          <w:sz w:val="22"/>
          <w:szCs w:val="22"/>
        </w:rPr>
        <w:t>play’</w:t>
      </w:r>
      <w:r>
        <w:rPr>
          <w:rStyle w:val="MainTitle"/>
          <w:b w:val="0"/>
          <w:bCs w:val="0"/>
          <w:sz w:val="22"/>
          <w:szCs w:val="22"/>
        </w:rPr>
        <w:t>]</w:t>
      </w:r>
    </w:p>
    <w:p w14:paraId="6001FB03" w14:textId="2D63668D" w:rsidR="0026253D" w:rsidRDefault="0026253D" w:rsidP="0066208C">
      <w:pPr>
        <w:spacing w:after="240" w:line="360" w:lineRule="auto"/>
        <w:rPr>
          <w:rStyle w:val="MainTitle"/>
          <w:b w:val="0"/>
          <w:bCs w:val="0"/>
          <w:sz w:val="22"/>
          <w:szCs w:val="22"/>
        </w:rPr>
      </w:pPr>
      <w:r w:rsidRPr="0026253D">
        <w:rPr>
          <w:rStyle w:val="MainTitle"/>
          <w:b w:val="0"/>
          <w:bCs w:val="0"/>
          <w:sz w:val="22"/>
          <w:szCs w:val="22"/>
        </w:rPr>
        <w:t>Everyone</w:t>
      </w:r>
      <w:r>
        <w:rPr>
          <w:rStyle w:val="MainTitle"/>
          <w:b w:val="0"/>
          <w:bCs w:val="0"/>
          <w:sz w:val="22"/>
          <w:szCs w:val="22"/>
        </w:rPr>
        <w:t xml:space="preserve"> has a role to play in getting the dining experience right for each resident.</w:t>
      </w:r>
    </w:p>
    <w:p w14:paraId="5ACC175E" w14:textId="11505781" w:rsidR="0026253D" w:rsidRDefault="0026253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‘Have your say’</w:t>
      </w:r>
      <w:r w:rsidR="007710B1">
        <w:rPr>
          <w:rStyle w:val="MainTitle"/>
          <w:b w:val="0"/>
          <w:bCs w:val="0"/>
          <w:i/>
          <w:iCs/>
          <w:sz w:val="22"/>
          <w:szCs w:val="22"/>
        </w:rPr>
        <w:t>, with image of older couple smiling at camera</w:t>
      </w:r>
      <w:r>
        <w:rPr>
          <w:rStyle w:val="MainTitle"/>
          <w:b w:val="0"/>
          <w:bCs w:val="0"/>
          <w:sz w:val="22"/>
          <w:szCs w:val="22"/>
        </w:rPr>
        <w:t>]</w:t>
      </w:r>
    </w:p>
    <w:p w14:paraId="079C5B67" w14:textId="77777777" w:rsidR="0026253D" w:rsidRDefault="0026253D" w:rsidP="0066208C">
      <w:pPr>
        <w:spacing w:after="240" w:line="360" w:lineRule="auto"/>
        <w:rPr>
          <w:rStyle w:val="MainTitle"/>
          <w:b w:val="0"/>
          <w:bCs w:val="0"/>
          <w:sz w:val="22"/>
          <w:szCs w:val="22"/>
        </w:rPr>
      </w:pPr>
      <w:r>
        <w:rPr>
          <w:rStyle w:val="MainTitle"/>
          <w:b w:val="0"/>
          <w:bCs w:val="0"/>
          <w:sz w:val="22"/>
          <w:szCs w:val="22"/>
        </w:rPr>
        <w:t>You can help by speaking up. Let staff know your likes, dislikes, preferences and needs.</w:t>
      </w:r>
    </w:p>
    <w:p w14:paraId="57DEC5BC" w14:textId="01FEE418" w:rsidR="007C7979" w:rsidRDefault="0026253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‘Have your </w:t>
      </w:r>
      <w:r w:rsidR="007C7979">
        <w:rPr>
          <w:rStyle w:val="MainTitle"/>
          <w:b w:val="0"/>
          <w:bCs w:val="0"/>
          <w:i/>
          <w:iCs/>
          <w:sz w:val="22"/>
          <w:szCs w:val="22"/>
        </w:rPr>
        <w:t xml:space="preserve">say’, ‘Help plan meals’, with image of </w:t>
      </w:r>
      <w:r w:rsidR="007710B1">
        <w:rPr>
          <w:rStyle w:val="MainTitle"/>
          <w:b w:val="0"/>
          <w:bCs w:val="0"/>
          <w:i/>
          <w:iCs/>
          <w:sz w:val="22"/>
          <w:szCs w:val="22"/>
        </w:rPr>
        <w:t>two people in kitchen preparing meal</w:t>
      </w:r>
      <w:r w:rsidR="00591D72">
        <w:rPr>
          <w:rStyle w:val="MainTitle"/>
          <w:b w:val="0"/>
          <w:bCs w:val="0"/>
          <w:i/>
          <w:iCs/>
          <w:sz w:val="22"/>
          <w:szCs w:val="22"/>
        </w:rPr>
        <w:t>s</w:t>
      </w:r>
      <w:r w:rsidR="007C7979">
        <w:rPr>
          <w:rStyle w:val="MainTitle"/>
          <w:b w:val="0"/>
          <w:bCs w:val="0"/>
          <w:sz w:val="22"/>
          <w:szCs w:val="22"/>
        </w:rPr>
        <w:t>]</w:t>
      </w:r>
    </w:p>
    <w:p w14:paraId="13D94866" w14:textId="0ADF29D9" w:rsidR="0026253D" w:rsidRDefault="007C7979" w:rsidP="0066208C">
      <w:pPr>
        <w:spacing w:after="240" w:line="360" w:lineRule="auto"/>
        <w:rPr>
          <w:rStyle w:val="MainTitle"/>
          <w:b w:val="0"/>
          <w:bCs w:val="0"/>
          <w:sz w:val="22"/>
          <w:szCs w:val="22"/>
        </w:rPr>
      </w:pPr>
      <w:r>
        <w:rPr>
          <w:rStyle w:val="MainTitle"/>
          <w:b w:val="0"/>
          <w:bCs w:val="0"/>
          <w:sz w:val="22"/>
          <w:szCs w:val="22"/>
        </w:rPr>
        <w:lastRenderedPageBreak/>
        <w:t>Help plan meals by making suggestion</w:t>
      </w:r>
      <w:r w:rsidR="00591D72">
        <w:rPr>
          <w:rStyle w:val="MainTitle"/>
          <w:b w:val="0"/>
          <w:bCs w:val="0"/>
          <w:sz w:val="22"/>
          <w:szCs w:val="22"/>
        </w:rPr>
        <w:t>s about your dining experience including the menu and table settings.</w:t>
      </w:r>
    </w:p>
    <w:p w14:paraId="14C7B50D" w14:textId="4345FAE4" w:rsidR="00591D72" w:rsidRDefault="00591D72"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‘Have your say’, ‘Help plan meals’, ‘Give feedback’, with image of </w:t>
      </w:r>
      <w:r w:rsidR="007643BC">
        <w:rPr>
          <w:rStyle w:val="MainTitle"/>
          <w:b w:val="0"/>
          <w:bCs w:val="0"/>
          <w:i/>
          <w:iCs/>
          <w:sz w:val="22"/>
          <w:szCs w:val="22"/>
        </w:rPr>
        <w:t>elderly lady seated in a chair with neck pillow</w:t>
      </w:r>
      <w:r w:rsidR="007643BC">
        <w:rPr>
          <w:rStyle w:val="MainTitle"/>
          <w:b w:val="0"/>
          <w:bCs w:val="0"/>
          <w:sz w:val="22"/>
          <w:szCs w:val="22"/>
        </w:rPr>
        <w:t>]</w:t>
      </w:r>
    </w:p>
    <w:p w14:paraId="79E5924E" w14:textId="08201590" w:rsidR="007643BC" w:rsidRDefault="007643BC" w:rsidP="0066208C">
      <w:pPr>
        <w:spacing w:after="240" w:line="360" w:lineRule="auto"/>
        <w:rPr>
          <w:rStyle w:val="MainTitle"/>
          <w:b w:val="0"/>
          <w:bCs w:val="0"/>
          <w:sz w:val="22"/>
          <w:szCs w:val="22"/>
        </w:rPr>
      </w:pPr>
      <w:r>
        <w:rPr>
          <w:rStyle w:val="MainTitle"/>
          <w:b w:val="0"/>
          <w:bCs w:val="0"/>
          <w:sz w:val="22"/>
          <w:szCs w:val="22"/>
        </w:rPr>
        <w:t>And give feedback about the food and your experience. All of this will help your service improve.</w:t>
      </w:r>
    </w:p>
    <w:p w14:paraId="4836866D" w14:textId="0DC31C3E" w:rsidR="007643BC" w:rsidRDefault="007643BC" w:rsidP="0066208C">
      <w:pPr>
        <w:spacing w:after="240" w:line="360" w:lineRule="auto"/>
        <w:rPr>
          <w:rStyle w:val="MainTitle"/>
          <w:b w:val="0"/>
          <w:bCs w:val="0"/>
          <w:sz w:val="22"/>
          <w:szCs w:val="22"/>
        </w:rPr>
      </w:pPr>
      <w:r>
        <w:rPr>
          <w:rStyle w:val="MainTitle"/>
          <w:b w:val="0"/>
          <w:bCs w:val="0"/>
          <w:sz w:val="22"/>
          <w:szCs w:val="22"/>
        </w:rPr>
        <w:t>If you have feedback or a concern it is safe to raise it with your residential care provider. Your aged care service must have a process in place to make it easy for you to speak up and raise your feedback. If you’re not comfortable speaking to your aged care service or you’re not satisfied with their response you can contact the Aged Care Quality and Safety Commission</w:t>
      </w:r>
      <w:r w:rsidR="00140163">
        <w:rPr>
          <w:rStyle w:val="MainTitle"/>
          <w:b w:val="0"/>
          <w:bCs w:val="0"/>
          <w:sz w:val="22"/>
          <w:szCs w:val="22"/>
        </w:rPr>
        <w:t>.</w:t>
      </w:r>
    </w:p>
    <w:p w14:paraId="1BB129ED" w14:textId="5134746E" w:rsidR="00140163" w:rsidRDefault="001401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‘agedcarequality.gov.au’, ‘1800 844 044’</w:t>
      </w:r>
      <w:r>
        <w:rPr>
          <w:rStyle w:val="MainTitle"/>
          <w:b w:val="0"/>
          <w:bCs w:val="0"/>
          <w:sz w:val="22"/>
          <w:szCs w:val="22"/>
        </w:rPr>
        <w:t>]</w:t>
      </w:r>
    </w:p>
    <w:p w14:paraId="5AB9D750" w14:textId="395BBE0A" w:rsidR="00140163" w:rsidRDefault="00140163" w:rsidP="0066208C">
      <w:pPr>
        <w:spacing w:after="240" w:line="360" w:lineRule="auto"/>
        <w:rPr>
          <w:rStyle w:val="MainTitle"/>
          <w:b w:val="0"/>
          <w:bCs w:val="0"/>
          <w:sz w:val="22"/>
          <w:szCs w:val="22"/>
        </w:rPr>
      </w:pPr>
      <w:r>
        <w:rPr>
          <w:rStyle w:val="MainTitle"/>
          <w:b w:val="0"/>
          <w:bCs w:val="0"/>
          <w:sz w:val="22"/>
          <w:szCs w:val="22"/>
        </w:rPr>
        <w:t xml:space="preserve">To support you the </w:t>
      </w:r>
      <w:r w:rsidR="00692AFC">
        <w:rPr>
          <w:rStyle w:val="MainTitle"/>
          <w:b w:val="0"/>
          <w:bCs w:val="0"/>
          <w:sz w:val="22"/>
          <w:szCs w:val="22"/>
        </w:rPr>
        <w:t>C</w:t>
      </w:r>
      <w:r>
        <w:rPr>
          <w:rStyle w:val="MainTitle"/>
          <w:b w:val="0"/>
          <w:bCs w:val="0"/>
          <w:sz w:val="22"/>
          <w:szCs w:val="22"/>
        </w:rPr>
        <w:t>ommission has also launched several food, nutrition and dining resources.</w:t>
      </w:r>
    </w:p>
    <w:p w14:paraId="5AF5C159" w14:textId="45651712" w:rsidR="00140163" w:rsidRDefault="0014016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‘Food, Nutrition and Dining Hotline’, ‘1800 844 044’</w:t>
      </w:r>
      <w:r>
        <w:rPr>
          <w:rStyle w:val="MainTitle"/>
          <w:b w:val="0"/>
          <w:bCs w:val="0"/>
          <w:sz w:val="22"/>
          <w:szCs w:val="22"/>
        </w:rPr>
        <w:t>]</w:t>
      </w:r>
    </w:p>
    <w:p w14:paraId="06228312" w14:textId="35A52B81" w:rsidR="00140163" w:rsidRDefault="00865990" w:rsidP="0066208C">
      <w:pPr>
        <w:spacing w:after="240" w:line="360" w:lineRule="auto"/>
        <w:rPr>
          <w:rStyle w:val="MainTitle"/>
          <w:b w:val="0"/>
          <w:bCs w:val="0"/>
          <w:sz w:val="22"/>
          <w:szCs w:val="22"/>
        </w:rPr>
      </w:pPr>
      <w:r>
        <w:rPr>
          <w:rStyle w:val="MainTitle"/>
          <w:b w:val="0"/>
          <w:bCs w:val="0"/>
          <w:sz w:val="22"/>
          <w:szCs w:val="22"/>
        </w:rPr>
        <w:t>These resources will help you to understand your rights, what you can expect and the choices you can make. To access these resources go to the Commission’s website.</w:t>
      </w:r>
    </w:p>
    <w:p w14:paraId="5FBE73B6" w14:textId="2E416D63" w:rsidR="00865990" w:rsidRPr="00140163" w:rsidRDefault="00865990" w:rsidP="0066208C">
      <w:pPr>
        <w:spacing w:after="240" w:line="360" w:lineRule="auto"/>
        <w:rPr>
          <w:rStyle w:val="MainTitle"/>
          <w:b w:val="0"/>
          <w:bCs w:val="0"/>
          <w:sz w:val="22"/>
          <w:szCs w:val="22"/>
        </w:rPr>
      </w:pPr>
      <w:r>
        <w:rPr>
          <w:rStyle w:val="MainTitle"/>
          <w:b w:val="0"/>
          <w:bCs w:val="0"/>
          <w:sz w:val="22"/>
          <w:szCs w:val="22"/>
        </w:rPr>
        <w:t>Let’s all make food, nutrition and dining a priority</w:t>
      </w:r>
      <w:r w:rsidR="00AD11C4">
        <w:rPr>
          <w:rStyle w:val="MainTitle"/>
          <w:b w:val="0"/>
          <w:bCs w:val="0"/>
          <w:sz w:val="22"/>
          <w:szCs w:val="22"/>
        </w:rPr>
        <w:t>.</w:t>
      </w:r>
    </w:p>
    <w:p w14:paraId="6522ADD0" w14:textId="044544F8" w:rsidR="00B13AF5" w:rsidRDefault="00B13AF5" w:rsidP="00B13AF5">
      <w:pPr>
        <w:spacing w:after="240" w:line="360" w:lineRule="auto"/>
        <w:rPr>
          <w:rFonts w:cs="Arial"/>
          <w:sz w:val="22"/>
          <w:szCs w:val="22"/>
        </w:rPr>
      </w:pPr>
      <w:r w:rsidRPr="00C15736">
        <w:rPr>
          <w:rFonts w:cs="Arial"/>
          <w:sz w:val="22"/>
          <w:szCs w:val="22"/>
        </w:rPr>
        <w:t>§(Music Playing)§</w:t>
      </w:r>
    </w:p>
    <w:p w14:paraId="014353CB" w14:textId="77777777" w:rsidR="00CB2402" w:rsidRPr="003730E3" w:rsidRDefault="009430FF" w:rsidP="009503C8">
      <w:pPr>
        <w:spacing w:after="240" w:line="360" w:lineRule="auto"/>
      </w:pPr>
      <w:r w:rsidRPr="003730E3">
        <w:t>[End of Transcript]</w:t>
      </w:r>
    </w:p>
    <w:p w14:paraId="0EF253CA"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87E7E" w14:textId="77777777" w:rsidR="00C66908" w:rsidRDefault="00C66908">
      <w:r>
        <w:separator/>
      </w:r>
    </w:p>
    <w:p w14:paraId="3B9981FD" w14:textId="77777777" w:rsidR="00C66908" w:rsidRDefault="00C66908"/>
    <w:p w14:paraId="0B1C9510" w14:textId="77777777" w:rsidR="00C66908" w:rsidRDefault="00C66908"/>
    <w:p w14:paraId="628F4B98" w14:textId="77777777" w:rsidR="00C66908" w:rsidRDefault="00C66908" w:rsidP="00D1605A"/>
    <w:p w14:paraId="2E53FCAF" w14:textId="77777777" w:rsidR="00C66908" w:rsidRDefault="00C66908"/>
  </w:endnote>
  <w:endnote w:type="continuationSeparator" w:id="0">
    <w:p w14:paraId="255D8DE3" w14:textId="77777777" w:rsidR="00C66908" w:rsidRDefault="00C66908">
      <w:r>
        <w:continuationSeparator/>
      </w:r>
    </w:p>
    <w:p w14:paraId="1119015A" w14:textId="77777777" w:rsidR="00C66908" w:rsidRDefault="00C66908"/>
    <w:p w14:paraId="0755A2E7" w14:textId="77777777" w:rsidR="00C66908" w:rsidRDefault="00C66908"/>
    <w:p w14:paraId="7B573D26" w14:textId="77777777" w:rsidR="00C66908" w:rsidRDefault="00C66908" w:rsidP="00D1605A"/>
    <w:p w14:paraId="5CD1D4B6" w14:textId="77777777" w:rsidR="00C66908" w:rsidRDefault="00C66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CF03" w14:textId="77777777" w:rsidR="00510F53" w:rsidRDefault="00510F53" w:rsidP="00510F53">
    <w:pPr>
      <w:pStyle w:val="Footer"/>
      <w:tabs>
        <w:tab w:val="clear" w:pos="4513"/>
        <w:tab w:val="clear" w:pos="9026"/>
        <w:tab w:val="right" w:pos="9498"/>
      </w:tabs>
      <w:rPr>
        <w:rFonts w:cs="Arial"/>
        <w:szCs w:val="18"/>
      </w:rPr>
    </w:pPr>
  </w:p>
  <w:p w14:paraId="420E8613"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9FC6" w14:textId="77777777" w:rsidR="002B5138" w:rsidRDefault="002B5138" w:rsidP="00384250">
    <w:pPr>
      <w:pStyle w:val="Footer"/>
      <w:tabs>
        <w:tab w:val="clear" w:pos="4513"/>
        <w:tab w:val="clear" w:pos="9026"/>
        <w:tab w:val="right" w:pos="9498"/>
      </w:tabs>
      <w:rPr>
        <w:rFonts w:cs="Arial"/>
        <w:szCs w:val="18"/>
      </w:rPr>
    </w:pPr>
  </w:p>
  <w:p w14:paraId="1C035BE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8983B" w14:textId="77777777" w:rsidR="00C66908" w:rsidRDefault="00C66908">
      <w:r>
        <w:separator/>
      </w:r>
    </w:p>
    <w:p w14:paraId="64B4CD2C" w14:textId="77777777" w:rsidR="00C66908" w:rsidRDefault="00C66908"/>
    <w:p w14:paraId="0730049A" w14:textId="77777777" w:rsidR="00C66908" w:rsidRDefault="00C66908"/>
    <w:p w14:paraId="582D45D6" w14:textId="77777777" w:rsidR="00C66908" w:rsidRDefault="00C66908" w:rsidP="00D1605A"/>
    <w:p w14:paraId="5BDCFDEE" w14:textId="77777777" w:rsidR="00C66908" w:rsidRDefault="00C66908"/>
  </w:footnote>
  <w:footnote w:type="continuationSeparator" w:id="0">
    <w:p w14:paraId="39EF50E5" w14:textId="77777777" w:rsidR="00C66908" w:rsidRDefault="00C66908">
      <w:r>
        <w:continuationSeparator/>
      </w:r>
    </w:p>
    <w:p w14:paraId="2CFF3629" w14:textId="77777777" w:rsidR="00C66908" w:rsidRDefault="00C66908"/>
    <w:p w14:paraId="55CD9BFC" w14:textId="77777777" w:rsidR="00C66908" w:rsidRDefault="00C66908"/>
    <w:p w14:paraId="4BE5EB43" w14:textId="77777777" w:rsidR="00C66908" w:rsidRDefault="00C66908" w:rsidP="00D1605A"/>
    <w:p w14:paraId="4E7F4593" w14:textId="77777777" w:rsidR="00C66908" w:rsidRDefault="00C66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C3FF" w14:textId="10A1A1BA" w:rsidR="00AE567E" w:rsidRPr="00AE567E" w:rsidRDefault="0096662C" w:rsidP="00022037">
    <w:pPr>
      <w:tabs>
        <w:tab w:val="right" w:pos="9475"/>
      </w:tabs>
    </w:pPr>
    <w:r>
      <w:t>Aged Care Quality and Safety Commission</w:t>
    </w:r>
  </w:p>
  <w:p w14:paraId="5339FF3A" w14:textId="37F747E1" w:rsidR="00CB2402" w:rsidRPr="009430FF" w:rsidRDefault="00AD11C4" w:rsidP="00022037">
    <w:pPr>
      <w:tabs>
        <w:tab w:val="right" w:pos="9475"/>
      </w:tabs>
      <w:rPr>
        <w:b/>
      </w:rPr>
    </w:pPr>
    <w:r>
      <w:rPr>
        <w:rFonts w:cs="Arial"/>
        <w:b/>
        <w:noProof/>
        <w:sz w:val="22"/>
        <w:szCs w:val="22"/>
      </w:rPr>
      <w:t>The Dining Experience for Aged Care Residents and their Families</w:t>
    </w:r>
    <w:r w:rsidR="0007150F" w:rsidRPr="0096662C">
      <w:rPr>
        <w:rFonts w:cs="Arial"/>
        <w:b/>
        <w:noProof/>
        <w:sz w:val="22"/>
        <w:szCs w:val="22"/>
      </w:rPr>
      <w:br/>
    </w:r>
    <w:r w:rsidR="007244F0" w:rsidRPr="0096662C">
      <w:t>- Transcript</w:t>
    </w:r>
  </w:p>
  <w:p w14:paraId="73013BFE" w14:textId="3282E18A" w:rsidR="00022037" w:rsidRPr="00444C0F" w:rsidRDefault="00022037" w:rsidP="009430FF">
    <w:pPr>
      <w:pBdr>
        <w:bottom w:val="single" w:sz="4" w:space="1" w:color="auto"/>
      </w:pBdr>
    </w:pPr>
  </w:p>
  <w:p w14:paraId="11677D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9585552">
    <w:abstractNumId w:val="5"/>
  </w:num>
  <w:num w:numId="2" w16cid:durableId="1747994018">
    <w:abstractNumId w:val="3"/>
  </w:num>
  <w:num w:numId="3" w16cid:durableId="327294819">
    <w:abstractNumId w:val="2"/>
  </w:num>
  <w:num w:numId="4" w16cid:durableId="2104298213">
    <w:abstractNumId w:val="0"/>
  </w:num>
  <w:num w:numId="5" w16cid:durableId="1291596968">
    <w:abstractNumId w:val="6"/>
  </w:num>
  <w:num w:numId="6" w16cid:durableId="682170129">
    <w:abstractNumId w:val="4"/>
  </w:num>
  <w:num w:numId="7" w16cid:durableId="884295725">
    <w:abstractNumId w:val="7"/>
  </w:num>
  <w:num w:numId="8" w16cid:durableId="13197674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26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22"/>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1E"/>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322"/>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163"/>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B5A8F"/>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59A"/>
    <w:rsid w:val="002015B9"/>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253D"/>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2F7F8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84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732"/>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C90"/>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4841"/>
    <w:rsid w:val="00505713"/>
    <w:rsid w:val="0050658C"/>
    <w:rsid w:val="005076B8"/>
    <w:rsid w:val="00510970"/>
    <w:rsid w:val="00510AC6"/>
    <w:rsid w:val="00510F53"/>
    <w:rsid w:val="005131AB"/>
    <w:rsid w:val="00515492"/>
    <w:rsid w:val="005206BB"/>
    <w:rsid w:val="005209DD"/>
    <w:rsid w:val="00524B0E"/>
    <w:rsid w:val="00524EB5"/>
    <w:rsid w:val="00525153"/>
    <w:rsid w:val="0052687D"/>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1D72"/>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49D7"/>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AF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3BC"/>
    <w:rsid w:val="00764A86"/>
    <w:rsid w:val="00765A0D"/>
    <w:rsid w:val="007701B5"/>
    <w:rsid w:val="0077100B"/>
    <w:rsid w:val="007710B1"/>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31CC"/>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979"/>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990"/>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5BD"/>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62C"/>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1835"/>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0E40"/>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11C4"/>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3AF5"/>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4B81"/>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7F2"/>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6908"/>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1E44"/>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47F84"/>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3F03"/>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49C7"/>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5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2</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2024-05-21T00:23:00Z</dcterms:created>
  <dcterms:modified xsi:type="dcterms:W3CDTF">2024-05-21T00:55:00Z</dcterms:modified>
</cp:coreProperties>
</file>