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073A" w14:textId="77777777" w:rsidR="00D2559D" w:rsidRPr="002C3EBF" w:rsidRDefault="001655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140876" wp14:editId="541408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76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14073B" w14:textId="77777777" w:rsidR="00D2559D" w:rsidRDefault="001655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14073C" w14:textId="77777777" w:rsidR="00D2559D" w:rsidRDefault="001655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14073D" w14:textId="77777777" w:rsidR="00D2559D" w:rsidRPr="002C3EBF" w:rsidRDefault="001655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00D9" w14:paraId="54140740" w14:textId="77777777" w:rsidTr="006F00D9">
        <w:tc>
          <w:tcPr>
            <w:cnfStyle w:val="001000000000" w:firstRow="0" w:lastRow="0" w:firstColumn="1" w:lastColumn="0" w:oddVBand="0" w:evenVBand="0" w:oddHBand="0" w:evenHBand="0" w:firstRowFirstColumn="0" w:firstRowLastColumn="0" w:lastRowFirstColumn="0" w:lastRowLastColumn="0"/>
            <w:tcW w:w="3227" w:type="dxa"/>
          </w:tcPr>
          <w:p w14:paraId="5414073E" w14:textId="77777777" w:rsidR="00D2559D" w:rsidRPr="00996FAF" w:rsidRDefault="001655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14073F" w14:textId="77777777" w:rsidR="00D2559D" w:rsidRPr="00996FAF" w:rsidRDefault="00165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Queen Victoria Home</w:t>
            </w:r>
          </w:p>
        </w:tc>
      </w:tr>
      <w:tr w:rsidR="006F00D9" w14:paraId="54140743"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0741" w14:textId="77777777" w:rsidR="00CA37CB" w:rsidRPr="00996FAF" w:rsidRDefault="0016550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140742" w14:textId="77777777" w:rsidR="00CA37CB" w:rsidRPr="00996FAF" w:rsidRDefault="00165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Milford Street</w:t>
            </w:r>
            <w:r w:rsidRPr="00602258">
              <w:rPr>
                <w:rFonts w:ascii="Arial" w:hAnsi="Arial" w:cs="Arial"/>
                <w:color w:val="auto"/>
              </w:rPr>
              <w:t xml:space="preserve"> LINDISFARNE TAS 7015</w:t>
            </w:r>
          </w:p>
        </w:tc>
      </w:tr>
      <w:tr w:rsidR="006F00D9" w14:paraId="54140746" w14:textId="77777777" w:rsidTr="006F0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0744" w14:textId="77777777" w:rsidR="00CA37CB" w:rsidRPr="00996FAF" w:rsidRDefault="0016550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140745" w14:textId="77777777" w:rsidR="00CA37CB" w:rsidRPr="00996FAF" w:rsidRDefault="00165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8067</w:t>
            </w:r>
          </w:p>
        </w:tc>
      </w:tr>
      <w:tr w:rsidR="006F00D9" w14:paraId="54140749"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0747" w14:textId="77777777" w:rsidR="00D2559D" w:rsidRPr="00996FAF" w:rsidRDefault="0016550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140748" w14:textId="77777777" w:rsidR="00D2559D" w:rsidRPr="00996FAF" w:rsidRDefault="00165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Queen Victoria Home Inc</w:t>
            </w:r>
          </w:p>
        </w:tc>
      </w:tr>
      <w:tr w:rsidR="006F00D9" w14:paraId="5414074C" w14:textId="77777777" w:rsidTr="006F0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074A" w14:textId="77777777" w:rsidR="00D2559D" w:rsidRPr="00996FAF" w:rsidRDefault="0016550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14074B" w14:textId="77777777" w:rsidR="00D2559D" w:rsidRPr="00996FAF" w:rsidRDefault="00165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F00D9" w14:paraId="5414074F"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074D" w14:textId="77777777" w:rsidR="00D2559D" w:rsidRPr="00996FAF" w:rsidRDefault="0016550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14074E" w14:textId="77777777" w:rsidR="00D2559D" w:rsidRPr="00996FAF" w:rsidRDefault="00165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17 March 2023</w:t>
            </w:r>
          </w:p>
        </w:tc>
      </w:tr>
      <w:tr w:rsidR="006F00D9" w14:paraId="54140752" w14:textId="77777777" w:rsidTr="006F00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140750" w14:textId="77777777" w:rsidR="00D2559D" w:rsidRPr="00996FAF" w:rsidRDefault="0016550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140751" w14:textId="09230648" w:rsidR="00D2559D" w:rsidRPr="00996FAF" w:rsidRDefault="00EF18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1893">
              <w:rPr>
                <w:rFonts w:ascii="Arial" w:hAnsi="Arial" w:cs="Arial"/>
                <w:color w:val="auto"/>
              </w:rPr>
              <w:t>3 May 2023</w:t>
            </w:r>
          </w:p>
        </w:tc>
      </w:tr>
    </w:tbl>
    <w:bookmarkEnd w:id="0"/>
    <w:p w14:paraId="54140753" w14:textId="77777777" w:rsidR="00FA0A5B" w:rsidRPr="00996FAF" w:rsidRDefault="001655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140754" w14:textId="77777777" w:rsidR="000078F8" w:rsidRPr="00996FAF" w:rsidRDefault="0016550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140755" w14:textId="73C4D3B6" w:rsidR="000078F8" w:rsidRPr="00EF1893" w:rsidRDefault="00165502" w:rsidP="0036130C">
      <w:pPr>
        <w:pStyle w:val="NormalArial"/>
        <w:rPr>
          <w:color w:val="auto"/>
        </w:rPr>
      </w:pPr>
      <w:r w:rsidRPr="00EF1893">
        <w:rPr>
          <w:color w:val="auto"/>
        </w:rPr>
        <w:t>This performance report for The Queen Victoria Home (</w:t>
      </w:r>
      <w:r w:rsidRPr="00EF1893">
        <w:rPr>
          <w:b/>
          <w:color w:val="auto"/>
        </w:rPr>
        <w:t>the service</w:t>
      </w:r>
      <w:r w:rsidRPr="00EF1893">
        <w:rPr>
          <w:color w:val="auto"/>
        </w:rPr>
        <w:t xml:space="preserve">) has been prepared by </w:t>
      </w:r>
      <w:r w:rsidR="003C6D02" w:rsidRPr="00EF1893">
        <w:rPr>
          <w:color w:val="auto"/>
        </w:rPr>
        <w:t>S Byers,</w:t>
      </w:r>
      <w:r w:rsidRPr="00EF1893">
        <w:rPr>
          <w:color w:val="auto"/>
        </w:rPr>
        <w:t xml:space="preserve"> delegate of the Aged Care Quality and Safety Commissioner (Commissioner)</w:t>
      </w:r>
      <w:r w:rsidRPr="00EF1893">
        <w:rPr>
          <w:rStyle w:val="FootnoteReference"/>
          <w:color w:val="auto"/>
        </w:rPr>
        <w:footnoteReference w:id="1"/>
      </w:r>
      <w:r w:rsidRPr="00EF1893">
        <w:rPr>
          <w:color w:val="auto"/>
        </w:rPr>
        <w:t xml:space="preserve">. </w:t>
      </w:r>
    </w:p>
    <w:p w14:paraId="54140756" w14:textId="77777777" w:rsidR="000078F8" w:rsidRPr="00996FAF" w:rsidRDefault="001655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140757" w14:textId="77777777" w:rsidR="000078F8" w:rsidRPr="00996FAF" w:rsidRDefault="00165502" w:rsidP="0036130C">
      <w:pPr>
        <w:pStyle w:val="NormalArial"/>
      </w:pPr>
      <w:r w:rsidRPr="00996FAF">
        <w:t>The report also specifies any areas in which improvements must be made to ensure the Quality Standards are complied with.</w:t>
      </w:r>
    </w:p>
    <w:p w14:paraId="54140758" w14:textId="77777777" w:rsidR="00DF37F2" w:rsidRPr="00EF1893" w:rsidRDefault="00165502" w:rsidP="00712752">
      <w:pPr>
        <w:pStyle w:val="Heading1"/>
        <w:spacing w:before="240" w:after="240" w:line="22" w:lineRule="atLeast"/>
        <w:rPr>
          <w:rFonts w:ascii="Arial" w:hAnsi="Arial" w:cs="Arial"/>
          <w:color w:val="auto"/>
        </w:rPr>
      </w:pPr>
      <w:r w:rsidRPr="00EF1893">
        <w:rPr>
          <w:rFonts w:ascii="Arial" w:hAnsi="Arial" w:cs="Arial"/>
          <w:color w:val="auto"/>
        </w:rPr>
        <w:t>Material relied on</w:t>
      </w:r>
    </w:p>
    <w:p w14:paraId="54140759" w14:textId="77777777" w:rsidR="00DF37F2" w:rsidRPr="00EF1893" w:rsidRDefault="00165502" w:rsidP="0036130C">
      <w:pPr>
        <w:pStyle w:val="NormalArial"/>
        <w:rPr>
          <w:color w:val="auto"/>
        </w:rPr>
      </w:pPr>
      <w:r w:rsidRPr="00EF1893">
        <w:rPr>
          <w:color w:val="auto"/>
        </w:rPr>
        <w:t>The following information has been considered in preparing the performance report:</w:t>
      </w:r>
    </w:p>
    <w:p w14:paraId="5414075A" w14:textId="4E5D080B" w:rsidR="00DF37F2" w:rsidRPr="00EF1893" w:rsidRDefault="00165502" w:rsidP="00712752">
      <w:pPr>
        <w:pStyle w:val="ListParagraph"/>
        <w:numPr>
          <w:ilvl w:val="0"/>
          <w:numId w:val="2"/>
        </w:numPr>
        <w:spacing w:line="240" w:lineRule="atLeast"/>
        <w:ind w:left="714" w:hanging="357"/>
        <w:contextualSpacing w:val="0"/>
        <w:rPr>
          <w:rFonts w:ascii="Arial" w:hAnsi="Arial" w:cs="Arial"/>
          <w:color w:val="auto"/>
        </w:rPr>
      </w:pPr>
      <w:r w:rsidRPr="00EF189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414075B" w14:textId="61AA58D0" w:rsidR="00DF37F2" w:rsidRPr="00EF1893" w:rsidRDefault="00165502" w:rsidP="00712752">
      <w:pPr>
        <w:pStyle w:val="ListParagraph"/>
        <w:numPr>
          <w:ilvl w:val="0"/>
          <w:numId w:val="2"/>
        </w:numPr>
        <w:spacing w:line="240" w:lineRule="atLeast"/>
        <w:ind w:left="714" w:hanging="357"/>
        <w:contextualSpacing w:val="0"/>
        <w:rPr>
          <w:rFonts w:ascii="Arial" w:hAnsi="Arial" w:cs="Arial"/>
          <w:color w:val="auto"/>
        </w:rPr>
      </w:pPr>
      <w:r w:rsidRPr="00EF1893">
        <w:rPr>
          <w:rFonts w:ascii="Arial" w:hAnsi="Arial" w:cs="Arial"/>
          <w:color w:val="auto"/>
        </w:rPr>
        <w:t xml:space="preserve">the provider’s response to the assessment team’s report received </w:t>
      </w:r>
      <w:r w:rsidR="00C171FE" w:rsidRPr="00EF1893">
        <w:rPr>
          <w:rFonts w:ascii="Arial" w:hAnsi="Arial" w:cs="Arial"/>
          <w:color w:val="auto"/>
        </w:rPr>
        <w:t>3 April 2023</w:t>
      </w:r>
    </w:p>
    <w:p w14:paraId="5414075E" w14:textId="4489B26C" w:rsidR="003B1763" w:rsidRPr="00712752" w:rsidRDefault="001655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14075F" w14:textId="77777777" w:rsidR="00FC045E" w:rsidRPr="00996FAF" w:rsidRDefault="0016550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00D9" w14:paraId="54140762" w14:textId="77777777" w:rsidTr="006F00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140760" w14:textId="77777777" w:rsidR="00FC045E" w:rsidRPr="00996FAF" w:rsidRDefault="0016550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140761" w14:textId="6BC32B47" w:rsidR="00FC045E" w:rsidRPr="00996FAF" w:rsidRDefault="007E5B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rPr>
                  <w:t>Compliant</w:t>
                </w:r>
              </w:sdtContent>
            </w:sdt>
          </w:p>
        </w:tc>
      </w:tr>
      <w:tr w:rsidR="006F00D9" w14:paraId="54140765" w14:textId="77777777" w:rsidTr="006F0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63" w14:textId="77777777" w:rsidR="00FC045E" w:rsidRPr="00996FAF" w:rsidRDefault="0016550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4140764" w14:textId="3C4A8A25" w:rsidR="00FC045E" w:rsidRPr="00996FAF" w:rsidRDefault="007E5B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68" w14:textId="77777777" w:rsidTr="006F0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66"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140767" w14:textId="7DF6604D" w:rsidR="00FC045E" w:rsidRPr="00996FAF" w:rsidRDefault="007E5B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6B" w14:textId="77777777" w:rsidTr="006F0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69"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14076A" w14:textId="03A86811" w:rsidR="00FC045E" w:rsidRPr="00996FAF" w:rsidRDefault="007E5B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6E" w14:textId="77777777" w:rsidTr="006F0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6C"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14076D" w14:textId="7D6D75F6" w:rsidR="00FC045E" w:rsidRPr="00996FAF" w:rsidRDefault="007E5B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71" w14:textId="77777777" w:rsidTr="006F0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6F"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140770" w14:textId="75467C7A" w:rsidR="00FC045E" w:rsidRPr="00996FAF" w:rsidRDefault="007E5B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74" w14:textId="77777777" w:rsidTr="006F00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72"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140773" w14:textId="3B08F653" w:rsidR="00FC045E" w:rsidRPr="00996FAF" w:rsidRDefault="007E5B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r w:rsidR="006F00D9" w14:paraId="54140777" w14:textId="77777777" w:rsidTr="006F00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40775" w14:textId="77777777" w:rsidR="00FC045E" w:rsidRPr="00996FAF" w:rsidRDefault="0016550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140776" w14:textId="362D2974" w:rsidR="00FC045E" w:rsidRPr="00996FAF" w:rsidRDefault="007E5B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7499">
                  <w:rPr>
                    <w:rFonts w:ascii="Arial" w:hAnsi="Arial" w:cs="Arial"/>
                    <w:b/>
                  </w:rPr>
                  <w:t>Compliant</w:t>
                </w:r>
              </w:sdtContent>
            </w:sdt>
            <w:r w:rsidR="00165502" w:rsidRPr="00996FAF">
              <w:rPr>
                <w:rFonts w:ascii="Arial" w:hAnsi="Arial" w:cs="Arial"/>
                <w:b/>
              </w:rPr>
              <w:t xml:space="preserve"> </w:t>
            </w:r>
          </w:p>
        </w:tc>
      </w:tr>
    </w:tbl>
    <w:p w14:paraId="54140778" w14:textId="77777777" w:rsidR="00FC045E" w:rsidRPr="00996FAF" w:rsidRDefault="0016550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140779" w14:textId="77777777" w:rsidR="00FC045E" w:rsidRPr="00996FAF" w:rsidRDefault="00165502" w:rsidP="00712752">
      <w:pPr>
        <w:pStyle w:val="Heading1"/>
        <w:spacing w:before="0" w:after="240" w:line="22" w:lineRule="atLeast"/>
        <w:rPr>
          <w:rFonts w:ascii="Arial" w:hAnsi="Arial" w:cs="Arial"/>
        </w:rPr>
      </w:pPr>
      <w:r w:rsidRPr="00996FAF">
        <w:rPr>
          <w:rFonts w:ascii="Arial" w:hAnsi="Arial" w:cs="Arial"/>
        </w:rPr>
        <w:t>Areas for improvement</w:t>
      </w:r>
    </w:p>
    <w:p w14:paraId="5414077B" w14:textId="77777777" w:rsidR="00FC045E" w:rsidRPr="00996FAF" w:rsidRDefault="0016550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140780" w14:textId="425BE862" w:rsidR="00FC045E" w:rsidRPr="00996FAF" w:rsidRDefault="00165502" w:rsidP="0036130C">
      <w:pPr>
        <w:pStyle w:val="NormalArial"/>
      </w:pPr>
      <w:r w:rsidRPr="00996FAF">
        <w:br w:type="page"/>
      </w:r>
    </w:p>
    <w:p w14:paraId="54140781"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00D9" w14:paraId="54140784"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4140782" w14:textId="77777777" w:rsidR="00FC045E" w:rsidRPr="00550022" w:rsidRDefault="0016550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140783"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788"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85" w14:textId="77777777" w:rsidR="00FC045E" w:rsidRPr="00996FAF" w:rsidRDefault="0016550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140786" w14:textId="77777777" w:rsidR="00FC045E" w:rsidRPr="00996FAF" w:rsidRDefault="001655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140787" w14:textId="3D7C3C99" w:rsidR="00FC045E" w:rsidRPr="00996FAF" w:rsidRDefault="007E5B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p>
        </w:tc>
      </w:tr>
      <w:tr w:rsidR="006F00D9" w14:paraId="5414078C"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89" w14:textId="77777777" w:rsidR="00FC045E" w:rsidRPr="00996FAF" w:rsidRDefault="0016550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14078A" w14:textId="77777777" w:rsidR="00FC045E" w:rsidRPr="00996FAF" w:rsidRDefault="001655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414078B" w14:textId="0A88BBE2" w:rsidR="00FC045E" w:rsidRPr="00996FAF" w:rsidRDefault="007E5B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94"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8D" w14:textId="77777777" w:rsidR="00FC045E" w:rsidRPr="00996FAF" w:rsidRDefault="0016550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14078E" w14:textId="77777777" w:rsidR="00FC045E" w:rsidRPr="00996FAF" w:rsidRDefault="001655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14078F" w14:textId="77777777" w:rsidR="00FC045E" w:rsidRPr="00996FAF" w:rsidRDefault="0016550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140790" w14:textId="77777777" w:rsidR="00FC045E" w:rsidRPr="00996FAF" w:rsidRDefault="0016550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140791" w14:textId="77777777" w:rsidR="00FC045E" w:rsidRPr="00996FAF" w:rsidRDefault="0016550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140792" w14:textId="77777777" w:rsidR="00FC045E" w:rsidRPr="00996FAF" w:rsidRDefault="0016550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4140793" w14:textId="20FA9F92" w:rsidR="00FC045E" w:rsidRPr="00996FAF" w:rsidRDefault="007E5B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98"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95" w14:textId="77777777" w:rsidR="00FC045E" w:rsidRPr="00996FAF" w:rsidRDefault="0016550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4140796" w14:textId="77777777" w:rsidR="00FC045E" w:rsidRPr="00996FAF" w:rsidRDefault="001655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4140797" w14:textId="265F0E4A" w:rsidR="00FC045E" w:rsidRPr="00996FAF" w:rsidRDefault="007E5B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9C"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99" w14:textId="77777777" w:rsidR="00FC045E" w:rsidRPr="00996FAF" w:rsidRDefault="0016550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14079A" w14:textId="77777777" w:rsidR="00FC045E" w:rsidRPr="00996FAF" w:rsidRDefault="0016550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414079B" w14:textId="3EDD6B1D" w:rsidR="00FC045E" w:rsidRPr="00996FAF" w:rsidRDefault="007E5B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A0"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9D" w14:textId="77777777" w:rsidR="00FC045E" w:rsidRPr="00996FAF" w:rsidRDefault="0016550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414079E" w14:textId="77777777" w:rsidR="00FC045E" w:rsidRPr="00996FAF" w:rsidRDefault="0016550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414079F" w14:textId="2764B8A0" w:rsidR="00FC045E" w:rsidRPr="00996FAF" w:rsidRDefault="007E5B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bl>
    <w:p w14:paraId="541407A1" w14:textId="77777777" w:rsidR="001A5684" w:rsidRDefault="00165502" w:rsidP="001A5684">
      <w:pPr>
        <w:pStyle w:val="Heading20"/>
      </w:pPr>
      <w:r w:rsidRPr="00996FAF">
        <w:t>Findings</w:t>
      </w:r>
    </w:p>
    <w:p w14:paraId="021DFB17" w14:textId="1E30AF2A" w:rsidR="00B22DEF" w:rsidRPr="00577649" w:rsidRDefault="00376FDE" w:rsidP="004D612A">
      <w:pPr>
        <w:pStyle w:val="NormalArial"/>
        <w:rPr>
          <w:rFonts w:eastAsia="Arial"/>
        </w:rPr>
      </w:pPr>
      <w:r w:rsidRPr="00577649">
        <w:t xml:space="preserve">Consumers and representatives said they are treated with dignity and respect and </w:t>
      </w:r>
      <w:r w:rsidR="003F330B" w:rsidRPr="00577649">
        <w:t>were satisfied the</w:t>
      </w:r>
      <w:r w:rsidRPr="00577649">
        <w:t xml:space="preserve"> service values </w:t>
      </w:r>
      <w:r w:rsidR="003F330B" w:rsidRPr="00577649">
        <w:t>the consumer’s</w:t>
      </w:r>
      <w:r w:rsidRPr="00577649">
        <w:t xml:space="preserve"> identity and diversity. </w:t>
      </w:r>
      <w:r w:rsidRPr="00577649">
        <w:rPr>
          <w:rFonts w:eastAsia="Arial"/>
        </w:rPr>
        <w:t xml:space="preserve">Staff provided examples of how they </w:t>
      </w:r>
      <w:r w:rsidR="003353CE" w:rsidRPr="00577649">
        <w:rPr>
          <w:rFonts w:eastAsia="Arial"/>
        </w:rPr>
        <w:t xml:space="preserve">deliver care in </w:t>
      </w:r>
      <w:r w:rsidR="000D5A57" w:rsidRPr="00577649">
        <w:rPr>
          <w:rFonts w:eastAsia="Arial"/>
        </w:rPr>
        <w:t>accordance</w:t>
      </w:r>
      <w:r w:rsidR="003353CE" w:rsidRPr="00577649">
        <w:rPr>
          <w:rFonts w:eastAsia="Arial"/>
        </w:rPr>
        <w:t xml:space="preserve"> with</w:t>
      </w:r>
      <w:r w:rsidR="008B60A9" w:rsidRPr="00577649">
        <w:rPr>
          <w:rFonts w:eastAsia="Arial"/>
        </w:rPr>
        <w:t xml:space="preserve"> each</w:t>
      </w:r>
      <w:r w:rsidRPr="00577649">
        <w:rPr>
          <w:rFonts w:eastAsia="Arial"/>
        </w:rPr>
        <w:t xml:space="preserve"> consumers’ needs</w:t>
      </w:r>
      <w:r w:rsidR="003353CE" w:rsidRPr="00577649">
        <w:rPr>
          <w:rFonts w:eastAsia="Arial"/>
        </w:rPr>
        <w:t>, interests and preferences</w:t>
      </w:r>
      <w:r w:rsidR="000D5A57" w:rsidRPr="00577649">
        <w:rPr>
          <w:rFonts w:eastAsia="Arial"/>
        </w:rPr>
        <w:t xml:space="preserve">, </w:t>
      </w:r>
      <w:r w:rsidR="003353CE" w:rsidRPr="00577649">
        <w:rPr>
          <w:rFonts w:eastAsia="Arial"/>
        </w:rPr>
        <w:t>this</w:t>
      </w:r>
      <w:r w:rsidRPr="00577649">
        <w:rPr>
          <w:rFonts w:eastAsia="Arial"/>
        </w:rPr>
        <w:t xml:space="preserve"> </w:t>
      </w:r>
      <w:r w:rsidR="003353CE" w:rsidRPr="00577649">
        <w:rPr>
          <w:rFonts w:eastAsia="Arial"/>
        </w:rPr>
        <w:t>was consistent</w:t>
      </w:r>
      <w:r w:rsidRPr="00577649">
        <w:rPr>
          <w:rFonts w:eastAsia="Arial"/>
        </w:rPr>
        <w:t xml:space="preserve"> with care planning documentation</w:t>
      </w:r>
      <w:r w:rsidR="008B60A9" w:rsidRPr="00577649">
        <w:rPr>
          <w:rFonts w:eastAsia="Arial"/>
        </w:rPr>
        <w:t xml:space="preserve"> that was</w:t>
      </w:r>
      <w:r w:rsidR="000D5A57" w:rsidRPr="00577649">
        <w:rPr>
          <w:rFonts w:eastAsia="Arial"/>
        </w:rPr>
        <w:t xml:space="preserve"> observed to be</w:t>
      </w:r>
      <w:r w:rsidR="008B60A9" w:rsidRPr="00577649">
        <w:rPr>
          <w:rFonts w:eastAsia="Arial"/>
        </w:rPr>
        <w:t xml:space="preserve"> personalised</w:t>
      </w:r>
      <w:r w:rsidRPr="00577649">
        <w:rPr>
          <w:rFonts w:eastAsia="Arial"/>
        </w:rPr>
        <w:t xml:space="preserve">.  Management </w:t>
      </w:r>
      <w:r w:rsidR="00724C53" w:rsidRPr="00577649">
        <w:rPr>
          <w:rFonts w:eastAsia="Arial"/>
        </w:rPr>
        <w:t xml:space="preserve">described how the </w:t>
      </w:r>
      <w:r w:rsidR="003727E2" w:rsidRPr="00577649">
        <w:rPr>
          <w:rFonts w:eastAsia="Arial"/>
        </w:rPr>
        <w:t>service</w:t>
      </w:r>
      <w:r w:rsidR="00724C53" w:rsidRPr="00577649">
        <w:rPr>
          <w:rFonts w:eastAsia="Arial"/>
        </w:rPr>
        <w:t xml:space="preserve"> actively learns about</w:t>
      </w:r>
      <w:r w:rsidR="00612BF4" w:rsidRPr="00577649">
        <w:rPr>
          <w:rFonts w:eastAsia="Arial"/>
        </w:rPr>
        <w:t xml:space="preserve"> </w:t>
      </w:r>
      <w:r w:rsidR="000D5A57" w:rsidRPr="00577649">
        <w:rPr>
          <w:rFonts w:eastAsia="Arial"/>
        </w:rPr>
        <w:t>each</w:t>
      </w:r>
      <w:r w:rsidR="00612BF4" w:rsidRPr="00577649">
        <w:rPr>
          <w:rFonts w:eastAsia="Arial"/>
        </w:rPr>
        <w:t xml:space="preserve"> consumer</w:t>
      </w:r>
      <w:r w:rsidR="000D5A57" w:rsidRPr="00577649">
        <w:rPr>
          <w:rFonts w:eastAsia="Arial"/>
        </w:rPr>
        <w:t>’s</w:t>
      </w:r>
      <w:r w:rsidR="00724C53" w:rsidRPr="00577649">
        <w:rPr>
          <w:rFonts w:eastAsia="Arial"/>
        </w:rPr>
        <w:t xml:space="preserve"> cultural influences</w:t>
      </w:r>
      <w:r w:rsidR="002604E3" w:rsidRPr="00577649">
        <w:rPr>
          <w:rFonts w:eastAsia="Arial"/>
        </w:rPr>
        <w:t xml:space="preserve"> and</w:t>
      </w:r>
      <w:r w:rsidR="00612BF4" w:rsidRPr="00577649">
        <w:rPr>
          <w:rFonts w:eastAsia="Arial"/>
        </w:rPr>
        <w:t xml:space="preserve"> </w:t>
      </w:r>
      <w:r w:rsidR="00190E46" w:rsidRPr="00577649">
        <w:rPr>
          <w:rFonts w:eastAsia="Arial"/>
        </w:rPr>
        <w:t>provides</w:t>
      </w:r>
      <w:r w:rsidR="000D5A57" w:rsidRPr="00577649">
        <w:rPr>
          <w:rFonts w:eastAsia="Arial"/>
        </w:rPr>
        <w:t xml:space="preserve"> an</w:t>
      </w:r>
      <w:r w:rsidR="00190E46" w:rsidRPr="00577649">
        <w:rPr>
          <w:rFonts w:eastAsia="Arial"/>
        </w:rPr>
        <w:t xml:space="preserve"> opportunity for</w:t>
      </w:r>
      <w:r w:rsidR="002604E3" w:rsidRPr="00577649">
        <w:rPr>
          <w:rFonts w:eastAsia="Arial"/>
        </w:rPr>
        <w:t xml:space="preserve"> </w:t>
      </w:r>
      <w:r w:rsidR="000D5A57" w:rsidRPr="00577649">
        <w:rPr>
          <w:rFonts w:eastAsia="Arial"/>
        </w:rPr>
        <w:t>consumers’</w:t>
      </w:r>
      <w:r w:rsidR="00190E46" w:rsidRPr="00577649">
        <w:rPr>
          <w:rFonts w:eastAsia="Arial"/>
        </w:rPr>
        <w:t xml:space="preserve"> to share their</w:t>
      </w:r>
      <w:r w:rsidR="002604E3" w:rsidRPr="00577649">
        <w:rPr>
          <w:rFonts w:eastAsia="Arial"/>
        </w:rPr>
        <w:t xml:space="preserve"> stories </w:t>
      </w:r>
      <w:r w:rsidR="00D710E1" w:rsidRPr="00577649">
        <w:rPr>
          <w:rFonts w:eastAsia="Arial"/>
        </w:rPr>
        <w:t>in the annual report.</w:t>
      </w:r>
      <w:r w:rsidR="00190E46" w:rsidRPr="00577649">
        <w:rPr>
          <w:rFonts w:eastAsia="Arial"/>
        </w:rPr>
        <w:t xml:space="preserve"> Consumers</w:t>
      </w:r>
      <w:r w:rsidR="000D5A57" w:rsidRPr="00577649">
        <w:rPr>
          <w:rFonts w:eastAsia="Arial"/>
        </w:rPr>
        <w:t xml:space="preserve"> who had participated in the annual report</w:t>
      </w:r>
      <w:r w:rsidR="00190E46" w:rsidRPr="00577649">
        <w:rPr>
          <w:rFonts w:eastAsia="Arial"/>
        </w:rPr>
        <w:t xml:space="preserve"> provided positive feedback about </w:t>
      </w:r>
      <w:r w:rsidR="00752E38" w:rsidRPr="00577649">
        <w:rPr>
          <w:rFonts w:eastAsia="Arial"/>
        </w:rPr>
        <w:t>experience</w:t>
      </w:r>
      <w:r w:rsidR="001B4B4E" w:rsidRPr="00577649">
        <w:rPr>
          <w:rFonts w:eastAsia="Arial"/>
        </w:rPr>
        <w:t xml:space="preserve">. </w:t>
      </w:r>
      <w:r w:rsidRPr="00577649">
        <w:t xml:space="preserve">The Assessment Team observed respectful interactions </w:t>
      </w:r>
      <w:r w:rsidR="001B4B4E" w:rsidRPr="00577649">
        <w:t>between staff and</w:t>
      </w:r>
      <w:r w:rsidRPr="00577649">
        <w:t xml:space="preserve"> consumers</w:t>
      </w:r>
      <w:r w:rsidR="001B4B4E" w:rsidRPr="00577649">
        <w:t xml:space="preserve"> during the Site Audit. T</w:t>
      </w:r>
      <w:r w:rsidRPr="00577649">
        <w:t>he Charter of</w:t>
      </w:r>
      <w:r w:rsidR="006201F7">
        <w:t xml:space="preserve"> Aged Care</w:t>
      </w:r>
      <w:r w:rsidRPr="00577649">
        <w:t xml:space="preserve"> Rights</w:t>
      </w:r>
      <w:r w:rsidR="001B4B4E" w:rsidRPr="00577649">
        <w:t xml:space="preserve"> was</w:t>
      </w:r>
      <w:r w:rsidRPr="00577649">
        <w:t xml:space="preserve"> displayed </w:t>
      </w:r>
      <w:r w:rsidR="001B4B4E" w:rsidRPr="00577649">
        <w:t>throughout the</w:t>
      </w:r>
      <w:r w:rsidRPr="00577649">
        <w:t xml:space="preserve"> service.</w:t>
      </w:r>
    </w:p>
    <w:p w14:paraId="2E00F388" w14:textId="77777777" w:rsidR="00B22DEF" w:rsidRPr="00577649" w:rsidRDefault="00376FDE" w:rsidP="004D612A">
      <w:pPr>
        <w:pStyle w:val="NormalArial"/>
        <w:rPr>
          <w:rFonts w:eastAsia="Arial"/>
          <w:color w:val="auto"/>
        </w:rPr>
      </w:pPr>
      <w:r w:rsidRPr="00577649">
        <w:t xml:space="preserve">Consumers said they were satisfied they are supported to exercise choice and independence by making decisions about their care, and who they wish to be involved. </w:t>
      </w:r>
      <w:r w:rsidRPr="00577649">
        <w:rPr>
          <w:color w:val="auto"/>
        </w:rPr>
        <w:t>Staff described how they support consumers to make informed decisions and maintain relationships of choice.</w:t>
      </w:r>
      <w:r w:rsidRPr="00577649">
        <w:rPr>
          <w:rFonts w:eastAsia="Arial"/>
          <w:color w:val="auto"/>
        </w:rPr>
        <w:t xml:space="preserve"> Care planning documents included consumers relationships of importance and daily routines</w:t>
      </w:r>
      <w:r w:rsidR="00B22DEF" w:rsidRPr="00577649">
        <w:rPr>
          <w:rFonts w:eastAsia="Arial"/>
          <w:color w:val="auto"/>
        </w:rPr>
        <w:t>.</w:t>
      </w:r>
    </w:p>
    <w:p w14:paraId="1AAA240C" w14:textId="77777777" w:rsidR="00B22DEF" w:rsidRPr="00577649" w:rsidRDefault="004E307C" w:rsidP="004D612A">
      <w:pPr>
        <w:pStyle w:val="NormalArial"/>
        <w:rPr>
          <w:rFonts w:eastAsia="Arial"/>
        </w:rPr>
      </w:pPr>
      <w:r w:rsidRPr="00577649">
        <w:t>C</w:t>
      </w:r>
      <w:r w:rsidR="005F75E1" w:rsidRPr="00577649">
        <w:t>onsumers said they are satisfied with the support they receive to take risks which enable them to live the best life they can. Management explained strategies they had implemented to support consumers</w:t>
      </w:r>
      <w:r w:rsidR="001B4B4E" w:rsidRPr="00577649">
        <w:t xml:space="preserve"> to</w:t>
      </w:r>
      <w:r w:rsidR="005F75E1" w:rsidRPr="00577649">
        <w:t xml:space="preserve"> participate in activities </w:t>
      </w:r>
      <w:r w:rsidR="001B4B4E" w:rsidRPr="00577649">
        <w:t>that include elements of risk</w:t>
      </w:r>
      <w:r w:rsidR="005F75E1" w:rsidRPr="00577649">
        <w:t xml:space="preserve">. Care documentation showed </w:t>
      </w:r>
      <w:r w:rsidR="005F75E1" w:rsidRPr="00577649">
        <w:lastRenderedPageBreak/>
        <w:t>that risk assessments and dignity of risk forms had been completed in consultation with consumers.</w:t>
      </w:r>
    </w:p>
    <w:p w14:paraId="6ACF7583" w14:textId="77777777" w:rsidR="00B22DEF" w:rsidRPr="00577649" w:rsidRDefault="00A23E35" w:rsidP="004D612A">
      <w:pPr>
        <w:pStyle w:val="NormalArial"/>
        <w:rPr>
          <w:rFonts w:eastAsia="Arial"/>
        </w:rPr>
      </w:pPr>
      <w:r w:rsidRPr="00577649">
        <w:t xml:space="preserve">Consumers and representatives said they receive timely and accurate information which enables them to exercise choice. Staff </w:t>
      </w:r>
      <w:r w:rsidR="005F32B9" w:rsidRPr="00577649">
        <w:t>provided examples of how information is communicated</w:t>
      </w:r>
      <w:r w:rsidR="00755F21" w:rsidRPr="00577649">
        <w:t xml:space="preserve"> to consumers</w:t>
      </w:r>
      <w:r w:rsidR="007E6D0D" w:rsidRPr="00577649">
        <w:t xml:space="preserve"> to support choice</w:t>
      </w:r>
      <w:r w:rsidR="003F2D44" w:rsidRPr="00577649">
        <w:t>.</w:t>
      </w:r>
      <w:r w:rsidR="005F32B9" w:rsidRPr="00577649">
        <w:t xml:space="preserve"> </w:t>
      </w:r>
      <w:r w:rsidR="003F2D44" w:rsidRPr="00577649">
        <w:t>F</w:t>
      </w:r>
      <w:r w:rsidR="005F32B9" w:rsidRPr="00577649">
        <w:t>or example</w:t>
      </w:r>
      <w:r w:rsidR="00B63775" w:rsidRPr="00577649">
        <w:t>, menus and activities calendars are provided in advance</w:t>
      </w:r>
      <w:r w:rsidR="006674D6" w:rsidRPr="00577649">
        <w:t xml:space="preserve">. </w:t>
      </w:r>
      <w:r w:rsidRPr="00577649">
        <w:t xml:space="preserve">Each consumer </w:t>
      </w:r>
      <w:r w:rsidR="00755F21" w:rsidRPr="00577649">
        <w:t>is allocated a</w:t>
      </w:r>
      <w:r w:rsidRPr="00577649">
        <w:t xml:space="preserve"> mailbox outside their door where information is provided to them.</w:t>
      </w:r>
      <w:r w:rsidR="007E6D0D" w:rsidRPr="00577649">
        <w:t xml:space="preserve"> </w:t>
      </w:r>
      <w:r w:rsidR="00915382" w:rsidRPr="00577649">
        <w:rPr>
          <w:color w:val="000000"/>
        </w:rPr>
        <w:t>The Assessment Team observed menus and activit</w:t>
      </w:r>
      <w:r w:rsidR="007E6D0D" w:rsidRPr="00577649">
        <w:rPr>
          <w:color w:val="000000"/>
        </w:rPr>
        <w:t>y</w:t>
      </w:r>
      <w:r w:rsidR="00915382" w:rsidRPr="00577649">
        <w:rPr>
          <w:color w:val="000000"/>
        </w:rPr>
        <w:t xml:space="preserve"> calendars placed in </w:t>
      </w:r>
      <w:r w:rsidR="001E6F87" w:rsidRPr="00577649">
        <w:t xml:space="preserve">the </w:t>
      </w:r>
      <w:r w:rsidR="00915382" w:rsidRPr="00577649">
        <w:rPr>
          <w:color w:val="000000"/>
        </w:rPr>
        <w:t xml:space="preserve">consumers mailboxes </w:t>
      </w:r>
      <w:r w:rsidR="001E6F87" w:rsidRPr="00577649">
        <w:t xml:space="preserve">and </w:t>
      </w:r>
      <w:r w:rsidR="00915382" w:rsidRPr="00577649">
        <w:rPr>
          <w:color w:val="000000"/>
        </w:rPr>
        <w:t>completed meal preference sheet</w:t>
      </w:r>
      <w:r w:rsidR="00123FEB" w:rsidRPr="00577649">
        <w:t>s</w:t>
      </w:r>
      <w:r w:rsidR="00915382" w:rsidRPr="00577649">
        <w:rPr>
          <w:color w:val="000000"/>
        </w:rPr>
        <w:t xml:space="preserve">. </w:t>
      </w:r>
    </w:p>
    <w:p w14:paraId="5A1E69BD" w14:textId="77EA1909" w:rsidR="00FC2EC9" w:rsidRPr="00577649" w:rsidRDefault="008434D7" w:rsidP="004D612A">
      <w:pPr>
        <w:pStyle w:val="NormalArial"/>
        <w:rPr>
          <w:rFonts w:eastAsia="Arial"/>
        </w:rPr>
      </w:pPr>
      <w:r w:rsidRPr="00577649">
        <w:t xml:space="preserve">Consumers said they </w:t>
      </w:r>
      <w:r w:rsidR="006A75AC" w:rsidRPr="00577649">
        <w:t>were</w:t>
      </w:r>
      <w:r w:rsidRPr="00577649">
        <w:t xml:space="preserve"> satisfied that their privacy is respected, and their personal information kept confidential. Staff </w:t>
      </w:r>
      <w:r w:rsidR="000A291E" w:rsidRPr="00577649">
        <w:t>described</w:t>
      </w:r>
      <w:r w:rsidRPr="00577649">
        <w:t xml:space="preserve"> strategies to maintain </w:t>
      </w:r>
      <w:r w:rsidR="000A291E" w:rsidRPr="00577649">
        <w:t xml:space="preserve">the </w:t>
      </w:r>
      <w:r w:rsidRPr="00577649">
        <w:t>consumers personal privacy while providing care</w:t>
      </w:r>
      <w:r w:rsidR="000A291E" w:rsidRPr="00577649">
        <w:t>,</w:t>
      </w:r>
      <w:r w:rsidRPr="00577649">
        <w:t xml:space="preserve"> and </w:t>
      </w:r>
      <w:r w:rsidR="00570F2C" w:rsidRPr="00577649">
        <w:t>how they keep</w:t>
      </w:r>
      <w:r w:rsidRPr="00577649">
        <w:t xml:space="preserve"> personal information confidential. </w:t>
      </w:r>
      <w:r w:rsidR="00FC2EC9" w:rsidRPr="00577649">
        <w:rPr>
          <w:color w:val="000000"/>
        </w:rPr>
        <w:t xml:space="preserve">The Assessment Team observed staff knocking on consumers doors before entering, and closed doors while consumers were receiving care. Personal information was observed to be stored within the locked nurses’ station and computer screens locked after use. </w:t>
      </w:r>
    </w:p>
    <w:p w14:paraId="541407A2" w14:textId="33119F11" w:rsidR="001A5684" w:rsidRPr="00712752" w:rsidRDefault="00165502" w:rsidP="0036130C">
      <w:pPr>
        <w:pStyle w:val="NormalArial"/>
      </w:pPr>
      <w:r w:rsidRPr="00996FAF">
        <w:br w:type="page"/>
      </w:r>
    </w:p>
    <w:p w14:paraId="541407A3"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00D9" w14:paraId="541407A6"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41407A4" w14:textId="77777777" w:rsidR="00FC045E" w:rsidRPr="0075021E" w:rsidRDefault="0016550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1407A5"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7AA" w14:textId="77777777" w:rsidTr="006F0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407A7" w14:textId="77777777" w:rsidR="00FC045E" w:rsidRPr="00996FAF" w:rsidRDefault="0016550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1407A8" w14:textId="77777777" w:rsidR="00FC045E" w:rsidRPr="00996FAF" w:rsidRDefault="001655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1407A9" w14:textId="7E613076" w:rsidR="00FC045E" w:rsidRPr="00996FAF" w:rsidRDefault="007E5B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AE"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407AB" w14:textId="77777777" w:rsidR="00FC045E" w:rsidRPr="00996FAF" w:rsidRDefault="0016550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1407AC" w14:textId="77777777" w:rsidR="00FC045E" w:rsidRPr="00996FAF" w:rsidRDefault="0016550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41407AD" w14:textId="4FA5936C" w:rsidR="00FC045E" w:rsidRPr="00996FAF" w:rsidRDefault="007E5B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B4" w14:textId="77777777" w:rsidTr="006F0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407AF" w14:textId="77777777" w:rsidR="00FC045E" w:rsidRPr="00996FAF" w:rsidRDefault="0016550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41407B0" w14:textId="77777777" w:rsidR="00FC045E" w:rsidRPr="00996FAF" w:rsidRDefault="001655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1407B1" w14:textId="77777777" w:rsidR="00FC045E" w:rsidRPr="00996FAF" w:rsidRDefault="0016550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1407B2" w14:textId="77777777" w:rsidR="00FC045E" w:rsidRPr="00996FAF" w:rsidRDefault="0016550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1407B3" w14:textId="3AA9B5D9" w:rsidR="00FC045E" w:rsidRPr="00996FAF" w:rsidRDefault="007E5B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B8"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407B5" w14:textId="77777777" w:rsidR="00FC045E" w:rsidRPr="00996FAF" w:rsidRDefault="0016550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1407B6" w14:textId="77777777" w:rsidR="00FC045E" w:rsidRPr="00996FAF" w:rsidRDefault="0016550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1407B7" w14:textId="18793D8F" w:rsidR="00FC045E" w:rsidRPr="00996FAF" w:rsidRDefault="007E5B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BC" w14:textId="77777777" w:rsidTr="006F00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407B9" w14:textId="77777777" w:rsidR="00FC045E" w:rsidRPr="00996FAF" w:rsidRDefault="0016550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1407BA" w14:textId="77777777" w:rsidR="00FC045E" w:rsidRPr="00996FAF" w:rsidRDefault="0016550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41407BB" w14:textId="46DEE406" w:rsidR="00FC045E" w:rsidRPr="00996FAF" w:rsidRDefault="007E5B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bl>
    <w:p w14:paraId="541407BD" w14:textId="77777777" w:rsidR="00D87E7C" w:rsidRDefault="00165502" w:rsidP="00D87E7C">
      <w:pPr>
        <w:pStyle w:val="Heading20"/>
      </w:pPr>
      <w:r w:rsidRPr="00996FAF">
        <w:t>Findings</w:t>
      </w:r>
    </w:p>
    <w:p w14:paraId="43CE243F" w14:textId="77777777" w:rsidR="00760537" w:rsidRPr="00577649" w:rsidRDefault="00B116AF" w:rsidP="00760537">
      <w:pPr>
        <w:pStyle w:val="NormalArial"/>
      </w:pPr>
      <w:r w:rsidRPr="00577649">
        <w:t xml:space="preserve">Consumers and representatives </w:t>
      </w:r>
      <w:r w:rsidR="008520EB" w:rsidRPr="00577649">
        <w:t xml:space="preserve">were satisfied </w:t>
      </w:r>
      <w:r w:rsidRPr="00577649">
        <w:t>the assessment and care planning process consider</w:t>
      </w:r>
      <w:r w:rsidR="003544D3" w:rsidRPr="00577649">
        <w:t>s</w:t>
      </w:r>
      <w:r w:rsidRPr="00577649">
        <w:t xml:space="preserve"> the risks to the consumer’s health and well-being.</w:t>
      </w:r>
      <w:r w:rsidR="00A63DEF" w:rsidRPr="00577649">
        <w:t xml:space="preserve"> C</w:t>
      </w:r>
      <w:r w:rsidRPr="00577649">
        <w:t xml:space="preserve">linical and care staff demonstrated knowledge of consumers’ risks and described strategies to ensure their safe and effective care. </w:t>
      </w:r>
      <w:r w:rsidR="002E07B7" w:rsidRPr="00577649">
        <w:t>Clinical staff described the assessment and care planning process for consumers entering the serv</w:t>
      </w:r>
      <w:r w:rsidR="008D03C5" w:rsidRPr="00577649">
        <w:t xml:space="preserve">ice. </w:t>
      </w:r>
      <w:r w:rsidRPr="00577649">
        <w:t>Care planning documents</w:t>
      </w:r>
      <w:r w:rsidR="006F0C17" w:rsidRPr="00577649">
        <w:t xml:space="preserve"> </w:t>
      </w:r>
      <w:r w:rsidR="00343D7C" w:rsidRPr="00577649">
        <w:t xml:space="preserve">reflected risks are considered and risk assessments are completed as part of assessment and care planning in </w:t>
      </w:r>
      <w:r w:rsidR="002757CF" w:rsidRPr="00577649">
        <w:t>line</w:t>
      </w:r>
      <w:r w:rsidR="00343D7C" w:rsidRPr="00577649">
        <w:t xml:space="preserve"> with the organisation’s admission processes.</w:t>
      </w:r>
      <w:r w:rsidRPr="00577649">
        <w:t xml:space="preserve"> The service</w:t>
      </w:r>
      <w:r w:rsidR="0036075B" w:rsidRPr="00577649">
        <w:t xml:space="preserve"> demonstrated</w:t>
      </w:r>
      <w:r w:rsidR="00C96407" w:rsidRPr="00577649">
        <w:t xml:space="preserve"> </w:t>
      </w:r>
      <w:r w:rsidR="003544D3" w:rsidRPr="00577649">
        <w:t>it has</w:t>
      </w:r>
      <w:r w:rsidRPr="00577649">
        <w:t xml:space="preserve"> a range of</w:t>
      </w:r>
      <w:r w:rsidR="002757CF" w:rsidRPr="00577649">
        <w:t xml:space="preserve"> validated</w:t>
      </w:r>
      <w:r w:rsidRPr="00577649">
        <w:t xml:space="preserve"> risk assessment tools</w:t>
      </w:r>
      <w:r w:rsidR="00430776" w:rsidRPr="00577649">
        <w:t xml:space="preserve"> in place</w:t>
      </w:r>
      <w:r w:rsidRPr="00577649">
        <w:t xml:space="preserve"> to guide staff </w:t>
      </w:r>
      <w:r w:rsidR="00696A0A" w:rsidRPr="00577649">
        <w:t>practice</w:t>
      </w:r>
      <w:r w:rsidRPr="00577649">
        <w:t xml:space="preserve">. </w:t>
      </w:r>
      <w:r w:rsidR="003B2C9E" w:rsidRPr="00577649">
        <w:t xml:space="preserve">The organisation has policies and procedures to guide staff in assessment, care planning and risk management. </w:t>
      </w:r>
    </w:p>
    <w:p w14:paraId="55CE4AC1" w14:textId="77777777" w:rsidR="00760537" w:rsidRPr="00577649" w:rsidRDefault="00406096" w:rsidP="00760537">
      <w:pPr>
        <w:pStyle w:val="NormalArial"/>
      </w:pPr>
      <w:r w:rsidRPr="00577649">
        <w:t>Consumers and representatives confirmed they were aware of assessment and planning information and were confident that the information was reflective of current care needs.  Clinical staff described the organisation’s process in developing advance care directive</w:t>
      </w:r>
      <w:r w:rsidR="00AD4A4B" w:rsidRPr="00577649">
        <w:t>s</w:t>
      </w:r>
      <w:r w:rsidRPr="00577649">
        <w:t xml:space="preserve">. </w:t>
      </w:r>
      <w:r w:rsidR="009D379D" w:rsidRPr="00577649">
        <w:t>Most</w:t>
      </w:r>
      <w:r w:rsidR="00B217B1" w:rsidRPr="00577649">
        <w:t xml:space="preserve"> c</w:t>
      </w:r>
      <w:r w:rsidR="009D379D" w:rsidRPr="00577649">
        <w:t xml:space="preserve">onsumer files included </w:t>
      </w:r>
      <w:r w:rsidR="00AD4A4B" w:rsidRPr="00577649">
        <w:t xml:space="preserve">documented advance care directives </w:t>
      </w:r>
      <w:r w:rsidR="009D379D" w:rsidRPr="00577649">
        <w:t xml:space="preserve">completed in consultation with the consumer and their </w:t>
      </w:r>
      <w:r w:rsidR="00AD4A4B" w:rsidRPr="00577649">
        <w:t>representative</w:t>
      </w:r>
      <w:r w:rsidR="009D379D" w:rsidRPr="00577649">
        <w:t xml:space="preserve">, where appropriate. </w:t>
      </w:r>
    </w:p>
    <w:p w14:paraId="7019459F" w14:textId="77777777" w:rsidR="00760537" w:rsidRPr="00577649" w:rsidRDefault="007D6777" w:rsidP="00760537">
      <w:pPr>
        <w:pStyle w:val="NormalArial"/>
        <w:rPr>
          <w:rFonts w:eastAsia="Arial"/>
          <w:color w:val="auto"/>
        </w:rPr>
      </w:pPr>
      <w:r w:rsidRPr="00577649">
        <w:t>Consumers and representatives expressed satisfaction with their involvement in planning care</w:t>
      </w:r>
      <w:r w:rsidR="00B272B5" w:rsidRPr="00577649">
        <w:t xml:space="preserve"> and felt well-informed</w:t>
      </w:r>
      <w:r w:rsidRPr="00577649">
        <w:t>.</w:t>
      </w:r>
      <w:r w:rsidR="00E925E7" w:rsidRPr="00577649">
        <w:rPr>
          <w:rFonts w:eastAsia="Arial"/>
          <w:color w:val="auto"/>
        </w:rPr>
        <w:t xml:space="preserve"> </w:t>
      </w:r>
      <w:r w:rsidR="00ED1245" w:rsidRPr="00577649">
        <w:t xml:space="preserve">While some representatives said they have not seen a care plan, they were confident it would be provided on request. </w:t>
      </w:r>
      <w:r w:rsidR="00B272B5" w:rsidRPr="00577649">
        <w:rPr>
          <w:rFonts w:eastAsia="Arial"/>
          <w:color w:val="auto"/>
        </w:rPr>
        <w:t xml:space="preserve">Care </w:t>
      </w:r>
      <w:r w:rsidR="00726406" w:rsidRPr="00577649">
        <w:rPr>
          <w:rFonts w:eastAsia="Arial"/>
          <w:color w:val="auto"/>
        </w:rPr>
        <w:t>documentation</w:t>
      </w:r>
      <w:r w:rsidR="00B272B5" w:rsidRPr="00577649">
        <w:rPr>
          <w:rFonts w:eastAsia="Arial"/>
          <w:color w:val="auto"/>
        </w:rPr>
        <w:t xml:space="preserve"> demonstrated ongoing partnership between consumers and representatives</w:t>
      </w:r>
      <w:r w:rsidR="00726406" w:rsidRPr="00577649">
        <w:rPr>
          <w:rFonts w:eastAsia="Arial"/>
          <w:color w:val="auto"/>
        </w:rPr>
        <w:t xml:space="preserve"> with</w:t>
      </w:r>
      <w:r w:rsidR="00DF6156" w:rsidRPr="00577649">
        <w:rPr>
          <w:rFonts w:eastAsia="Arial"/>
          <w:color w:val="auto"/>
        </w:rPr>
        <w:t xml:space="preserve"> outcomes of assessment and </w:t>
      </w:r>
      <w:r w:rsidR="00DF6156" w:rsidRPr="00577649">
        <w:rPr>
          <w:rFonts w:eastAsia="Arial"/>
          <w:color w:val="auto"/>
        </w:rPr>
        <w:lastRenderedPageBreak/>
        <w:t>planning effectively communicated and documented</w:t>
      </w:r>
      <w:r w:rsidR="00B272B5" w:rsidRPr="00577649">
        <w:rPr>
          <w:rFonts w:eastAsia="Arial"/>
          <w:color w:val="auto"/>
        </w:rPr>
        <w:t xml:space="preserve"> </w:t>
      </w:r>
      <w:r w:rsidR="00DF6156" w:rsidRPr="00577649">
        <w:rPr>
          <w:rFonts w:eastAsia="Arial"/>
          <w:color w:val="auto"/>
        </w:rPr>
        <w:t>with</w:t>
      </w:r>
      <w:r w:rsidR="00B272B5" w:rsidRPr="00577649">
        <w:rPr>
          <w:rFonts w:eastAsia="Arial"/>
          <w:color w:val="auto"/>
        </w:rPr>
        <w:t xml:space="preserve"> input from other individuals and organisations involved in the care of the consumer.</w:t>
      </w:r>
      <w:r w:rsidR="00726406" w:rsidRPr="00577649">
        <w:rPr>
          <w:rFonts w:eastAsia="Arial"/>
          <w:color w:val="auto"/>
        </w:rPr>
        <w:t xml:space="preserve"> </w:t>
      </w:r>
    </w:p>
    <w:p w14:paraId="541407BE" w14:textId="69D6CA3C" w:rsidR="0087700C" w:rsidRPr="00760537" w:rsidRDefault="0078365E" w:rsidP="00760537">
      <w:pPr>
        <w:pStyle w:val="NormalArial"/>
        <w:rPr>
          <w:rFonts w:eastAsia="Arial"/>
        </w:rPr>
      </w:pPr>
      <w:r w:rsidRPr="00577649">
        <w:t xml:space="preserve">Consumers and representatives expressed satisfaction in how the service reviews care and services following changes in care needs and incidents. Clinical staff </w:t>
      </w:r>
      <w:r w:rsidR="007F1AAC" w:rsidRPr="00577649">
        <w:t xml:space="preserve">demonstrated understanding of review processes and </w:t>
      </w:r>
      <w:r w:rsidRPr="00577649">
        <w:t xml:space="preserve">could identify the </w:t>
      </w:r>
      <w:r w:rsidR="00E8180E" w:rsidRPr="00577649">
        <w:t>relevant</w:t>
      </w:r>
      <w:r w:rsidRPr="00577649">
        <w:t xml:space="preserve"> type of review required depending on the incident or change in </w:t>
      </w:r>
      <w:r w:rsidR="00E8180E" w:rsidRPr="00577649">
        <w:t xml:space="preserve">consumer </w:t>
      </w:r>
      <w:r w:rsidRPr="00577649">
        <w:t xml:space="preserve">circumstances. </w:t>
      </w:r>
      <w:r w:rsidR="00CE1222" w:rsidRPr="00577649">
        <w:t>Care</w:t>
      </w:r>
      <w:r w:rsidRPr="00577649">
        <w:t xml:space="preserve"> and services are reviewed for effectiveness during the three-monthly evaluation proces</w:t>
      </w:r>
      <w:r w:rsidR="00CE1222" w:rsidRPr="00577649">
        <w:t>s</w:t>
      </w:r>
      <w:r w:rsidRPr="00577649">
        <w:t xml:space="preserve">. </w:t>
      </w:r>
      <w:r w:rsidR="0046631C" w:rsidRPr="00577649">
        <w:t xml:space="preserve">Care planning documentation demonstrated review and reassessment for consumer’s </w:t>
      </w:r>
      <w:r w:rsidR="00666428" w:rsidRPr="00577649">
        <w:t>following discharge</w:t>
      </w:r>
      <w:r w:rsidR="0046631C" w:rsidRPr="00577649">
        <w:t xml:space="preserve"> from hospital with</w:t>
      </w:r>
      <w:r w:rsidR="00CE1222" w:rsidRPr="00577649">
        <w:t xml:space="preserve"> further review by </w:t>
      </w:r>
      <w:r w:rsidR="00295E6F" w:rsidRPr="00577649">
        <w:t xml:space="preserve">medical practitioners and </w:t>
      </w:r>
      <w:r w:rsidR="00CE1222" w:rsidRPr="00577649">
        <w:t>allied health providers.</w:t>
      </w:r>
      <w:r w:rsidR="00CE1222">
        <w:rPr>
          <w:sz w:val="23"/>
          <w:szCs w:val="23"/>
        </w:rPr>
        <w:t xml:space="preserve"> </w:t>
      </w:r>
      <w:r w:rsidR="00165502" w:rsidRPr="00996FAF">
        <w:br w:type="page"/>
      </w:r>
    </w:p>
    <w:p w14:paraId="541407BF"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00D9" w14:paraId="541407C2"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1407C0"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1407C1"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7C9"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C3"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1407C4" w14:textId="77777777" w:rsidR="00FC045E" w:rsidRPr="00996FAF" w:rsidRDefault="001655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1407C5" w14:textId="77777777" w:rsidR="00FC045E" w:rsidRPr="00996FAF" w:rsidRDefault="0016550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1407C6" w14:textId="77777777" w:rsidR="00FC045E" w:rsidRPr="00996FAF" w:rsidRDefault="0016550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1407C7" w14:textId="77777777" w:rsidR="00FC045E" w:rsidRPr="00996FAF" w:rsidRDefault="0016550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1407C8" w14:textId="4931D1DE" w:rsidR="00FC045E" w:rsidRPr="00996FAF" w:rsidRDefault="007E5B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CD"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CA"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1407CB" w14:textId="77777777" w:rsidR="00FC045E" w:rsidRPr="00996FAF" w:rsidRDefault="001655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1407CC" w14:textId="01A78D1F" w:rsidR="00FC045E" w:rsidRPr="00996FAF" w:rsidRDefault="007E5B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D1"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CE" w14:textId="77777777" w:rsidR="00FC045E" w:rsidRPr="00996FAF" w:rsidRDefault="0016550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1407CF" w14:textId="77777777" w:rsidR="00FC045E" w:rsidRPr="00996FAF" w:rsidRDefault="0016550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41407D0" w14:textId="354C9B6C" w:rsidR="00FC045E" w:rsidRPr="00996FAF" w:rsidRDefault="007E5B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D5"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D2"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1407D3" w14:textId="77777777" w:rsidR="00FC045E" w:rsidRPr="00996FAF" w:rsidRDefault="001655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1407D4" w14:textId="4E9C88A0" w:rsidR="00FC045E" w:rsidRPr="00996FAF" w:rsidRDefault="007E5B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D9"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D6"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1407D7" w14:textId="77777777" w:rsidR="00FC045E" w:rsidRPr="00996FAF" w:rsidRDefault="001655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1407D8" w14:textId="2F10F177" w:rsidR="00FC045E" w:rsidRPr="00996FAF" w:rsidRDefault="007E5B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DD"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DA"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1407DB" w14:textId="77777777" w:rsidR="00FC045E" w:rsidRPr="00996FAF" w:rsidRDefault="0016550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1407DC" w14:textId="477ABAF2" w:rsidR="00FC045E" w:rsidRPr="00996FAF" w:rsidRDefault="007E5B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r w:rsidR="006F00D9" w14:paraId="541407E3"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DE" w14:textId="77777777" w:rsidR="00FC045E" w:rsidRPr="00996FAF" w:rsidRDefault="0016550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1407DF" w14:textId="77777777" w:rsidR="00FC045E" w:rsidRPr="00996FAF" w:rsidRDefault="0016550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1407E0" w14:textId="77777777" w:rsidR="00FC045E" w:rsidRPr="00996FAF" w:rsidRDefault="0016550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1407E1" w14:textId="77777777" w:rsidR="00FC045E" w:rsidRPr="00996FAF" w:rsidRDefault="0016550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1407E2" w14:textId="4670771F" w:rsidR="00FC045E" w:rsidRPr="00996FAF" w:rsidRDefault="007E5B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F1B03">
                  <w:rPr>
                    <w:rFonts w:ascii="Arial" w:hAnsi="Arial" w:cs="Arial"/>
                    <w:color w:val="auto"/>
                  </w:rPr>
                  <w:t>Compliant</w:t>
                </w:r>
              </w:sdtContent>
            </w:sdt>
            <w:r w:rsidR="00165502" w:rsidRPr="00996FAF">
              <w:rPr>
                <w:rFonts w:ascii="Arial" w:hAnsi="Arial" w:cs="Arial"/>
                <w:color w:val="0000FF"/>
              </w:rPr>
              <w:t xml:space="preserve"> </w:t>
            </w:r>
          </w:p>
        </w:tc>
      </w:tr>
    </w:tbl>
    <w:p w14:paraId="541407E4" w14:textId="0CA8C15E" w:rsidR="00D87E7C" w:rsidRDefault="00165502" w:rsidP="00D87E7C">
      <w:pPr>
        <w:pStyle w:val="Heading20"/>
      </w:pPr>
      <w:r w:rsidRPr="00996FAF">
        <w:t>Findings</w:t>
      </w:r>
    </w:p>
    <w:p w14:paraId="63E488B4" w14:textId="1CD77ECC" w:rsidR="0036733A" w:rsidRPr="00577649" w:rsidRDefault="004E1D51" w:rsidP="00802D62">
      <w:pPr>
        <w:pStyle w:val="NormalArial"/>
      </w:pPr>
      <w:r w:rsidRPr="00577649">
        <w:t xml:space="preserve">Consumers and representatives were satisfied the provision of personal and clinical care </w:t>
      </w:r>
      <w:r w:rsidR="004E777A" w:rsidRPr="00577649">
        <w:t>is tailored to meet</w:t>
      </w:r>
      <w:r w:rsidRPr="00577649">
        <w:t xml:space="preserve"> the consumer’s needs and preferences</w:t>
      </w:r>
      <w:r w:rsidR="008C08C8" w:rsidRPr="00577649">
        <w:t xml:space="preserve"> and optimise their health and well-being</w:t>
      </w:r>
      <w:r w:rsidRPr="00577649">
        <w:t>.</w:t>
      </w:r>
      <w:r w:rsidR="00296EAD" w:rsidRPr="00577649">
        <w:t xml:space="preserve"> </w:t>
      </w:r>
      <w:r w:rsidR="00216BA2" w:rsidRPr="00577649">
        <w:t xml:space="preserve">Representatives provided positive feedback specifically in relation to the management of pain, wounds and restrictive practices. </w:t>
      </w:r>
      <w:r w:rsidR="004E777A" w:rsidRPr="00577649">
        <w:t>Staff demonstrated a sound knowledge and understanding of individual consumer care needs that aligned with</w:t>
      </w:r>
      <w:r w:rsidR="00264B45" w:rsidRPr="00577649">
        <w:t xml:space="preserve"> care planning documents.</w:t>
      </w:r>
      <w:r w:rsidR="004E777A" w:rsidRPr="00577649">
        <w:t xml:space="preserve"> </w:t>
      </w:r>
      <w:r w:rsidR="002D1895">
        <w:t>C</w:t>
      </w:r>
      <w:r w:rsidR="003727E2" w:rsidRPr="00577649">
        <w:t>are</w:t>
      </w:r>
      <w:r w:rsidR="005F1C89" w:rsidRPr="00577649">
        <w:t xml:space="preserve"> planning documents detailed individualised care that is safe, </w:t>
      </w:r>
      <w:proofErr w:type="gramStart"/>
      <w:r w:rsidR="005F1C89" w:rsidRPr="00577649">
        <w:t>effective</w:t>
      </w:r>
      <w:proofErr w:type="gramEnd"/>
      <w:r w:rsidR="005F1C89" w:rsidRPr="00577649">
        <w:t xml:space="preserve"> and tailored to the needs of the consumer in collaboration with specialist services. </w:t>
      </w:r>
      <w:r w:rsidR="009723F6" w:rsidRPr="00577649">
        <w:t>For consumer</w:t>
      </w:r>
      <w:r w:rsidR="00264B45" w:rsidRPr="00577649">
        <w:t>s</w:t>
      </w:r>
      <w:r w:rsidR="009723F6" w:rsidRPr="00577649">
        <w:t xml:space="preserve"> subject to restrictive practice</w:t>
      </w:r>
      <w:r w:rsidR="00264B45" w:rsidRPr="00577649">
        <w:t>s</w:t>
      </w:r>
      <w:r w:rsidR="009723F6" w:rsidRPr="00577649">
        <w:t>, b</w:t>
      </w:r>
      <w:r w:rsidR="000A1A73" w:rsidRPr="00577649">
        <w:t>ehaviour management plans, informed consent</w:t>
      </w:r>
      <w:r w:rsidR="0091522F" w:rsidRPr="00577649">
        <w:t xml:space="preserve"> </w:t>
      </w:r>
      <w:r w:rsidR="000A1A73" w:rsidRPr="00577649">
        <w:t xml:space="preserve">and ongoing </w:t>
      </w:r>
      <w:r w:rsidR="0091522F" w:rsidRPr="00577649">
        <w:t xml:space="preserve">medical </w:t>
      </w:r>
      <w:r w:rsidR="000A1A73" w:rsidRPr="00577649">
        <w:t>review</w:t>
      </w:r>
      <w:r w:rsidR="00CE7940" w:rsidRPr="00577649">
        <w:t xml:space="preserve"> </w:t>
      </w:r>
      <w:r w:rsidR="00264B45" w:rsidRPr="00577649">
        <w:t xml:space="preserve">were </w:t>
      </w:r>
      <w:r w:rsidR="00CE7940" w:rsidRPr="00577649">
        <w:t>place</w:t>
      </w:r>
      <w:r w:rsidR="002D1895">
        <w:t>d</w:t>
      </w:r>
      <w:r w:rsidR="000A1A73" w:rsidRPr="00577649">
        <w:t xml:space="preserve"> </w:t>
      </w:r>
      <w:r w:rsidR="0091522F" w:rsidRPr="00577649">
        <w:t>in accordance with</w:t>
      </w:r>
      <w:r w:rsidR="000A1A73" w:rsidRPr="00577649">
        <w:t xml:space="preserve"> legislative requirements.</w:t>
      </w:r>
      <w:r w:rsidR="0091522F" w:rsidRPr="00577649">
        <w:t xml:space="preserve"> The service has a comprehensive range of clinical care policies and work instructions </w:t>
      </w:r>
      <w:r w:rsidR="00D551B4" w:rsidRPr="00577649">
        <w:t>available</w:t>
      </w:r>
      <w:r w:rsidR="0091522F" w:rsidRPr="00577649">
        <w:t xml:space="preserve"> to guide staff practice. </w:t>
      </w:r>
      <w:r w:rsidR="00041091" w:rsidRPr="00577649">
        <w:t xml:space="preserve">Consumers and representatives were </w:t>
      </w:r>
      <w:r w:rsidR="003727E2" w:rsidRPr="00577649">
        <w:t>satisfied</w:t>
      </w:r>
      <w:r w:rsidR="00041091" w:rsidRPr="00577649">
        <w:t xml:space="preserve"> that high risk care needs are well managed.</w:t>
      </w:r>
      <w:r w:rsidR="003257E1" w:rsidRPr="00577649">
        <w:rPr>
          <w:rFonts w:eastAsia="Calibri"/>
        </w:rPr>
        <w:t xml:space="preserve"> Care planning documents demonstrated risks are identified, assessed and include </w:t>
      </w:r>
      <w:r w:rsidR="003257E1" w:rsidRPr="00577649">
        <w:rPr>
          <w:rFonts w:eastAsia="Arial"/>
          <w:color w:val="auto"/>
        </w:rPr>
        <w:t>individualised strategies and care interventions with</w:t>
      </w:r>
      <w:r w:rsidR="00D551B4" w:rsidRPr="00577649">
        <w:rPr>
          <w:rFonts w:eastAsia="Arial"/>
          <w:color w:val="auto"/>
        </w:rPr>
        <w:t xml:space="preserve"> ongoing</w:t>
      </w:r>
      <w:r w:rsidR="003257E1" w:rsidRPr="00577649">
        <w:rPr>
          <w:rFonts w:eastAsia="Arial"/>
          <w:color w:val="auto"/>
        </w:rPr>
        <w:t xml:space="preserve"> review and monitoring to minimise </w:t>
      </w:r>
      <w:r w:rsidR="003257E1" w:rsidRPr="00577649">
        <w:rPr>
          <w:rFonts w:eastAsia="Arial"/>
          <w:color w:val="auto"/>
        </w:rPr>
        <w:lastRenderedPageBreak/>
        <w:t>and manage the risks</w:t>
      </w:r>
      <w:r w:rsidR="003257E1" w:rsidRPr="00577649">
        <w:rPr>
          <w:color w:val="auto"/>
        </w:rPr>
        <w:t>.</w:t>
      </w:r>
      <w:r w:rsidR="0036733A" w:rsidRPr="00577649">
        <w:rPr>
          <w:color w:val="auto"/>
        </w:rPr>
        <w:t xml:space="preserve"> </w:t>
      </w:r>
      <w:r w:rsidR="003257E1" w:rsidRPr="00577649">
        <w:rPr>
          <w:color w:val="auto"/>
        </w:rPr>
        <w:t>Staff demonstrated an understanding of the high impact and high prevalence risks associated with each consumer and the assessed strategies to manage and minimise risk to the consumer.</w:t>
      </w:r>
      <w:r w:rsidR="00677B63" w:rsidRPr="00577649">
        <w:rPr>
          <w:color w:val="auto"/>
        </w:rPr>
        <w:t xml:space="preserve"> The Assessment Team observed risk prevention strategies in place for consumers in accordance with their assessed needs and care planning documentation.</w:t>
      </w:r>
    </w:p>
    <w:p w14:paraId="4B8C55EA" w14:textId="44EF17F8" w:rsidR="0036733A" w:rsidRPr="00577649" w:rsidRDefault="001E744D" w:rsidP="00802D62">
      <w:pPr>
        <w:pStyle w:val="NormalArial"/>
      </w:pPr>
      <w:r w:rsidRPr="00577649">
        <w:t xml:space="preserve">Consumers and representatives expressed satisfaction with the palliative care approach provided by the service. Care documentation showed that end of life needs </w:t>
      </w:r>
      <w:r w:rsidR="000C52CB" w:rsidRPr="00577649">
        <w:t>are</w:t>
      </w:r>
      <w:r w:rsidRPr="00577649">
        <w:t xml:space="preserve"> met in line with </w:t>
      </w:r>
      <w:r w:rsidR="000C52CB" w:rsidRPr="00577649">
        <w:t xml:space="preserve">the </w:t>
      </w:r>
      <w:r w:rsidRPr="00577649">
        <w:t>consumer</w:t>
      </w:r>
      <w:r w:rsidR="000C52CB" w:rsidRPr="00577649">
        <w:t>’s</w:t>
      </w:r>
      <w:r w:rsidRPr="00577649">
        <w:t xml:space="preserve"> wishes and comfort is </w:t>
      </w:r>
      <w:r w:rsidR="000C52CB" w:rsidRPr="00577649">
        <w:t>maximised</w:t>
      </w:r>
      <w:r w:rsidRPr="00577649">
        <w:t>. Staff described the end</w:t>
      </w:r>
      <w:r w:rsidR="000C52CB" w:rsidRPr="00577649">
        <w:t xml:space="preserve"> </w:t>
      </w:r>
      <w:r w:rsidRPr="00577649">
        <w:t>of</w:t>
      </w:r>
      <w:r w:rsidR="000C52CB" w:rsidRPr="00577649">
        <w:t xml:space="preserve"> </w:t>
      </w:r>
      <w:r w:rsidRPr="00577649">
        <w:t>life care resources available to them to support consumers nearing end of life. The service has organisational policies and procedures to guide the provision of palliative care.</w:t>
      </w:r>
    </w:p>
    <w:p w14:paraId="6F7A76B0" w14:textId="3B5C41DC" w:rsidR="0036733A" w:rsidRPr="00577649" w:rsidRDefault="00802D62" w:rsidP="0036733A">
      <w:pPr>
        <w:pStyle w:val="NormalArial"/>
      </w:pPr>
      <w:r w:rsidRPr="00577649">
        <w:t>Consumers and representatives were satisfied</w:t>
      </w:r>
      <w:r w:rsidR="000C52CB" w:rsidRPr="00577649">
        <w:t xml:space="preserve"> that</w:t>
      </w:r>
      <w:r w:rsidRPr="00577649">
        <w:t xml:space="preserve"> staff recognise</w:t>
      </w:r>
      <w:r w:rsidR="008A7629" w:rsidRPr="00577649">
        <w:t xml:space="preserve"> and respond to</w:t>
      </w:r>
      <w:r w:rsidRPr="00577649">
        <w:t xml:space="preserve"> signs of deterioration or changes to the consumers health </w:t>
      </w:r>
      <w:r w:rsidR="00033C9D" w:rsidRPr="00577649">
        <w:t xml:space="preserve">status </w:t>
      </w:r>
      <w:r w:rsidRPr="00577649">
        <w:t xml:space="preserve">in a timely manner.  Clinical staff described how changes to a consumer’s circumstance or condition are identified, actioned, communicated and escalated, where necessary. </w:t>
      </w:r>
      <w:r w:rsidR="007A4AEE" w:rsidRPr="00577649">
        <w:t xml:space="preserve">For example, </w:t>
      </w:r>
      <w:r w:rsidR="008A7629" w:rsidRPr="00577649">
        <w:t>c</w:t>
      </w:r>
      <w:r w:rsidR="007A4AEE" w:rsidRPr="00577649">
        <w:t xml:space="preserve">linical staff described how </w:t>
      </w:r>
      <w:r w:rsidR="003727E2" w:rsidRPr="00577649">
        <w:t>recognised</w:t>
      </w:r>
      <w:r w:rsidR="00033C9D" w:rsidRPr="00577649">
        <w:t xml:space="preserve"> </w:t>
      </w:r>
      <w:r w:rsidR="007A4AEE" w:rsidRPr="00577649">
        <w:t>changes are discussed at handover</w:t>
      </w:r>
      <w:r w:rsidR="008A7629" w:rsidRPr="00577649">
        <w:t xml:space="preserve"> and</w:t>
      </w:r>
      <w:r w:rsidR="007A4AEE" w:rsidRPr="00577649">
        <w:t xml:space="preserve"> staff meetings, and would trigger a referral to an appropriate health provider or transfer to hospital for further investigation and treatment. </w:t>
      </w:r>
      <w:r w:rsidRPr="00577649">
        <w:t>Care planning documents recorded the identification of, and response to, deterioration or changes in the consumer’s condition</w:t>
      </w:r>
      <w:r w:rsidR="00441F0B" w:rsidRPr="00577649">
        <w:t xml:space="preserve"> or function</w:t>
      </w:r>
      <w:r w:rsidRPr="00577649">
        <w:t>.</w:t>
      </w:r>
      <w:r w:rsidR="00DA2043" w:rsidRPr="00577649">
        <w:t xml:space="preserve"> The service has organisational policies and procedures to guide staff in the timely identification and response to consumer deterioration.</w:t>
      </w:r>
    </w:p>
    <w:p w14:paraId="0FA99B57" w14:textId="4743214E" w:rsidR="0036733A" w:rsidRPr="00577649" w:rsidRDefault="00B00361" w:rsidP="00DF4365">
      <w:pPr>
        <w:pStyle w:val="NormalArial"/>
      </w:pPr>
      <w:r w:rsidRPr="00577649">
        <w:rPr>
          <w:rFonts w:eastAsia="Calibri"/>
          <w:color w:val="auto"/>
        </w:rPr>
        <w:t>The service has systems and processes in place for communicating information about consumers’ conditions, needs and preferences</w:t>
      </w:r>
      <w:r w:rsidRPr="00577649">
        <w:rPr>
          <w:rFonts w:eastAsia="Calibri"/>
        </w:rPr>
        <w:t xml:space="preserve">. </w:t>
      </w:r>
      <w:r w:rsidRPr="00577649">
        <w:rPr>
          <w:color w:val="auto"/>
        </w:rPr>
        <w:t xml:space="preserve">Information is </w:t>
      </w:r>
      <w:r w:rsidR="004521E8" w:rsidRPr="00577649">
        <w:rPr>
          <w:color w:val="auto"/>
        </w:rPr>
        <w:t xml:space="preserve">recorded </w:t>
      </w:r>
      <w:r w:rsidRPr="00577649">
        <w:rPr>
          <w:color w:val="auto"/>
        </w:rPr>
        <w:t xml:space="preserve">in the consumer’s </w:t>
      </w:r>
      <w:r w:rsidR="00217235" w:rsidRPr="00577649">
        <w:rPr>
          <w:color w:val="auto"/>
        </w:rPr>
        <w:t>care documentation</w:t>
      </w:r>
      <w:r w:rsidRPr="00577649">
        <w:rPr>
          <w:color w:val="auto"/>
        </w:rPr>
        <w:t xml:space="preserve"> and is effectively communicated within the service and shared with external services involved in the consumers care, as required</w:t>
      </w:r>
      <w:r w:rsidRPr="00577649">
        <w:t>. Staff described how they refer to consumer care documentation</w:t>
      </w:r>
      <w:r w:rsidR="00443B49" w:rsidRPr="00577649">
        <w:t xml:space="preserve"> including progress notes, </w:t>
      </w:r>
      <w:r w:rsidR="002B765B" w:rsidRPr="00577649">
        <w:t>charts, handover</w:t>
      </w:r>
      <w:r w:rsidR="00D558C4" w:rsidRPr="00577649">
        <w:t xml:space="preserve"> sheets</w:t>
      </w:r>
      <w:r w:rsidR="002B765B" w:rsidRPr="00577649">
        <w:t xml:space="preserve"> and care plan</w:t>
      </w:r>
      <w:r w:rsidR="00D558C4" w:rsidRPr="00577649">
        <w:t>s</w:t>
      </w:r>
      <w:r w:rsidRPr="00577649">
        <w:t xml:space="preserve"> </w:t>
      </w:r>
      <w:r w:rsidR="002A19A1" w:rsidRPr="00577649">
        <w:t xml:space="preserve">for </w:t>
      </w:r>
      <w:r w:rsidR="002B765B" w:rsidRPr="00577649">
        <w:rPr>
          <w:color w:val="000000"/>
        </w:rPr>
        <w:t>guidance about any aspect of the consumers’ car</w:t>
      </w:r>
      <w:r w:rsidR="00026EF0" w:rsidRPr="00577649">
        <w:rPr>
          <w:color w:val="000000"/>
        </w:rPr>
        <w:t xml:space="preserve">e. </w:t>
      </w:r>
    </w:p>
    <w:p w14:paraId="4245267D" w14:textId="2102FC18" w:rsidR="0036733A" w:rsidRPr="00577649" w:rsidRDefault="004D4E2D" w:rsidP="00DF4365">
      <w:pPr>
        <w:pStyle w:val="NormalArial"/>
      </w:pPr>
      <w:r w:rsidRPr="00577649">
        <w:t>Consumers and representatives expressed satisfaction with the access and referral to their medical practitioner and other health professionals</w:t>
      </w:r>
      <w:r w:rsidR="002A19A1" w:rsidRPr="00577649">
        <w:t>,</w:t>
      </w:r>
      <w:r w:rsidRPr="00577649">
        <w:t xml:space="preserve"> as needed. </w:t>
      </w:r>
      <w:r w:rsidRPr="00577649">
        <w:rPr>
          <w:rFonts w:eastAsia="Calibri"/>
          <w:color w:val="auto"/>
        </w:rPr>
        <w:t>Care planning documents demonstrated timely and appropriate referrals to individual health professionals, other organisations and providers of other care and services. Staff described the service’s referral processes.</w:t>
      </w:r>
    </w:p>
    <w:p w14:paraId="57754A80" w14:textId="5D575822" w:rsidR="00DF4365" w:rsidRPr="00577649" w:rsidRDefault="000575B7" w:rsidP="00DF4365">
      <w:pPr>
        <w:pStyle w:val="NormalArial"/>
      </w:pPr>
      <w:r w:rsidRPr="00577649">
        <w:rPr>
          <w:rFonts w:eastAsia="Calibri"/>
        </w:rPr>
        <w:t>Consumers and representatives provided positive feedback on how the service manages infections</w:t>
      </w:r>
      <w:r w:rsidR="00CE420C" w:rsidRPr="00577649">
        <w:rPr>
          <w:rFonts w:eastAsia="Calibri"/>
        </w:rPr>
        <w:t xml:space="preserve"> </w:t>
      </w:r>
      <w:r w:rsidR="00E474BE" w:rsidRPr="00577649">
        <w:rPr>
          <w:rFonts w:eastAsia="Calibri"/>
        </w:rPr>
        <w:t>including</w:t>
      </w:r>
      <w:r w:rsidR="00CE420C" w:rsidRPr="00577649">
        <w:rPr>
          <w:rFonts w:eastAsia="Calibri"/>
        </w:rPr>
        <w:t xml:space="preserve"> their COVID-19 outbreaks</w:t>
      </w:r>
      <w:r w:rsidRPr="00577649">
        <w:rPr>
          <w:rFonts w:eastAsia="Calibri"/>
        </w:rPr>
        <w:t xml:space="preserve">. </w:t>
      </w:r>
      <w:r w:rsidR="00651187" w:rsidRPr="00577649">
        <w:t xml:space="preserve">Staff demonstrated knowledge and understanding of infection control practices to reduce the spread of infection as well as practices to promote </w:t>
      </w:r>
      <w:r w:rsidR="00E474BE" w:rsidRPr="00577649">
        <w:t xml:space="preserve">antimicrobial </w:t>
      </w:r>
      <w:r w:rsidR="00651187" w:rsidRPr="00577649">
        <w:t xml:space="preserve">stewardship. </w:t>
      </w:r>
      <w:r w:rsidRPr="00577649">
        <w:rPr>
          <w:color w:val="auto"/>
        </w:rPr>
        <w:t xml:space="preserve">The service </w:t>
      </w:r>
      <w:r w:rsidR="009770A2" w:rsidRPr="00577649">
        <w:rPr>
          <w:color w:val="auto"/>
        </w:rPr>
        <w:t>maintains a</w:t>
      </w:r>
      <w:r w:rsidRPr="00577649">
        <w:rPr>
          <w:color w:val="auto"/>
        </w:rPr>
        <w:t xml:space="preserve"> COVID-19 outbreak management plan, infection control and antimicrobial stewardship policies to guide staff practice.</w:t>
      </w:r>
      <w:r w:rsidR="00CE420C" w:rsidRPr="00577649">
        <w:rPr>
          <w:color w:val="auto"/>
        </w:rPr>
        <w:t xml:space="preserve"> The </w:t>
      </w:r>
      <w:r w:rsidR="00607D06" w:rsidRPr="00577649">
        <w:rPr>
          <w:color w:val="auto"/>
        </w:rPr>
        <w:t>service</w:t>
      </w:r>
      <w:r w:rsidR="00CE420C" w:rsidRPr="00577649">
        <w:rPr>
          <w:color w:val="auto"/>
        </w:rPr>
        <w:t xml:space="preserve"> has appointed an Infection Prevention and Control (IPC) Lead. </w:t>
      </w:r>
      <w:r w:rsidR="00DF4365" w:rsidRPr="00577649">
        <w:rPr>
          <w:rFonts w:eastAsia="Calibri"/>
        </w:rPr>
        <w:t>The service was observed to undertake appropriate entry screening in line with transmission based precautions and staff adhered to infection control practices, including the use of Personal Protective Equipment (PPE).</w:t>
      </w:r>
    </w:p>
    <w:p w14:paraId="541407E5" w14:textId="0B8A2FDD" w:rsidR="002B0C90" w:rsidRPr="00262C0B" w:rsidRDefault="00165502" w:rsidP="0036130C">
      <w:pPr>
        <w:pStyle w:val="NormalArial"/>
      </w:pPr>
      <w:r>
        <w:br w:type="page"/>
      </w:r>
    </w:p>
    <w:p w14:paraId="541407E6"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00D9" w14:paraId="541407E9"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1407E7"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41407E8"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7ED"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EA"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1407EB"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1407EC" w14:textId="26345318" w:rsidR="00FC045E" w:rsidRPr="00996FAF" w:rsidRDefault="007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7F1"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EE"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1407EF" w14:textId="77777777" w:rsidR="00FC045E" w:rsidRPr="00996FAF" w:rsidRDefault="001655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41407F0" w14:textId="69C669C6" w:rsidR="00FC045E" w:rsidRPr="00996FAF" w:rsidRDefault="007E5B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7F8"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F2"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41407F3"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1407F4" w14:textId="77777777" w:rsidR="00FC045E" w:rsidRPr="00996FAF" w:rsidRDefault="0016550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1407F5" w14:textId="77777777" w:rsidR="00FC045E" w:rsidRPr="00996FAF" w:rsidRDefault="0016550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1407F6" w14:textId="77777777" w:rsidR="00FC045E" w:rsidRPr="00996FAF" w:rsidRDefault="0016550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1407F7" w14:textId="2974300F" w:rsidR="00FC045E" w:rsidRPr="00996FAF" w:rsidRDefault="007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7FC"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F9"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41407FA" w14:textId="77777777" w:rsidR="00FC045E" w:rsidRPr="00996FAF" w:rsidRDefault="001655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41407FB" w14:textId="4D4A97B7" w:rsidR="00FC045E" w:rsidRPr="00996FAF" w:rsidRDefault="007E5B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800"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7FD"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41407FE"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1407FF" w14:textId="5D3597F1" w:rsidR="00FC045E" w:rsidRPr="00996FAF" w:rsidRDefault="007E5B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804"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01"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4140802" w14:textId="77777777" w:rsidR="00FC045E" w:rsidRPr="00996FAF" w:rsidRDefault="001655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140803" w14:textId="2C543304" w:rsidR="00FC045E" w:rsidRPr="00996FAF" w:rsidRDefault="007E5B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r w:rsidR="006F00D9" w14:paraId="54140808"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05"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4140806"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140807" w14:textId="6E97118B" w:rsidR="00FC045E" w:rsidRPr="00996FAF" w:rsidRDefault="007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90E22">
                  <w:rPr>
                    <w:rFonts w:ascii="Arial" w:hAnsi="Arial" w:cs="Arial"/>
                    <w:color w:val="auto"/>
                  </w:rPr>
                  <w:t>Compliant</w:t>
                </w:r>
              </w:sdtContent>
            </w:sdt>
            <w:r w:rsidR="00165502" w:rsidRPr="00996FAF">
              <w:rPr>
                <w:rFonts w:ascii="Arial" w:hAnsi="Arial" w:cs="Arial"/>
                <w:color w:val="0000FF"/>
              </w:rPr>
              <w:t xml:space="preserve"> </w:t>
            </w:r>
          </w:p>
        </w:tc>
      </w:tr>
    </w:tbl>
    <w:p w14:paraId="54140809" w14:textId="77777777" w:rsidR="00D87E7C" w:rsidRDefault="00165502" w:rsidP="00D87E7C">
      <w:pPr>
        <w:pStyle w:val="Heading20"/>
      </w:pPr>
      <w:r w:rsidRPr="00996FAF">
        <w:t>Findings</w:t>
      </w:r>
    </w:p>
    <w:p w14:paraId="462F46E4" w14:textId="076E4B04" w:rsidR="000B06D2" w:rsidRPr="00577649" w:rsidRDefault="008A4282" w:rsidP="000B06D2">
      <w:pPr>
        <w:pStyle w:val="NormalArial"/>
        <w:rPr>
          <w:color w:val="000000"/>
        </w:rPr>
      </w:pPr>
      <w:r w:rsidRPr="00577649">
        <w:t>Consumers and representatives were satisfied that consumers receive services and supports</w:t>
      </w:r>
      <w:r w:rsidR="00522155" w:rsidRPr="00577649">
        <w:t xml:space="preserve"> for daily living</w:t>
      </w:r>
      <w:r w:rsidRPr="00577649">
        <w:t xml:space="preserve"> which optimise their independence and quality of life. Care planning documentation </w:t>
      </w:r>
      <w:r w:rsidR="00222CFE" w:rsidRPr="00577649">
        <w:t xml:space="preserve">was personalised </w:t>
      </w:r>
      <w:r w:rsidR="00914657" w:rsidRPr="00577649">
        <w:t xml:space="preserve">and </w:t>
      </w:r>
      <w:r w:rsidRPr="00577649">
        <w:t>identified consumer’s</w:t>
      </w:r>
      <w:r w:rsidR="00222CFE" w:rsidRPr="00577649">
        <w:t xml:space="preserve"> goals, needs and preferences</w:t>
      </w:r>
      <w:r w:rsidRPr="00577649">
        <w:t xml:space="preserve"> and provided information about the services and supports needed to </w:t>
      </w:r>
      <w:r w:rsidR="00C60F8E" w:rsidRPr="00577649">
        <w:t>maximise</w:t>
      </w:r>
      <w:r w:rsidR="002C7078" w:rsidRPr="00577649">
        <w:t xml:space="preserve"> their independence and well-being</w:t>
      </w:r>
      <w:r w:rsidR="00557737" w:rsidRPr="00577649">
        <w:t xml:space="preserve">, </w:t>
      </w:r>
      <w:r w:rsidR="00607D06" w:rsidRPr="00577649">
        <w:t>aligning with</w:t>
      </w:r>
      <w:r w:rsidR="003E20E9" w:rsidRPr="00577649">
        <w:t xml:space="preserve"> feedback provided by staff. </w:t>
      </w:r>
      <w:r w:rsidR="00881FAD" w:rsidRPr="00577649">
        <w:rPr>
          <w:color w:val="000000"/>
        </w:rPr>
        <w:t xml:space="preserve">Lifestyle staff </w:t>
      </w:r>
      <w:r w:rsidR="0079702C" w:rsidRPr="00577649">
        <w:rPr>
          <w:color w:val="000000"/>
        </w:rPr>
        <w:t xml:space="preserve">described how </w:t>
      </w:r>
      <w:r w:rsidR="00881FAD" w:rsidRPr="00577649">
        <w:rPr>
          <w:color w:val="000000"/>
        </w:rPr>
        <w:t xml:space="preserve">the activities program is planned around consumers’ interests and goals. The </w:t>
      </w:r>
      <w:r w:rsidR="00881FAD" w:rsidRPr="00577649">
        <w:t xml:space="preserve">Assessment Team observed the </w:t>
      </w:r>
      <w:r w:rsidR="00881FAD" w:rsidRPr="00577649">
        <w:rPr>
          <w:color w:val="000000"/>
        </w:rPr>
        <w:t>activities program</w:t>
      </w:r>
      <w:r w:rsidR="00881FAD" w:rsidRPr="00577649">
        <w:t xml:space="preserve"> to include various activities </w:t>
      </w:r>
      <w:r w:rsidR="00151632" w:rsidRPr="00577649">
        <w:t>including</w:t>
      </w:r>
      <w:r w:rsidR="00881FAD" w:rsidRPr="00577649">
        <w:rPr>
          <w:color w:val="000000"/>
        </w:rPr>
        <w:t xml:space="preserve"> singalongs, walking group, craft, bingo and bus trips.</w:t>
      </w:r>
    </w:p>
    <w:p w14:paraId="36BC9972" w14:textId="77777777" w:rsidR="000B06D2" w:rsidRPr="00577649" w:rsidRDefault="00334775" w:rsidP="000B06D2">
      <w:pPr>
        <w:pStyle w:val="NormalArial"/>
        <w:rPr>
          <w:color w:val="auto"/>
        </w:rPr>
      </w:pPr>
      <w:r w:rsidRPr="00577649">
        <w:rPr>
          <w:color w:val="auto"/>
        </w:rPr>
        <w:t>Consumers and representatives described the services and supports available to promote emotional, spiritual and psychological well-being including access to church services</w:t>
      </w:r>
      <w:r w:rsidR="007B3B74" w:rsidRPr="00577649">
        <w:rPr>
          <w:color w:val="auto"/>
        </w:rPr>
        <w:t xml:space="preserve">, pastoral </w:t>
      </w:r>
      <w:r w:rsidR="00FE3960" w:rsidRPr="00577649">
        <w:rPr>
          <w:color w:val="auto"/>
        </w:rPr>
        <w:t>staff</w:t>
      </w:r>
      <w:r w:rsidR="007B3B74" w:rsidRPr="00577649">
        <w:rPr>
          <w:color w:val="auto"/>
        </w:rPr>
        <w:t xml:space="preserve"> and </w:t>
      </w:r>
      <w:r w:rsidRPr="00577649">
        <w:rPr>
          <w:color w:val="auto"/>
        </w:rPr>
        <w:t xml:space="preserve">volunteers. Staff demonstrated knowledge of consumers’ emotional and spiritual needs and described how they support individual consumers in accordance with care documentation. </w:t>
      </w:r>
      <w:r w:rsidR="00881FAD" w:rsidRPr="00577649">
        <w:rPr>
          <w:color w:val="auto"/>
        </w:rPr>
        <w:t xml:space="preserve">The service holds weekly church services run by pastoral staff. </w:t>
      </w:r>
    </w:p>
    <w:p w14:paraId="65E5EA7D" w14:textId="123BDEC5" w:rsidR="000B06D2" w:rsidRPr="00577649" w:rsidRDefault="00E8736A" w:rsidP="000B06D2">
      <w:pPr>
        <w:pStyle w:val="NormalArial"/>
      </w:pPr>
      <w:r w:rsidRPr="00577649">
        <w:t xml:space="preserve">Consumers and representatives were satisfied the service provides support for consumers to maintain relationships, participate in the community and do things that interest them. </w:t>
      </w:r>
      <w:r w:rsidR="00CE3FE7" w:rsidRPr="00577649">
        <w:t xml:space="preserve">Staff described how they support consumers to keep in touch with family and friends and </w:t>
      </w:r>
      <w:r w:rsidR="000C37F8" w:rsidRPr="00577649">
        <w:t>partici</w:t>
      </w:r>
      <w:r w:rsidR="005C1828" w:rsidRPr="00577649">
        <w:t xml:space="preserve">pate in activities </w:t>
      </w:r>
      <w:r w:rsidR="00CE3FE7" w:rsidRPr="00577649">
        <w:t xml:space="preserve">within the service and in the wider community. </w:t>
      </w:r>
      <w:r w:rsidRPr="00577649">
        <w:t>Care planning documents contained information about consumer interest</w:t>
      </w:r>
      <w:r w:rsidR="00F24D8E" w:rsidRPr="00577649">
        <w:t>s, people of significance and family relationships</w:t>
      </w:r>
      <w:r w:rsidRPr="00577649">
        <w:t>.</w:t>
      </w:r>
    </w:p>
    <w:p w14:paraId="427901F6" w14:textId="6F1C5A07" w:rsidR="000B06D2" w:rsidRPr="00577649" w:rsidRDefault="003101F7" w:rsidP="009469E1">
      <w:pPr>
        <w:pStyle w:val="NormalArial"/>
      </w:pPr>
      <w:r w:rsidRPr="00577649">
        <w:lastRenderedPageBreak/>
        <w:t>The service has processes in p</w:t>
      </w:r>
      <w:r w:rsidR="00AF7958">
        <w:t>l</w:t>
      </w:r>
      <w:r w:rsidRPr="00577649">
        <w:t>ace to ensure information about the consumers condition, needs and preferences are communicated within the organisation and with others involved in care.</w:t>
      </w:r>
      <w:r w:rsidR="00877B07" w:rsidRPr="00577649">
        <w:t xml:space="preserve"> </w:t>
      </w:r>
      <w:r w:rsidR="00DD0FF9" w:rsidRPr="00577649">
        <w:t>Clinical and care s</w:t>
      </w:r>
      <w:r w:rsidR="00877B07" w:rsidRPr="00577649">
        <w:t>taff described how they are informed of changes to consumer needs and this is communicated through written notes, handover sheets and handover meetings.</w:t>
      </w:r>
      <w:r w:rsidR="000B06D2" w:rsidRPr="00577649">
        <w:t xml:space="preserve"> </w:t>
      </w:r>
      <w:r w:rsidR="00974263" w:rsidRPr="00577649">
        <w:rPr>
          <w:color w:val="000000"/>
        </w:rPr>
        <w:t>Kitchen staff confirmed receiving</w:t>
      </w:r>
      <w:r w:rsidR="00AF641F" w:rsidRPr="00577649">
        <w:rPr>
          <w:color w:val="000000"/>
        </w:rPr>
        <w:t xml:space="preserve"> prompt updates regarding changes </w:t>
      </w:r>
      <w:r w:rsidR="00607D06" w:rsidRPr="00577649">
        <w:rPr>
          <w:color w:val="000000"/>
        </w:rPr>
        <w:t>to consumer</w:t>
      </w:r>
      <w:r w:rsidR="00974263" w:rsidRPr="00577649">
        <w:rPr>
          <w:color w:val="000000"/>
        </w:rPr>
        <w:t xml:space="preserve"> dietary </w:t>
      </w:r>
      <w:r w:rsidR="00AF641F" w:rsidRPr="00577649">
        <w:rPr>
          <w:color w:val="000000"/>
        </w:rPr>
        <w:t>needs</w:t>
      </w:r>
      <w:r w:rsidR="00974263" w:rsidRPr="00577649">
        <w:rPr>
          <w:color w:val="000000"/>
        </w:rPr>
        <w:t xml:space="preserve"> following</w:t>
      </w:r>
      <w:r w:rsidR="00D433B2" w:rsidRPr="00577649">
        <w:rPr>
          <w:color w:val="000000"/>
        </w:rPr>
        <w:t xml:space="preserve"> medical</w:t>
      </w:r>
      <w:r w:rsidR="00974263" w:rsidRPr="00577649">
        <w:rPr>
          <w:color w:val="000000"/>
        </w:rPr>
        <w:t xml:space="preserve"> reviews</w:t>
      </w:r>
      <w:r w:rsidR="00995AC1" w:rsidRPr="00577649">
        <w:rPr>
          <w:color w:val="000000"/>
        </w:rPr>
        <w:t>. L</w:t>
      </w:r>
      <w:r w:rsidR="00974263" w:rsidRPr="00577649">
        <w:rPr>
          <w:color w:val="000000"/>
        </w:rPr>
        <w:t xml:space="preserve">ifestyle staff said regular updates of </w:t>
      </w:r>
      <w:r w:rsidR="002C2677" w:rsidRPr="00577649">
        <w:rPr>
          <w:color w:val="000000"/>
        </w:rPr>
        <w:t xml:space="preserve">a </w:t>
      </w:r>
      <w:r w:rsidR="00974263" w:rsidRPr="00577649">
        <w:rPr>
          <w:color w:val="000000"/>
        </w:rPr>
        <w:t xml:space="preserve">consumer’s condition occurs through verbal communication and emails. </w:t>
      </w:r>
      <w:r w:rsidR="00DD0FF9" w:rsidRPr="00577649">
        <w:rPr>
          <w:color w:val="000000"/>
        </w:rPr>
        <w:t>Consumers and representatives were satisfied</w:t>
      </w:r>
      <w:r w:rsidR="005C178B" w:rsidRPr="00577649">
        <w:rPr>
          <w:color w:val="000000"/>
        </w:rPr>
        <w:t xml:space="preserve"> with the continuity of care </w:t>
      </w:r>
      <w:r w:rsidR="002C2677" w:rsidRPr="00577649">
        <w:rPr>
          <w:color w:val="000000"/>
        </w:rPr>
        <w:t xml:space="preserve">provided by the </w:t>
      </w:r>
      <w:r w:rsidR="00607D06" w:rsidRPr="00577649">
        <w:rPr>
          <w:color w:val="000000"/>
        </w:rPr>
        <w:t>service</w:t>
      </w:r>
      <w:r w:rsidR="002C2677" w:rsidRPr="00577649">
        <w:rPr>
          <w:color w:val="000000"/>
        </w:rPr>
        <w:t>.</w:t>
      </w:r>
      <w:r w:rsidR="005C178B" w:rsidRPr="00577649">
        <w:rPr>
          <w:color w:val="000000"/>
        </w:rPr>
        <w:t xml:space="preserve"> </w:t>
      </w:r>
    </w:p>
    <w:p w14:paraId="0BD19080" w14:textId="77777777" w:rsidR="000B06D2" w:rsidRPr="00577649" w:rsidRDefault="009469E1" w:rsidP="00C761C5">
      <w:pPr>
        <w:pStyle w:val="NormalArial"/>
      </w:pPr>
      <w:r w:rsidRPr="00577649">
        <w:t>Consumers and representatives confirmed that referrals occur promptly. Care documents demonstrated the service makes appropriate and timely referrals and staff have access to a range of services and organisations. Staff demonstrated understanding and practical application of referral processes</w:t>
      </w:r>
      <w:r w:rsidR="004F609A" w:rsidRPr="00577649">
        <w:t xml:space="preserve"> and provided examples of referrals including volunteers, pastoral care</w:t>
      </w:r>
      <w:r w:rsidR="00017917" w:rsidRPr="00577649">
        <w:t xml:space="preserve"> and local community groups</w:t>
      </w:r>
      <w:r w:rsidRPr="00577649">
        <w:t>.</w:t>
      </w:r>
    </w:p>
    <w:p w14:paraId="643D325E" w14:textId="319E55BC" w:rsidR="000B06D2" w:rsidRPr="00577649" w:rsidRDefault="00530104" w:rsidP="00C761C5">
      <w:pPr>
        <w:pStyle w:val="NormalArial"/>
      </w:pPr>
      <w:r w:rsidRPr="00577649">
        <w:rPr>
          <w:color w:val="000000"/>
        </w:rPr>
        <w:t xml:space="preserve">Most consumers were satisfied with the quality, quantity and </w:t>
      </w:r>
      <w:r w:rsidR="00607D06" w:rsidRPr="00577649">
        <w:rPr>
          <w:color w:val="000000"/>
        </w:rPr>
        <w:t>variety</w:t>
      </w:r>
      <w:r w:rsidRPr="00577649">
        <w:rPr>
          <w:color w:val="000000"/>
        </w:rPr>
        <w:t xml:space="preserve"> of meals provided. Care planning documentation reflect</w:t>
      </w:r>
      <w:r w:rsidR="00751221" w:rsidRPr="00577649">
        <w:rPr>
          <w:color w:val="000000"/>
        </w:rPr>
        <w:t>ed</w:t>
      </w:r>
      <w:r w:rsidRPr="00577649">
        <w:rPr>
          <w:color w:val="000000"/>
        </w:rPr>
        <w:t xml:space="preserve"> the dietary needs and preferences of consumers. </w:t>
      </w:r>
      <w:r w:rsidR="00523033" w:rsidRPr="00577649">
        <w:rPr>
          <w:color w:val="000000"/>
        </w:rPr>
        <w:t xml:space="preserve">Alternative options are available for consumers </w:t>
      </w:r>
      <w:r w:rsidR="00C91F1A" w:rsidRPr="00577649">
        <w:rPr>
          <w:color w:val="auto"/>
        </w:rPr>
        <w:t xml:space="preserve">if they do not like </w:t>
      </w:r>
      <w:r w:rsidR="008C4F36" w:rsidRPr="00577649">
        <w:rPr>
          <w:color w:val="auto"/>
        </w:rPr>
        <w:t>a meal that is being</w:t>
      </w:r>
      <w:r w:rsidR="00C91F1A" w:rsidRPr="00577649">
        <w:rPr>
          <w:color w:val="auto"/>
        </w:rPr>
        <w:t xml:space="preserve"> offered.</w:t>
      </w:r>
      <w:r w:rsidR="008C4F36" w:rsidRPr="00577649">
        <w:rPr>
          <w:color w:val="auto"/>
        </w:rPr>
        <w:t xml:space="preserve"> Food is prepared fresh in the kitchen</w:t>
      </w:r>
      <w:r w:rsidR="00497B6B" w:rsidRPr="00577649">
        <w:rPr>
          <w:color w:val="auto"/>
        </w:rPr>
        <w:t xml:space="preserve"> with pureed foods prepared to look like the texture has not been altered. Dietary information is documented and uploaded to the electronic</w:t>
      </w:r>
      <w:r w:rsidRPr="00577649">
        <w:rPr>
          <w:color w:val="auto"/>
        </w:rPr>
        <w:t xml:space="preserve"> catering</w:t>
      </w:r>
      <w:r w:rsidR="00497B6B" w:rsidRPr="00577649">
        <w:rPr>
          <w:color w:val="auto"/>
        </w:rPr>
        <w:t xml:space="preserve"> system, accessible for all staff who work in the </w:t>
      </w:r>
      <w:r w:rsidR="00150AB9" w:rsidRPr="00577649">
        <w:rPr>
          <w:color w:val="auto"/>
        </w:rPr>
        <w:t>kitchen. The menu is a three-month</w:t>
      </w:r>
      <w:r w:rsidR="00A40568" w:rsidRPr="00577649">
        <w:rPr>
          <w:color w:val="auto"/>
        </w:rPr>
        <w:t>ly</w:t>
      </w:r>
      <w:r w:rsidR="00150AB9" w:rsidRPr="00577649">
        <w:rPr>
          <w:color w:val="auto"/>
        </w:rPr>
        <w:t xml:space="preserve"> seasonal</w:t>
      </w:r>
      <w:r w:rsidR="00DA0882" w:rsidRPr="00577649">
        <w:rPr>
          <w:color w:val="auto"/>
        </w:rPr>
        <w:t xml:space="preserve"> menu that is reviewed regularly to include feedback and the preferences of consumers. </w:t>
      </w:r>
      <w:r w:rsidR="00CB0949" w:rsidRPr="00577649">
        <w:rPr>
          <w:color w:val="auto"/>
        </w:rPr>
        <w:t>Consumers can provide feedback directly to kitchen staff or during food focus meeting</w:t>
      </w:r>
      <w:r w:rsidR="00A40568" w:rsidRPr="00577649">
        <w:rPr>
          <w:color w:val="auto"/>
        </w:rPr>
        <w:t>s</w:t>
      </w:r>
      <w:r w:rsidR="00CB0949" w:rsidRPr="00577649">
        <w:rPr>
          <w:color w:val="auto"/>
        </w:rPr>
        <w:t xml:space="preserve">. </w:t>
      </w:r>
      <w:r w:rsidR="00303478" w:rsidRPr="00577649">
        <w:rPr>
          <w:color w:val="auto"/>
        </w:rPr>
        <w:t>The Assessment Team observed</w:t>
      </w:r>
      <w:r w:rsidR="00920CD1" w:rsidRPr="00577649">
        <w:rPr>
          <w:color w:val="auto"/>
        </w:rPr>
        <w:t xml:space="preserve"> meal times to be a positive social experience with consumers conversing with each other and enjoying the meals served. Assisti</w:t>
      </w:r>
      <w:r w:rsidR="0014789B" w:rsidRPr="00577649">
        <w:rPr>
          <w:color w:val="auto"/>
        </w:rPr>
        <w:t xml:space="preserve">ve equipment </w:t>
      </w:r>
      <w:r w:rsidR="00952756" w:rsidRPr="00577649">
        <w:rPr>
          <w:color w:val="auto"/>
        </w:rPr>
        <w:t xml:space="preserve">was </w:t>
      </w:r>
      <w:r w:rsidR="0014789B" w:rsidRPr="00577649">
        <w:rPr>
          <w:color w:val="auto"/>
        </w:rPr>
        <w:t xml:space="preserve">available to consumers who need it and </w:t>
      </w:r>
      <w:r w:rsidR="009D1443" w:rsidRPr="00577649">
        <w:rPr>
          <w:color w:val="auto"/>
        </w:rPr>
        <w:t xml:space="preserve">individual consumer dietary information cards were observed on food trays. </w:t>
      </w:r>
    </w:p>
    <w:p w14:paraId="1AC57437" w14:textId="2D034598" w:rsidR="009D1443" w:rsidRPr="00577649" w:rsidRDefault="00192CB2" w:rsidP="00C761C5">
      <w:pPr>
        <w:pStyle w:val="NormalArial"/>
      </w:pPr>
      <w:r w:rsidRPr="00577649">
        <w:t>Staff were satisfied that they have access to suitable and well maintained equipment</w:t>
      </w:r>
      <w:r w:rsidR="001A4964" w:rsidRPr="00577649">
        <w:t xml:space="preserve"> and described</w:t>
      </w:r>
      <w:r w:rsidR="000A09A7" w:rsidRPr="00577649">
        <w:t xml:space="preserve"> </w:t>
      </w:r>
      <w:r w:rsidR="00AB2C02" w:rsidRPr="00577649">
        <w:t>cleaning processe</w:t>
      </w:r>
      <w:r w:rsidR="00952756" w:rsidRPr="00577649">
        <w:t>s</w:t>
      </w:r>
      <w:r w:rsidR="00AB2C02" w:rsidRPr="00577649">
        <w:t xml:space="preserve"> for shared equipment. Equipment was observed to be clean, well maintained and available to meet the needs of consumers.</w:t>
      </w:r>
    </w:p>
    <w:p w14:paraId="5414080A" w14:textId="293E8E44" w:rsidR="002B0C90" w:rsidRPr="00262C0B" w:rsidRDefault="00165502" w:rsidP="0036130C">
      <w:pPr>
        <w:pStyle w:val="NormalArial"/>
      </w:pPr>
      <w:r>
        <w:br w:type="page"/>
      </w:r>
    </w:p>
    <w:p w14:paraId="5414080B"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00D9" w14:paraId="5414080E"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14080C"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414080D"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812"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0F"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140810"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140811" w14:textId="66396AB1" w:rsidR="00FC045E" w:rsidRPr="00996FAF" w:rsidRDefault="007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18"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13"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4140814" w14:textId="77777777" w:rsidR="00FC045E" w:rsidRPr="00996FAF" w:rsidRDefault="0016550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140815" w14:textId="77777777" w:rsidR="00FC045E" w:rsidRPr="00996FAF" w:rsidRDefault="0016550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140816" w14:textId="77777777" w:rsidR="00FC045E" w:rsidRPr="00996FAF" w:rsidRDefault="0016550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140817" w14:textId="0DB6E817" w:rsidR="00FC045E" w:rsidRPr="00996FAF" w:rsidRDefault="007E5B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1C"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19" w14:textId="77777777" w:rsidR="00FC045E" w:rsidRPr="00996FAF" w:rsidRDefault="0016550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14081A" w14:textId="77777777" w:rsidR="00FC045E" w:rsidRPr="00996FAF" w:rsidRDefault="0016550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414081B" w14:textId="3A38C3E4" w:rsidR="00FC045E" w:rsidRPr="00996FAF" w:rsidRDefault="007E5B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bl>
    <w:p w14:paraId="5414081D" w14:textId="77777777" w:rsidR="002B0C90" w:rsidRDefault="00165502" w:rsidP="002B0C90">
      <w:pPr>
        <w:pStyle w:val="Heading20"/>
      </w:pPr>
      <w:r>
        <w:t>Findings</w:t>
      </w:r>
    </w:p>
    <w:p w14:paraId="011540FC" w14:textId="29A2BDA9" w:rsidR="004F5516" w:rsidRPr="00577649" w:rsidRDefault="00E1274B" w:rsidP="004F5516">
      <w:pPr>
        <w:pStyle w:val="NormalArial"/>
      </w:pPr>
      <w:r w:rsidRPr="00577649">
        <w:t xml:space="preserve">Consumers said they feel welcome and comfortable at the service and are encouraged to personalise their rooms. </w:t>
      </w:r>
      <w:r w:rsidR="007A303A" w:rsidRPr="00577649">
        <w:t xml:space="preserve">The service was observed to </w:t>
      </w:r>
      <w:r w:rsidR="00B6752C" w:rsidRPr="00577649">
        <w:t>be welcoming and provide</w:t>
      </w:r>
      <w:r w:rsidR="006171BD" w:rsidRPr="00577649">
        <w:t>d</w:t>
      </w:r>
      <w:r w:rsidR="00B6752C" w:rsidRPr="00577649">
        <w:t xml:space="preserve"> comfortably </w:t>
      </w:r>
      <w:r w:rsidR="00607D06" w:rsidRPr="00577649">
        <w:t>furnished</w:t>
      </w:r>
      <w:r w:rsidR="00B6752C" w:rsidRPr="00577649">
        <w:t xml:space="preserve"> communal areas that optimise consumer interaction and engagement. Consumers were observed </w:t>
      </w:r>
      <w:r w:rsidR="002D7C0D" w:rsidRPr="00577649">
        <w:t>interacting with others in the communal areas and ambulating with assistance or indepen</w:t>
      </w:r>
      <w:r w:rsidR="00050DEB" w:rsidRPr="00577649">
        <w:t xml:space="preserve">dently throughout the </w:t>
      </w:r>
      <w:r w:rsidR="00607D06" w:rsidRPr="00577649">
        <w:t>service</w:t>
      </w:r>
      <w:r w:rsidR="00050DEB" w:rsidRPr="00577649">
        <w:t>.</w:t>
      </w:r>
    </w:p>
    <w:p w14:paraId="4B27EE81" w14:textId="78CF918C" w:rsidR="004F5516" w:rsidRPr="00577649" w:rsidRDefault="000A0F6F" w:rsidP="004F5516">
      <w:pPr>
        <w:pStyle w:val="NormalArial"/>
      </w:pPr>
      <w:r w:rsidRPr="00577649">
        <w:t xml:space="preserve">All consumers and representatives said their rooms are clean and they are satisfied with the maintenance and cleanliness of the </w:t>
      </w:r>
      <w:r w:rsidR="00607D06" w:rsidRPr="00577649">
        <w:t>service</w:t>
      </w:r>
      <w:r w:rsidRPr="00577649">
        <w:t xml:space="preserve"> environment. </w:t>
      </w:r>
      <w:r w:rsidR="005C6E30" w:rsidRPr="00577649">
        <w:t>Preventative and reactive maintenance systems are in place</w:t>
      </w:r>
      <w:r w:rsidR="0021205C" w:rsidRPr="00577649">
        <w:t xml:space="preserve">. </w:t>
      </w:r>
      <w:r w:rsidR="005E3ECE" w:rsidRPr="00577649">
        <w:t>Review</w:t>
      </w:r>
      <w:r w:rsidR="0021205C" w:rsidRPr="00577649">
        <w:t xml:space="preserve"> of maintenance </w:t>
      </w:r>
      <w:r w:rsidR="00D90550" w:rsidRPr="00577649">
        <w:t>documentation demonstrated</w:t>
      </w:r>
      <w:r w:rsidR="0021205C" w:rsidRPr="00577649">
        <w:t xml:space="preserve"> all requests were completed, any outstanding requests </w:t>
      </w:r>
      <w:r w:rsidR="00957330" w:rsidRPr="00577649">
        <w:t xml:space="preserve">were </w:t>
      </w:r>
      <w:r w:rsidR="0021205C" w:rsidRPr="00577649">
        <w:t xml:space="preserve">due to parts on order or requiring external contractors to attend the service. </w:t>
      </w:r>
      <w:r w:rsidR="005E3ECE" w:rsidRPr="00577649">
        <w:t xml:space="preserve">Consumers were observed moving freely and accessing internal and external areas of the </w:t>
      </w:r>
      <w:r w:rsidR="00607D06" w:rsidRPr="00577649">
        <w:t>service</w:t>
      </w:r>
      <w:r w:rsidR="005E3ECE" w:rsidRPr="00577649">
        <w:t xml:space="preserve">. </w:t>
      </w:r>
    </w:p>
    <w:p w14:paraId="5414081E" w14:textId="7659AA07" w:rsidR="002B0C90" w:rsidRPr="00262C0B" w:rsidRDefault="00AD3654" w:rsidP="004F5516">
      <w:pPr>
        <w:pStyle w:val="NormalArial"/>
      </w:pPr>
      <w:r w:rsidRPr="00577649">
        <w:t xml:space="preserve">Consumers and representatives were satisfied the furniture and equipment is suitable to their needs. </w:t>
      </w:r>
      <w:r w:rsidR="00C16510" w:rsidRPr="00577649">
        <w:t xml:space="preserve">Furniture, fittings and equipment were observed to be safe, </w:t>
      </w:r>
      <w:r w:rsidR="000F12BF" w:rsidRPr="00577649">
        <w:t>clean and well</w:t>
      </w:r>
      <w:r w:rsidR="00534ECC">
        <w:t xml:space="preserve"> </w:t>
      </w:r>
      <w:r w:rsidR="000F12BF" w:rsidRPr="00577649">
        <w:t>maintained.</w:t>
      </w:r>
      <w:r w:rsidR="00165502">
        <w:br w:type="page"/>
      </w:r>
    </w:p>
    <w:p w14:paraId="5414081F"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00D9" w14:paraId="54140822"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4140820"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4140821"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826"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23"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4140824"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4140825" w14:textId="0E614311"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2A"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27"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140828"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140829" w14:textId="4B7C1835" w:rsidR="00FC045E" w:rsidRPr="00996FAF" w:rsidRDefault="007E5B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2E"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2B"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14082C"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414082D" w14:textId="51AAA41B"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32" w14:textId="77777777" w:rsidTr="006F00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2F"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140830"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140831" w14:textId="69BFD6AE" w:rsidR="00FC045E" w:rsidRPr="00996FAF" w:rsidRDefault="007E5B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bl>
    <w:p w14:paraId="54140833" w14:textId="77777777" w:rsidR="00D87E7C" w:rsidRDefault="00165502" w:rsidP="00D87E7C">
      <w:pPr>
        <w:pStyle w:val="Heading20"/>
      </w:pPr>
      <w:r w:rsidRPr="00996FAF">
        <w:t>Findings</w:t>
      </w:r>
    </w:p>
    <w:p w14:paraId="4599C767" w14:textId="2362874D" w:rsidR="00647FC4" w:rsidRPr="00577649" w:rsidRDefault="00067140" w:rsidP="0036130C">
      <w:pPr>
        <w:pStyle w:val="NormalArial"/>
      </w:pPr>
      <w:r w:rsidRPr="00577649">
        <w:t>All consumers and representatives felt comfortable</w:t>
      </w:r>
      <w:r w:rsidR="00750F89" w:rsidRPr="00577649">
        <w:t xml:space="preserve"> and supported to provide feedback and make complaints. </w:t>
      </w:r>
      <w:r w:rsidR="00ED73AD" w:rsidRPr="00577649">
        <w:t>Management described the various methods feedback and complaints can be lodged including</w:t>
      </w:r>
      <w:r w:rsidR="00BA70C7" w:rsidRPr="00577649">
        <w:t xml:space="preserve"> electronically and </w:t>
      </w:r>
      <w:r w:rsidR="00ED73AD" w:rsidRPr="00577649">
        <w:t xml:space="preserve">feedback </w:t>
      </w:r>
      <w:r w:rsidR="00CF7D61" w:rsidRPr="00577649">
        <w:t>forms</w:t>
      </w:r>
      <w:r w:rsidR="00BA70C7" w:rsidRPr="00577649">
        <w:t xml:space="preserve">. </w:t>
      </w:r>
      <w:r w:rsidR="000F1A41" w:rsidRPr="00577649">
        <w:rPr>
          <w:rFonts w:cs="Times New Roman"/>
        </w:rPr>
        <w:t>Staff were aware of advocacy and language services available to consumers and provided examples of how they would support access to these</w:t>
      </w:r>
      <w:r w:rsidR="005030E5" w:rsidRPr="00577649">
        <w:rPr>
          <w:rFonts w:cs="Times New Roman"/>
        </w:rPr>
        <w:t xml:space="preserve"> </w:t>
      </w:r>
      <w:r w:rsidR="009943D5" w:rsidRPr="00577649">
        <w:rPr>
          <w:rFonts w:cs="Times New Roman"/>
        </w:rPr>
        <w:t>services</w:t>
      </w:r>
      <w:r w:rsidR="000F1A41" w:rsidRPr="00577649">
        <w:rPr>
          <w:rFonts w:cs="Times New Roman"/>
        </w:rPr>
        <w:t xml:space="preserve">, if required. </w:t>
      </w:r>
      <w:r w:rsidR="00BA70C7" w:rsidRPr="00577649">
        <w:t>QR codes</w:t>
      </w:r>
      <w:r w:rsidR="000F1A41" w:rsidRPr="00577649">
        <w:t xml:space="preserve">, </w:t>
      </w:r>
      <w:r w:rsidR="00BA70C7" w:rsidRPr="00577649">
        <w:t xml:space="preserve">feedback </w:t>
      </w:r>
      <w:r w:rsidR="00004E84" w:rsidRPr="00577649">
        <w:t>boxes</w:t>
      </w:r>
      <w:r w:rsidR="000F1A41" w:rsidRPr="00577649">
        <w:t xml:space="preserve"> and written information on advocacy and other external services available</w:t>
      </w:r>
      <w:r w:rsidR="00004E84" w:rsidRPr="00577649">
        <w:t xml:space="preserve"> were displayed throughout the </w:t>
      </w:r>
      <w:r w:rsidR="009943D5" w:rsidRPr="00577649">
        <w:t>service</w:t>
      </w:r>
      <w:r w:rsidR="00004E84" w:rsidRPr="00577649">
        <w:t xml:space="preserve">. </w:t>
      </w:r>
    </w:p>
    <w:p w14:paraId="48E0CC88" w14:textId="77777777" w:rsidR="00647FC4" w:rsidRPr="00577649" w:rsidRDefault="00964EDF" w:rsidP="00647FC4">
      <w:pPr>
        <w:pStyle w:val="NormalArial"/>
      </w:pPr>
      <w:r w:rsidRPr="00577649">
        <w:rPr>
          <w:rFonts w:cs="Times New Roman"/>
        </w:rPr>
        <w:t xml:space="preserve">Consumers and representatives </w:t>
      </w:r>
      <w:r w:rsidRPr="00577649">
        <w:t xml:space="preserve">were satisfied appropriate and timely actions are taken in response to complaints.  </w:t>
      </w:r>
      <w:r w:rsidR="005030E5" w:rsidRPr="00577649">
        <w:t>Staff demonstrated understanding of open disclosure processes including being open and transparent with consumers and their representatives and apologising for mistakes.</w:t>
      </w:r>
    </w:p>
    <w:p w14:paraId="05BB6713" w14:textId="0D4A1CD3" w:rsidR="00C92153" w:rsidRPr="00577649" w:rsidRDefault="004F20FD" w:rsidP="00647FC4">
      <w:pPr>
        <w:pStyle w:val="NormalArial"/>
      </w:pPr>
      <w:r w:rsidRPr="00577649">
        <w:t xml:space="preserve">Consumers and representatives were satisfied their feedback is used to improve care and services. </w:t>
      </w:r>
      <w:r w:rsidR="00BA70C7" w:rsidRPr="00577649">
        <w:t xml:space="preserve">Management described </w:t>
      </w:r>
      <w:r w:rsidR="003273FB" w:rsidRPr="00577649">
        <w:t>that</w:t>
      </w:r>
      <w:r w:rsidR="00BA70C7" w:rsidRPr="00577649">
        <w:t xml:space="preserve"> all feedback and complaints are recorded in </w:t>
      </w:r>
      <w:r w:rsidR="00964EDF" w:rsidRPr="00577649">
        <w:t xml:space="preserve">the </w:t>
      </w:r>
      <w:r w:rsidR="00262663" w:rsidRPr="00577649">
        <w:t>online</w:t>
      </w:r>
      <w:r w:rsidR="00964EDF" w:rsidRPr="00577649">
        <w:t xml:space="preserve"> complaints</w:t>
      </w:r>
      <w:r w:rsidR="003273FB" w:rsidRPr="00577649">
        <w:t xml:space="preserve"> </w:t>
      </w:r>
      <w:r w:rsidR="00262663" w:rsidRPr="00577649">
        <w:t xml:space="preserve">management </w:t>
      </w:r>
      <w:r w:rsidR="003273FB" w:rsidRPr="00577649">
        <w:t>system</w:t>
      </w:r>
      <w:r w:rsidR="005C14BB" w:rsidRPr="00577649">
        <w:t xml:space="preserve">. Feedback and complaints are reviewed to </w:t>
      </w:r>
      <w:r w:rsidR="00453047" w:rsidRPr="00577649">
        <w:t xml:space="preserve">identify trends and opportunities for </w:t>
      </w:r>
      <w:r w:rsidR="009943D5" w:rsidRPr="00577649">
        <w:t>continuous</w:t>
      </w:r>
      <w:r w:rsidR="00453047" w:rsidRPr="00577649">
        <w:t xml:space="preserve"> improvement. </w:t>
      </w:r>
      <w:r w:rsidR="00636C8C" w:rsidRPr="00577649">
        <w:t>Following complaints about food</w:t>
      </w:r>
      <w:r w:rsidR="001E7CA8" w:rsidRPr="00577649">
        <w:t>, the service implemented several initiatives to improve consumer satisfaction in relation to meals.</w:t>
      </w:r>
      <w:r w:rsidR="00262663" w:rsidRPr="00577649">
        <w:t xml:space="preserve"> </w:t>
      </w:r>
      <w:r w:rsidR="006C7DDF" w:rsidRPr="00577649">
        <w:t>A r</w:t>
      </w:r>
      <w:r w:rsidR="00262663" w:rsidRPr="00577649">
        <w:t xml:space="preserve">eview of the complaints management system demonstrated an increase in compliments from consumers about the food. </w:t>
      </w:r>
      <w:r w:rsidR="007B07D0" w:rsidRPr="00577649">
        <w:t>Common</w:t>
      </w:r>
      <w:r w:rsidR="00611D4F" w:rsidRPr="00577649">
        <w:t xml:space="preserve"> feedback trends</w:t>
      </w:r>
      <w:r w:rsidR="007B07D0" w:rsidRPr="00577649">
        <w:t xml:space="preserve"> are discussed</w:t>
      </w:r>
      <w:r w:rsidR="00C92153" w:rsidRPr="00577649">
        <w:t xml:space="preserve"> at the </w:t>
      </w:r>
      <w:r w:rsidR="009943D5" w:rsidRPr="00577649">
        <w:t>Resident</w:t>
      </w:r>
      <w:r w:rsidR="00C92153" w:rsidRPr="00577649">
        <w:t xml:space="preserve"> advisory committee meetings and</w:t>
      </w:r>
      <w:r w:rsidR="007B07D0" w:rsidRPr="00577649">
        <w:t xml:space="preserve"> the service</w:t>
      </w:r>
      <w:r w:rsidR="00C92153" w:rsidRPr="00577649">
        <w:t xml:space="preserve"> work</w:t>
      </w:r>
      <w:r w:rsidR="007B07D0" w:rsidRPr="00577649">
        <w:t>s</w:t>
      </w:r>
      <w:r w:rsidR="00C92153" w:rsidRPr="00577649">
        <w:t xml:space="preserve"> with consumers to make improvement</w:t>
      </w:r>
      <w:r w:rsidR="00C72DDE" w:rsidRPr="00577649">
        <w:t xml:space="preserve"> to care and </w:t>
      </w:r>
      <w:r w:rsidR="009943D5" w:rsidRPr="00577649">
        <w:t>services</w:t>
      </w:r>
      <w:r w:rsidR="00C92153" w:rsidRPr="00577649">
        <w:t xml:space="preserve">. This was supported by committee meeting </w:t>
      </w:r>
      <w:r w:rsidR="009943D5" w:rsidRPr="00577649">
        <w:t>minutes</w:t>
      </w:r>
      <w:r w:rsidR="00C92153" w:rsidRPr="00577649">
        <w:t xml:space="preserve">. </w:t>
      </w:r>
      <w:r w:rsidR="00611D4F" w:rsidRPr="00577649">
        <w:t xml:space="preserve"> </w:t>
      </w:r>
    </w:p>
    <w:p w14:paraId="54140834" w14:textId="2F2A52E8" w:rsidR="002B0C90" w:rsidRPr="00712752" w:rsidRDefault="00165502" w:rsidP="0036130C">
      <w:pPr>
        <w:pStyle w:val="NormalArial"/>
      </w:pPr>
      <w:r w:rsidRPr="00712752">
        <w:br w:type="page"/>
      </w:r>
    </w:p>
    <w:p w14:paraId="54140835"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00D9" w14:paraId="54140838"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140836"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140837"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83C"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39"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14083A"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14083B" w14:textId="1498C565"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40"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3D"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14083E"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14083F" w14:textId="06BF29A4" w:rsidR="00FC045E" w:rsidRPr="00996FAF" w:rsidRDefault="007E5B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44"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41"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140842"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4140843" w14:textId="05321EBE"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48"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45"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140846"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4140847" w14:textId="0DFF7473" w:rsidR="00FC045E" w:rsidRPr="00996FAF" w:rsidRDefault="007E5B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r w:rsidR="00165502" w:rsidRPr="00996FAF">
              <w:rPr>
                <w:rFonts w:ascii="Arial" w:hAnsi="Arial" w:cs="Arial"/>
                <w:color w:val="0000FF"/>
              </w:rPr>
              <w:t xml:space="preserve"> </w:t>
            </w:r>
          </w:p>
        </w:tc>
      </w:tr>
      <w:tr w:rsidR="006F00D9" w14:paraId="5414084C" w14:textId="77777777" w:rsidTr="006F00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0849"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414084A"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414084B" w14:textId="1EF86CEC" w:rsidR="00FC045E" w:rsidRPr="00996FAF" w:rsidRDefault="007E5B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1438">
                  <w:rPr>
                    <w:rFonts w:ascii="Arial" w:hAnsi="Arial" w:cs="Arial"/>
                    <w:color w:val="auto"/>
                  </w:rPr>
                  <w:t>Compliant</w:t>
                </w:r>
              </w:sdtContent>
            </w:sdt>
            <w:r w:rsidR="00165502" w:rsidRPr="00996FAF">
              <w:rPr>
                <w:rFonts w:ascii="Arial" w:hAnsi="Arial" w:cs="Arial"/>
                <w:color w:val="0000FF"/>
              </w:rPr>
              <w:t xml:space="preserve"> </w:t>
            </w:r>
          </w:p>
        </w:tc>
      </w:tr>
    </w:tbl>
    <w:p w14:paraId="5414084D" w14:textId="77777777" w:rsidR="002B0C90" w:rsidRDefault="00165502" w:rsidP="002B0C90">
      <w:pPr>
        <w:pStyle w:val="Heading20"/>
      </w:pPr>
      <w:r>
        <w:t>Findings</w:t>
      </w:r>
    </w:p>
    <w:p w14:paraId="4D1837B7" w14:textId="5CFCBD31" w:rsidR="00645904" w:rsidRPr="00577649" w:rsidRDefault="00E938E5" w:rsidP="00645904">
      <w:pPr>
        <w:pStyle w:val="NormalArial"/>
      </w:pPr>
      <w:r w:rsidRPr="00577649">
        <w:t>Overall consumers and representatives provided positive feedback in relation to staffing levels and call bell re</w:t>
      </w:r>
      <w:r w:rsidR="00455AEF" w:rsidRPr="00577649">
        <w:t>sponse times. Clinical and care staff said there is enough</w:t>
      </w:r>
      <w:r w:rsidR="00CA1D34" w:rsidRPr="00577649">
        <w:t xml:space="preserve"> planned</w:t>
      </w:r>
      <w:r w:rsidR="00455AEF" w:rsidRPr="00577649">
        <w:t xml:space="preserve"> staf</w:t>
      </w:r>
      <w:r w:rsidR="00CA1D34" w:rsidRPr="00577649">
        <w:t xml:space="preserve">f, that </w:t>
      </w:r>
      <w:r w:rsidR="00321BDF" w:rsidRPr="00577649">
        <w:t xml:space="preserve">shifts resulting from </w:t>
      </w:r>
      <w:r w:rsidR="00CA1D34" w:rsidRPr="00577649">
        <w:t xml:space="preserve">unplanned leave </w:t>
      </w:r>
      <w:r w:rsidR="00321BDF" w:rsidRPr="00577649">
        <w:t>are</w:t>
      </w:r>
      <w:r w:rsidR="00CA1D34" w:rsidRPr="00577649">
        <w:t xml:space="preserve"> generally filled</w:t>
      </w:r>
      <w:r w:rsidR="00321BDF" w:rsidRPr="00577649">
        <w:t>, and</w:t>
      </w:r>
      <w:r w:rsidR="00CA1D34" w:rsidRPr="00577649">
        <w:t xml:space="preserve"> </w:t>
      </w:r>
      <w:r w:rsidR="00455AEF" w:rsidRPr="00577649">
        <w:t>staffing numbers are improving due to active recruitment by the service</w:t>
      </w:r>
      <w:r w:rsidR="00321BDF" w:rsidRPr="00577649">
        <w:t>.</w:t>
      </w:r>
      <w:r w:rsidR="008B70C2" w:rsidRPr="00577649">
        <w:t xml:space="preserve"> Management described strategies to manage unplanned leave and unfilled shifts, this </w:t>
      </w:r>
      <w:r w:rsidR="00C72DDE" w:rsidRPr="00577649">
        <w:t>was</w:t>
      </w:r>
      <w:r w:rsidR="008B70C2" w:rsidRPr="00577649">
        <w:t xml:space="preserve"> support</w:t>
      </w:r>
      <w:r w:rsidR="009C51C7" w:rsidRPr="00577649">
        <w:t>ed by rostering systems. R</w:t>
      </w:r>
      <w:r w:rsidR="003969FD" w:rsidRPr="00577649">
        <w:t xml:space="preserve">ostering documentation demonstrated a consistent mix of skill </w:t>
      </w:r>
      <w:r w:rsidR="001C2715" w:rsidRPr="00577649">
        <w:t xml:space="preserve">across all roles </w:t>
      </w:r>
      <w:r w:rsidR="003969FD" w:rsidRPr="00577649">
        <w:t>with</w:t>
      </w:r>
      <w:r w:rsidR="001C2715" w:rsidRPr="00577649">
        <w:t xml:space="preserve"> a</w:t>
      </w:r>
      <w:r w:rsidR="003969FD" w:rsidRPr="00577649">
        <w:t xml:space="preserve"> r</w:t>
      </w:r>
      <w:r w:rsidR="009C51C7" w:rsidRPr="00577649">
        <w:t xml:space="preserve">egistered nurse </w:t>
      </w:r>
      <w:r w:rsidR="001C2715" w:rsidRPr="00577649">
        <w:t>allocated to</w:t>
      </w:r>
      <w:r w:rsidR="009C51C7" w:rsidRPr="00577649">
        <w:t xml:space="preserve"> each shift</w:t>
      </w:r>
      <w:r w:rsidR="003558BD" w:rsidRPr="00577649">
        <w:t>, with support from senior registered nurses and enrolled nurses</w:t>
      </w:r>
      <w:r w:rsidR="00C72DDE" w:rsidRPr="00577649">
        <w:t xml:space="preserve"> on</w:t>
      </w:r>
      <w:r w:rsidR="003558BD" w:rsidRPr="00577649">
        <w:t xml:space="preserve"> weekdays and weekends. </w:t>
      </w:r>
      <w:r w:rsidR="00C950E1" w:rsidRPr="00577649">
        <w:t xml:space="preserve">Call bell reports demonstrated staff respond to call bells in a timely manner and </w:t>
      </w:r>
      <w:r w:rsidR="001674E9" w:rsidRPr="00577649">
        <w:t xml:space="preserve">escalation processes are in place to monitor call bell response times over 10 minutes. </w:t>
      </w:r>
    </w:p>
    <w:p w14:paraId="55EFC96E" w14:textId="77777777" w:rsidR="00577649" w:rsidRPr="00577649" w:rsidRDefault="00645904" w:rsidP="00577649">
      <w:pPr>
        <w:pStyle w:val="NormalArial"/>
      </w:pPr>
      <w:r w:rsidRPr="00577649">
        <w:t>C</w:t>
      </w:r>
      <w:r w:rsidR="001674E9" w:rsidRPr="00577649">
        <w:t>onsumers and representatives were satisfied staff were kind</w:t>
      </w:r>
      <w:r w:rsidR="00702166" w:rsidRPr="00577649">
        <w:t xml:space="preserve"> and </w:t>
      </w:r>
      <w:r w:rsidR="001674E9" w:rsidRPr="00577649">
        <w:t xml:space="preserve">caring. </w:t>
      </w:r>
      <w:r w:rsidR="00B642EB" w:rsidRPr="00577649">
        <w:t>Care planning documentation is individualised and includes the cultural and personal preferences, needs, and interests of each consumer at the service</w:t>
      </w:r>
      <w:r w:rsidR="001D5CEB" w:rsidRPr="00577649">
        <w:t xml:space="preserve">. </w:t>
      </w:r>
      <w:r w:rsidR="002D524D" w:rsidRPr="00577649">
        <w:t xml:space="preserve">Staff demonstrated </w:t>
      </w:r>
      <w:r w:rsidR="009943D5" w:rsidRPr="00577649">
        <w:t>understanding</w:t>
      </w:r>
      <w:r w:rsidR="002D524D" w:rsidRPr="00577649">
        <w:t xml:space="preserve"> of person-centred care.</w:t>
      </w:r>
      <w:r w:rsidR="001D5CEB" w:rsidRPr="00577649">
        <w:rPr>
          <w:color w:val="000000"/>
        </w:rPr>
        <w:t xml:space="preserve"> </w:t>
      </w:r>
      <w:r w:rsidR="009943D5" w:rsidRPr="00577649">
        <w:t>Service</w:t>
      </w:r>
      <w:r w:rsidR="007170E4" w:rsidRPr="00577649">
        <w:t xml:space="preserve"> documentation including position descriptions and meeting minutes </w:t>
      </w:r>
      <w:r w:rsidR="00BC2074" w:rsidRPr="00577649">
        <w:t>include</w:t>
      </w:r>
      <w:r w:rsidR="006C6E57" w:rsidRPr="00577649">
        <w:t>d</w:t>
      </w:r>
      <w:r w:rsidR="00BC2074" w:rsidRPr="00577649">
        <w:t xml:space="preserve"> reference to respect, dignity and supporting consumers to maintain their identity.</w:t>
      </w:r>
      <w:r w:rsidR="002D524D" w:rsidRPr="00577649">
        <w:t xml:space="preserve"> The Assessment Team observed positive and respectful interactions between staff and consumers.</w:t>
      </w:r>
    </w:p>
    <w:p w14:paraId="5D85F065" w14:textId="77777777" w:rsidR="00577649" w:rsidRPr="00577649" w:rsidRDefault="00645904" w:rsidP="00577649">
      <w:pPr>
        <w:pStyle w:val="NormalArial"/>
      </w:pPr>
      <w:r w:rsidRPr="00577649">
        <w:t>Consumers and representatives</w:t>
      </w:r>
      <w:r w:rsidR="00082B6D" w:rsidRPr="00577649">
        <w:t xml:space="preserve"> were satisfied staff were knowledgeable and competent to effectively perform their roles. </w:t>
      </w:r>
      <w:r w:rsidR="001C7D52" w:rsidRPr="00577649">
        <w:t xml:space="preserve">While mandatory reporting documentation reflected that </w:t>
      </w:r>
      <w:r w:rsidR="00D71C32" w:rsidRPr="00577649">
        <w:t>some</w:t>
      </w:r>
      <w:r w:rsidR="001C7D52" w:rsidRPr="00577649">
        <w:t xml:space="preserve"> staff have</w:t>
      </w:r>
      <w:r w:rsidR="005B57DD" w:rsidRPr="00577649">
        <w:t xml:space="preserve"> not</w:t>
      </w:r>
      <w:r w:rsidR="001C7D52" w:rsidRPr="00577649">
        <w:t xml:space="preserve"> completed their mandatory training</w:t>
      </w:r>
      <w:r w:rsidR="006B770D" w:rsidRPr="00577649">
        <w:t>,</w:t>
      </w:r>
      <w:r w:rsidR="00D71C32" w:rsidRPr="00577649">
        <w:t xml:space="preserve"> it reflected that most staff had</w:t>
      </w:r>
      <w:r w:rsidR="005B57DD" w:rsidRPr="00577649">
        <w:t>.</w:t>
      </w:r>
      <w:r w:rsidR="00D71C32" w:rsidRPr="00577649">
        <w:t xml:space="preserve"> </w:t>
      </w:r>
      <w:r w:rsidR="005B57DD" w:rsidRPr="00577649">
        <w:t>The</w:t>
      </w:r>
      <w:r w:rsidR="006B770D" w:rsidRPr="00577649">
        <w:t xml:space="preserve"> service demonstrated it has</w:t>
      </w:r>
      <w:r w:rsidR="00F1345D" w:rsidRPr="00577649">
        <w:t xml:space="preserve"> planned actions in its Plan for Continuous </w:t>
      </w:r>
      <w:r w:rsidR="00794161" w:rsidRPr="00577649">
        <w:t>Improvement (PCI) and</w:t>
      </w:r>
      <w:r w:rsidR="006B770D" w:rsidRPr="00577649">
        <w:t xml:space="preserve"> processes in place to monitor and manage</w:t>
      </w:r>
      <w:r w:rsidR="005B57DD" w:rsidRPr="00577649">
        <w:t xml:space="preserve"> the outstanding</w:t>
      </w:r>
      <w:r w:rsidR="006B770D" w:rsidRPr="00577649">
        <w:t xml:space="preserve"> completion</w:t>
      </w:r>
      <w:r w:rsidR="005B57DD" w:rsidRPr="00577649">
        <w:t xml:space="preserve"> of mandatory training</w:t>
      </w:r>
      <w:r w:rsidR="006B770D" w:rsidRPr="00577649">
        <w:t xml:space="preserve">. </w:t>
      </w:r>
      <w:r w:rsidR="00D71C32" w:rsidRPr="00577649">
        <w:t xml:space="preserve">Management described how they determine whether staff are competent and capable in their role during the recruitment process. This is achieved through interviews, pre-employment checks such as registrations, and reference checks. </w:t>
      </w:r>
    </w:p>
    <w:p w14:paraId="31EF610A" w14:textId="77777777" w:rsidR="00577649" w:rsidRPr="00577649" w:rsidRDefault="00E91CD5" w:rsidP="00577649">
      <w:pPr>
        <w:pStyle w:val="NormalArial"/>
      </w:pPr>
      <w:r w:rsidRPr="00577649">
        <w:lastRenderedPageBreak/>
        <w:t xml:space="preserve">Consumers and representatives were satisfied staff were trained and supported to provide quality care and services. Staff expressed satisfaction with the training provided by the service, and </w:t>
      </w:r>
      <w:r w:rsidR="001D76C0" w:rsidRPr="00577649">
        <w:t xml:space="preserve">confirmed having access to additional training, where requested. </w:t>
      </w:r>
      <w:r w:rsidR="00FB77D4" w:rsidRPr="00577649">
        <w:t>The service demonstrated it identifies staff training</w:t>
      </w:r>
      <w:r w:rsidR="007B45E4" w:rsidRPr="00577649">
        <w:t xml:space="preserve"> needs through trends identified through surveys and feedback, </w:t>
      </w:r>
      <w:r w:rsidR="00985DFA" w:rsidRPr="00577649">
        <w:t xml:space="preserve">industry requirements and incidents. </w:t>
      </w:r>
    </w:p>
    <w:p w14:paraId="60D958C6" w14:textId="1CBA4B81" w:rsidR="005C53B3" w:rsidRPr="00577649" w:rsidRDefault="00C4493A" w:rsidP="00577649">
      <w:pPr>
        <w:pStyle w:val="NormalArial"/>
      </w:pPr>
      <w:r w:rsidRPr="00577649">
        <w:t xml:space="preserve">The </w:t>
      </w:r>
      <w:r w:rsidR="009943D5" w:rsidRPr="00577649">
        <w:t>service</w:t>
      </w:r>
      <w:r w:rsidRPr="00577649">
        <w:t xml:space="preserve"> demonstrated that is has processes in place for regular assessment, monitoring and review of the performance of the workforce. </w:t>
      </w:r>
      <w:r w:rsidR="002A3F94" w:rsidRPr="00577649">
        <w:t>Staff feedback and review of workforce documentation identified deficits in the documenting and regular completion of annual</w:t>
      </w:r>
      <w:r w:rsidR="009A184B" w:rsidRPr="00577649">
        <w:t xml:space="preserve"> performance appraisals. Management</w:t>
      </w:r>
      <w:r w:rsidR="007E2849" w:rsidRPr="00577649">
        <w:t xml:space="preserve"> </w:t>
      </w:r>
      <w:r w:rsidR="002C48F1" w:rsidRPr="00577649">
        <w:t>explained they</w:t>
      </w:r>
      <w:r w:rsidR="007E2849" w:rsidRPr="00577649">
        <w:t xml:space="preserve"> had </w:t>
      </w:r>
      <w:r w:rsidR="009943D5" w:rsidRPr="00577649">
        <w:t>self-identified</w:t>
      </w:r>
      <w:r w:rsidR="007E2849" w:rsidRPr="00577649">
        <w:t xml:space="preserve"> a gap in the completion of performance appraisals and have included planned actions in the P</w:t>
      </w:r>
      <w:r w:rsidR="002C48F1" w:rsidRPr="00577649">
        <w:t xml:space="preserve">lan </w:t>
      </w:r>
      <w:r w:rsidR="00121E6F" w:rsidRPr="00577649">
        <w:t>f</w:t>
      </w:r>
      <w:r w:rsidR="002C48F1" w:rsidRPr="00577649">
        <w:t xml:space="preserve">or </w:t>
      </w:r>
      <w:r w:rsidR="007E2849" w:rsidRPr="00577649">
        <w:t>C</w:t>
      </w:r>
      <w:r w:rsidR="002C48F1" w:rsidRPr="00577649">
        <w:t>onti</w:t>
      </w:r>
      <w:r w:rsidR="009943D5" w:rsidRPr="00577649">
        <w:t>nu</w:t>
      </w:r>
      <w:r w:rsidR="002C48F1" w:rsidRPr="00577649">
        <w:t xml:space="preserve">ous </w:t>
      </w:r>
      <w:r w:rsidR="009943D5" w:rsidRPr="00577649">
        <w:t>Improvement</w:t>
      </w:r>
      <w:r w:rsidR="007E2849" w:rsidRPr="00577649">
        <w:t xml:space="preserve"> to </w:t>
      </w:r>
      <w:r w:rsidR="00933C4E" w:rsidRPr="00577649">
        <w:t>address the deficit including education and complet</w:t>
      </w:r>
      <w:r w:rsidR="00121E6F" w:rsidRPr="00577649">
        <w:t>ion</w:t>
      </w:r>
      <w:r w:rsidR="00933C4E" w:rsidRPr="00577649">
        <w:t xml:space="preserve"> of appraisals. </w:t>
      </w:r>
      <w:r w:rsidR="00FB4E5F" w:rsidRPr="00577649">
        <w:t>The service has policies and procedures in place in relation to staff performance and disciplinary matter</w:t>
      </w:r>
      <w:r w:rsidR="007510AF" w:rsidRPr="00577649">
        <w:t xml:space="preserve">s including the staff induction program and position descriptions that outline responsibilities for staff. </w:t>
      </w:r>
      <w:r w:rsidR="009A1888" w:rsidRPr="00577649">
        <w:rPr>
          <w:color w:val="auto"/>
        </w:rPr>
        <w:t xml:space="preserve">The Approved Provider submitted a written response with clarifying information and documentation including </w:t>
      </w:r>
      <w:r w:rsidR="00841910" w:rsidRPr="00577649">
        <w:t xml:space="preserve">appraisal register, </w:t>
      </w:r>
      <w:r w:rsidR="007510AF" w:rsidRPr="00577649">
        <w:t xml:space="preserve">updated </w:t>
      </w:r>
      <w:r w:rsidR="00841910" w:rsidRPr="00577649">
        <w:t xml:space="preserve">policies and procedures, </w:t>
      </w:r>
      <w:r w:rsidR="007510AF" w:rsidRPr="00577649">
        <w:t xml:space="preserve">appraisal </w:t>
      </w:r>
      <w:r w:rsidR="007E7730" w:rsidRPr="00577649">
        <w:t>forms</w:t>
      </w:r>
      <w:r w:rsidR="00841910" w:rsidRPr="00577649">
        <w:t xml:space="preserve">, staff performance appraisal memorandum </w:t>
      </w:r>
      <w:r w:rsidR="009A1888" w:rsidRPr="00577649">
        <w:t xml:space="preserve">and a </w:t>
      </w:r>
      <w:r w:rsidR="00121E6F" w:rsidRPr="00577649">
        <w:t>P</w:t>
      </w:r>
      <w:r w:rsidR="009A1888" w:rsidRPr="00577649">
        <w:t xml:space="preserve">lan for </w:t>
      </w:r>
      <w:r w:rsidR="00121E6F" w:rsidRPr="00577649">
        <w:t>C</w:t>
      </w:r>
      <w:r w:rsidR="009A1888" w:rsidRPr="00577649">
        <w:t xml:space="preserve">ontinuous </w:t>
      </w:r>
      <w:r w:rsidR="00121E6F" w:rsidRPr="00577649">
        <w:t>I</w:t>
      </w:r>
      <w:r w:rsidR="009A1888" w:rsidRPr="00577649">
        <w:t xml:space="preserve">mprovement. I am satisfied the documentation provided by the Approved Provider </w:t>
      </w:r>
      <w:r w:rsidR="007510AF" w:rsidRPr="00577649">
        <w:t xml:space="preserve">demonstrates the service is </w:t>
      </w:r>
      <w:r w:rsidR="001B5BAC" w:rsidRPr="00577649">
        <w:t>addressing the deficits in relation to annual performance appraisals</w:t>
      </w:r>
      <w:r w:rsidR="009F3F17" w:rsidRPr="00577649">
        <w:t>, I encourage the service to embed these actions into usual practice</w:t>
      </w:r>
      <w:r w:rsidR="009A1888" w:rsidRPr="00577649">
        <w:t xml:space="preserve">.  </w:t>
      </w:r>
      <w:r w:rsidR="001B5BAC" w:rsidRPr="00577649">
        <w:t xml:space="preserve">I find Requirement 7(3)(e) is Compliant. </w:t>
      </w:r>
    </w:p>
    <w:p w14:paraId="5414084E" w14:textId="695074DF" w:rsidR="002B0C90" w:rsidRPr="00262C0B" w:rsidRDefault="00165502" w:rsidP="0036130C">
      <w:pPr>
        <w:pStyle w:val="NormalArial"/>
      </w:pPr>
      <w:r>
        <w:br w:type="page"/>
      </w:r>
    </w:p>
    <w:p w14:paraId="5414084F" w14:textId="77777777" w:rsidR="00FC045E" w:rsidRPr="00996FAF" w:rsidRDefault="0016550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00D9" w14:paraId="54140852" w14:textId="77777777" w:rsidTr="006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140850" w14:textId="77777777" w:rsidR="00FC045E" w:rsidRPr="00996FAF" w:rsidRDefault="0016550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140851" w14:textId="77777777" w:rsidR="00FC045E" w:rsidRPr="00996FAF" w:rsidRDefault="007E5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00D9" w14:paraId="54140856" w14:textId="77777777" w:rsidTr="006F0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40853"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140854"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140855" w14:textId="0855F9E9"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p>
        </w:tc>
      </w:tr>
      <w:tr w:rsidR="006F00D9" w14:paraId="5414085A"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40857"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4140858"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4140859" w14:textId="58219E31" w:rsidR="00FC045E" w:rsidRPr="00996FAF" w:rsidRDefault="007E5B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p>
        </w:tc>
      </w:tr>
      <w:tr w:rsidR="006F00D9" w14:paraId="54140864" w14:textId="77777777" w:rsidTr="006F0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4085B"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14085C"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14085D"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14085E"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14085F"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140860"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140861"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140862" w14:textId="77777777" w:rsidR="00FC045E" w:rsidRPr="00996FAF" w:rsidRDefault="0016550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4140863" w14:textId="57F732CD" w:rsidR="00FC045E" w:rsidRPr="00996FAF" w:rsidRDefault="007E5B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p>
        </w:tc>
      </w:tr>
      <w:tr w:rsidR="006F00D9" w14:paraId="5414086C" w14:textId="77777777" w:rsidTr="006F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40865"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140866" w14:textId="77777777" w:rsidR="00FC045E" w:rsidRPr="00996FAF" w:rsidRDefault="0016550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140867" w14:textId="77777777" w:rsidR="00FC045E" w:rsidRPr="00996FAF" w:rsidRDefault="0016550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140868" w14:textId="77777777" w:rsidR="00FC045E" w:rsidRPr="00996FAF" w:rsidRDefault="0016550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140869" w14:textId="77777777" w:rsidR="00FC045E" w:rsidRPr="00996FAF" w:rsidRDefault="0016550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14086A" w14:textId="77777777" w:rsidR="00FC045E" w:rsidRPr="00996FAF" w:rsidRDefault="0016550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14086B" w14:textId="4F8AE6E4" w:rsidR="00FC045E" w:rsidRPr="00996FAF" w:rsidRDefault="007E5B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p>
        </w:tc>
      </w:tr>
      <w:tr w:rsidR="006F00D9" w14:paraId="54140873" w14:textId="77777777" w:rsidTr="006F00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4086D" w14:textId="77777777" w:rsidR="00FC045E" w:rsidRPr="00996FAF" w:rsidRDefault="0016550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414086E" w14:textId="77777777" w:rsidR="00FC045E" w:rsidRPr="00996FAF" w:rsidRDefault="0016550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14086F" w14:textId="77777777" w:rsidR="00FC045E" w:rsidRPr="00996FAF" w:rsidRDefault="0016550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140870" w14:textId="77777777" w:rsidR="00FC045E" w:rsidRPr="00996FAF" w:rsidRDefault="0016550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4140871" w14:textId="77777777" w:rsidR="00FC045E" w:rsidRPr="00996FAF" w:rsidRDefault="0016550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140872" w14:textId="102DF61B" w:rsidR="00FC045E" w:rsidRPr="00996FAF" w:rsidRDefault="007E5B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60E6">
                  <w:rPr>
                    <w:rFonts w:ascii="Arial" w:hAnsi="Arial" w:cs="Arial"/>
                    <w:color w:val="auto"/>
                  </w:rPr>
                  <w:t>Compliant</w:t>
                </w:r>
              </w:sdtContent>
            </w:sdt>
          </w:p>
        </w:tc>
      </w:tr>
    </w:tbl>
    <w:p w14:paraId="54140874" w14:textId="77777777" w:rsidR="00D87E7C" w:rsidRDefault="00165502" w:rsidP="00D87E7C">
      <w:pPr>
        <w:pStyle w:val="Heading20"/>
      </w:pPr>
      <w:r w:rsidRPr="00996FAF">
        <w:t>Findings</w:t>
      </w:r>
    </w:p>
    <w:p w14:paraId="76D5C4D8" w14:textId="77777777" w:rsidR="00577649" w:rsidRPr="00577649" w:rsidRDefault="00F317E3" w:rsidP="00577649">
      <w:pPr>
        <w:pStyle w:val="NormalArial"/>
      </w:pPr>
      <w:r w:rsidRPr="00577649">
        <w:t>Consumers and representatives said they are engaged in support planning and service provision and confirmed they are invited to and attend consumer meetings. Management seek input from consumers and representatives through participation in consumer meetings, surveys and individual conversations.</w:t>
      </w:r>
      <w:r w:rsidR="00130260" w:rsidRPr="00577649">
        <w:t xml:space="preserve"> </w:t>
      </w:r>
      <w:r w:rsidR="003C5949" w:rsidRPr="00577649">
        <w:t>Meeting</w:t>
      </w:r>
      <w:r w:rsidR="00E76F74" w:rsidRPr="00577649">
        <w:t xml:space="preserve"> minutes confirmed consumer attendance</w:t>
      </w:r>
      <w:r w:rsidR="0072456B" w:rsidRPr="00577649">
        <w:t xml:space="preserve">, </w:t>
      </w:r>
      <w:r w:rsidR="00341013" w:rsidRPr="00577649">
        <w:t>engagement</w:t>
      </w:r>
      <w:r w:rsidR="00E76F74" w:rsidRPr="00577649">
        <w:t xml:space="preserve"> and </w:t>
      </w:r>
      <w:r w:rsidR="0066284B" w:rsidRPr="00577649">
        <w:t xml:space="preserve">the discussion </w:t>
      </w:r>
      <w:r w:rsidR="00E76855" w:rsidRPr="00577649">
        <w:t xml:space="preserve">of </w:t>
      </w:r>
      <w:r w:rsidR="003F65B7" w:rsidRPr="00577649">
        <w:t xml:space="preserve">concerns and associated </w:t>
      </w:r>
      <w:r w:rsidR="00341013" w:rsidRPr="00577649">
        <w:t xml:space="preserve">quality improvements. </w:t>
      </w:r>
      <w:r w:rsidR="00D851D7" w:rsidRPr="00577649">
        <w:t xml:space="preserve">Board members are invited to attend consumer meetings. </w:t>
      </w:r>
      <w:r w:rsidRPr="00577649">
        <w:t>The service maintains a quality improvement plan to</w:t>
      </w:r>
      <w:r w:rsidR="00D728E8" w:rsidRPr="00577649">
        <w:t xml:space="preserve"> capture</w:t>
      </w:r>
      <w:r w:rsidR="008C3470" w:rsidRPr="00577649">
        <w:t xml:space="preserve"> consumer feedback</w:t>
      </w:r>
      <w:r w:rsidR="00034065" w:rsidRPr="00577649">
        <w:t xml:space="preserve"> and</w:t>
      </w:r>
      <w:r w:rsidRPr="00577649">
        <w:t xml:space="preserve"> record and action improvement ideas.</w:t>
      </w:r>
      <w:r w:rsidR="00BA412B" w:rsidRPr="00577649">
        <w:t xml:space="preserve"> </w:t>
      </w:r>
    </w:p>
    <w:p w14:paraId="6114409E" w14:textId="77777777" w:rsidR="00577649" w:rsidRPr="00577649" w:rsidRDefault="00396DB2" w:rsidP="00577649">
      <w:pPr>
        <w:pStyle w:val="NormalArial"/>
      </w:pPr>
      <w:r w:rsidRPr="00577649">
        <w:t xml:space="preserve">The </w:t>
      </w:r>
      <w:r w:rsidR="00B671C2" w:rsidRPr="00577649">
        <w:t>Board demonstrated it</w:t>
      </w:r>
      <w:r w:rsidRPr="00577649">
        <w:t xml:space="preserve"> is accountable for the delivery of safe, inclusive and quality care and services through established committees and reporting structures</w:t>
      </w:r>
      <w:r w:rsidR="00AA07B4" w:rsidRPr="00577649">
        <w:t>.</w:t>
      </w:r>
      <w:r w:rsidRPr="00577649">
        <w:t xml:space="preserve"> </w:t>
      </w:r>
      <w:r w:rsidR="00A21CF5" w:rsidRPr="00577649">
        <w:t xml:space="preserve">Consumers </w:t>
      </w:r>
      <w:r w:rsidR="002C4F7F" w:rsidRPr="00577649">
        <w:t xml:space="preserve">and representatives expressed feeling safe at the service and living in an inclusive environment with </w:t>
      </w:r>
      <w:r w:rsidR="002C4F7F" w:rsidRPr="00577649">
        <w:lastRenderedPageBreak/>
        <w:t xml:space="preserve">the provision of quality care and services. The </w:t>
      </w:r>
      <w:r w:rsidR="001C35EA" w:rsidRPr="00577649">
        <w:t>organisation</w:t>
      </w:r>
      <w:r w:rsidR="002C4F7F" w:rsidRPr="00577649">
        <w:t xml:space="preserve"> has a suite of policies, procedures and work instructions that support and guide</w:t>
      </w:r>
      <w:r w:rsidR="00AA07B4" w:rsidRPr="00577649">
        <w:t xml:space="preserve"> the Board,</w:t>
      </w:r>
      <w:r w:rsidR="002C4F7F" w:rsidRPr="00577649">
        <w:t xml:space="preserve"> management and staff to provide a safe and inclusive culture for consumers and stakeholders. </w:t>
      </w:r>
    </w:p>
    <w:p w14:paraId="35036A59" w14:textId="77777777" w:rsidR="00577649" w:rsidRPr="00577649" w:rsidRDefault="00B671C2" w:rsidP="00577649">
      <w:pPr>
        <w:pStyle w:val="NormalArial"/>
        <w:rPr>
          <w:rFonts w:eastAsia="Calibri"/>
          <w:iCs/>
          <w:color w:val="auto"/>
        </w:rPr>
      </w:pPr>
      <w:r w:rsidRPr="00577649">
        <w:rPr>
          <w:rFonts w:eastAsia="Calibri"/>
          <w:iCs/>
          <w:color w:val="auto"/>
        </w:rPr>
        <w:t>The organisation demonstrated it has effective organisation wide governance systems in relation to information management, continuous improvement, financial governance, workforce governance, regulatory compliance and feedback and complaints. Staff demonstrated understanding of the policies and processes that supported each of the governance systems.</w:t>
      </w:r>
      <w:r w:rsidR="00577649" w:rsidRPr="00577649">
        <w:rPr>
          <w:rFonts w:eastAsia="Calibri"/>
          <w:iCs/>
          <w:color w:val="auto"/>
        </w:rPr>
        <w:t xml:space="preserve"> </w:t>
      </w:r>
    </w:p>
    <w:p w14:paraId="3D141536" w14:textId="77777777" w:rsidR="00577649" w:rsidRPr="00577649" w:rsidRDefault="00404176" w:rsidP="00577649">
      <w:pPr>
        <w:pStyle w:val="NormalArial"/>
      </w:pPr>
      <w:r w:rsidRPr="00577649">
        <w:t xml:space="preserve">Regulatory compliance is managed centrally by the executive team who receive updates to legislative changes and the service participates in a compliance program. Changes or updates to policies and procedures at the service are communicated via staff meetings, electronic mailing, and newsletters. The service is aware of its reporting requirements relating to reportable and non-reportable events and appropriate registers are maintained. </w:t>
      </w:r>
      <w:r w:rsidR="009A3AF2" w:rsidRPr="00577649">
        <w:t xml:space="preserve">The service has a feedback and complaints management system in place and staff can access the complaints management procedure electronically on the organisation’s platform. The system enables management to oversee all incidents that are reported so that trends are identified to feed into the </w:t>
      </w:r>
      <w:r w:rsidR="00D52333" w:rsidRPr="00577649">
        <w:t xml:space="preserve">Plan for </w:t>
      </w:r>
      <w:r w:rsidR="0016599E" w:rsidRPr="00577649">
        <w:t>C</w:t>
      </w:r>
      <w:r w:rsidR="009A3AF2" w:rsidRPr="00577649">
        <w:t xml:space="preserve">ontinuous </w:t>
      </w:r>
      <w:r w:rsidR="0016599E" w:rsidRPr="00577649">
        <w:t>I</w:t>
      </w:r>
      <w:r w:rsidR="009A3AF2" w:rsidRPr="00577649">
        <w:t xml:space="preserve">mprovement. </w:t>
      </w:r>
    </w:p>
    <w:p w14:paraId="5CD9D6B8" w14:textId="77777777" w:rsidR="00577649" w:rsidRPr="00577649" w:rsidRDefault="00D979EE" w:rsidP="00577649">
      <w:pPr>
        <w:pStyle w:val="NormalArial"/>
      </w:pPr>
      <w:r w:rsidRPr="00577649">
        <w:t>The service demonstrated it has risk management systems and practices in place to effectively manage their high impact or high prevalence risks, manage incidents and support consumers to live the best life that they can.</w:t>
      </w:r>
      <w:r w:rsidR="000F7FF9" w:rsidRPr="00577649">
        <w:t xml:space="preserve"> Risks are reported, escalated and reviewed by executive management and at the Board level. </w:t>
      </w:r>
      <w:r w:rsidR="00794F1C" w:rsidRPr="00577649">
        <w:t>Staff demonstrated understanding of the service’s incident</w:t>
      </w:r>
      <w:r w:rsidR="00BF198C" w:rsidRPr="00577649">
        <w:t xml:space="preserve"> management</w:t>
      </w:r>
      <w:r w:rsidR="00794F1C" w:rsidRPr="00577649">
        <w:t xml:space="preserve"> system</w:t>
      </w:r>
      <w:r w:rsidR="00BF198C" w:rsidRPr="00577649">
        <w:t>, incident reporting pr</w:t>
      </w:r>
      <w:r w:rsidR="00AD1FE0" w:rsidRPr="00577649">
        <w:t>ocesses</w:t>
      </w:r>
      <w:r w:rsidR="00794F1C" w:rsidRPr="00577649">
        <w:t xml:space="preserve"> and described their responsibilities based on their position.</w:t>
      </w:r>
      <w:r w:rsidR="00AD1FE0" w:rsidRPr="00577649">
        <w:t xml:space="preserve"> Staff confirmed receiving education in relation to abuse and incident repo</w:t>
      </w:r>
      <w:r w:rsidR="00DA5EB9" w:rsidRPr="00577649">
        <w:t>r</w:t>
      </w:r>
      <w:r w:rsidR="00AD1FE0" w:rsidRPr="00577649">
        <w:t>ting.</w:t>
      </w:r>
    </w:p>
    <w:p w14:paraId="5C92F9EF" w14:textId="4CA4799A" w:rsidR="00D06201" w:rsidRPr="00577649" w:rsidRDefault="002131B9" w:rsidP="00577649">
      <w:pPr>
        <w:pStyle w:val="NormalArial"/>
        <w:rPr>
          <w:rFonts w:eastAsia="Arial"/>
        </w:rPr>
      </w:pPr>
      <w:r w:rsidRPr="00577649">
        <w:t xml:space="preserve">The organisation demonstrated it has a clinical governance framework </w:t>
      </w:r>
      <w:r w:rsidR="00506AA2" w:rsidRPr="00577649">
        <w:t>in</w:t>
      </w:r>
      <w:r w:rsidRPr="00577649">
        <w:t xml:space="preserve"> place that provides an overarching monitoring system for clinical care supported by accessible policies and procedures in relation to antimicrobial stewardship, minimising the use of restraint and open disclosure.</w:t>
      </w:r>
      <w:r w:rsidR="005256FB" w:rsidRPr="00577649">
        <w:t xml:space="preserve"> Management discussed their clinical governance roles and responsibilities, clinical and quality meetings and the review and monitoring of obligations to maintain safe and quality care. </w:t>
      </w:r>
      <w:r w:rsidR="00D06201" w:rsidRPr="00577649">
        <w:t>The service maintains a psychotropic register and consumer documentation</w:t>
      </w:r>
      <w:r w:rsidR="0089101E" w:rsidRPr="00577649">
        <w:t xml:space="preserve"> for consumers subject to </w:t>
      </w:r>
      <w:r w:rsidR="00506AA2" w:rsidRPr="00577649">
        <w:t>restrictive</w:t>
      </w:r>
      <w:r w:rsidR="0089101E" w:rsidRPr="00577649">
        <w:t xml:space="preserve"> practices</w:t>
      </w:r>
      <w:r w:rsidR="00D06201" w:rsidRPr="00577649">
        <w:t xml:space="preserve"> include behaviour management plans, informed consent and consultation. </w:t>
      </w:r>
    </w:p>
    <w:sectPr w:rsidR="00D06201" w:rsidRPr="0057764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019FF" w14:textId="77777777" w:rsidR="00120CC7" w:rsidRDefault="00120CC7">
      <w:pPr>
        <w:spacing w:after="0"/>
      </w:pPr>
      <w:r>
        <w:separator/>
      </w:r>
    </w:p>
  </w:endnote>
  <w:endnote w:type="continuationSeparator" w:id="0">
    <w:p w14:paraId="3A8D922E" w14:textId="77777777" w:rsidR="00120CC7" w:rsidRDefault="00120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087B" w14:textId="77777777" w:rsidR="00DF37F2" w:rsidRPr="00DF37F2" w:rsidRDefault="00165502" w:rsidP="00DF37F2">
    <w:pPr>
      <w:pStyle w:val="FooterArial9"/>
      <w:rPr>
        <w:rStyle w:val="FooterBold"/>
        <w:rFonts w:ascii="Arial" w:hAnsi="Arial"/>
        <w:b w:val="0"/>
      </w:rPr>
    </w:pPr>
    <w:r w:rsidRPr="00DF37F2">
      <w:rPr>
        <w:rStyle w:val="FooterBold"/>
        <w:rFonts w:ascii="Arial" w:hAnsi="Arial"/>
        <w:b w:val="0"/>
      </w:rPr>
      <w:t>Name of service: The Queen Victoria Home</w:t>
    </w:r>
    <w:r w:rsidRPr="00DF37F2">
      <w:rPr>
        <w:rStyle w:val="FooterBold"/>
        <w:rFonts w:ascii="Arial" w:hAnsi="Arial"/>
        <w:b w:val="0"/>
      </w:rPr>
      <w:tab/>
      <w:t xml:space="preserve">RPT-ACC-0122 v3.0 </w:t>
    </w:r>
  </w:p>
  <w:p w14:paraId="5414087C" w14:textId="77777777" w:rsidR="00DF37F2" w:rsidRPr="00DF37F2" w:rsidRDefault="00165502" w:rsidP="00DF37F2">
    <w:pPr>
      <w:pStyle w:val="FooterArial9"/>
      <w:rPr>
        <w:rStyle w:val="FooterBold"/>
        <w:rFonts w:ascii="Arial" w:hAnsi="Arial"/>
        <w:b w:val="0"/>
      </w:rPr>
    </w:pPr>
    <w:r w:rsidRPr="00DF37F2">
      <w:rPr>
        <w:rStyle w:val="FooterBold"/>
        <w:rFonts w:ascii="Arial" w:hAnsi="Arial"/>
        <w:b w:val="0"/>
      </w:rPr>
      <w:t>Commission ID: 8067</w:t>
    </w:r>
    <w:r w:rsidRPr="00DF37F2">
      <w:rPr>
        <w:rStyle w:val="FooterBold"/>
        <w:rFonts w:ascii="Arial" w:hAnsi="Arial"/>
        <w:b w:val="0"/>
      </w:rPr>
      <w:tab/>
      <w:t xml:space="preserve">OFFICIAL: Sensitive </w:t>
    </w:r>
  </w:p>
  <w:p w14:paraId="5414087D" w14:textId="77777777" w:rsidR="00DF37F2" w:rsidRPr="00DF37F2" w:rsidRDefault="001655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087F" w14:textId="77777777" w:rsidR="00E2364A" w:rsidRDefault="007E5B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31D5" w14:textId="77777777" w:rsidR="00120CC7" w:rsidRDefault="00120CC7" w:rsidP="00D71F88">
      <w:pPr>
        <w:spacing w:after="0"/>
      </w:pPr>
      <w:r>
        <w:separator/>
      </w:r>
    </w:p>
  </w:footnote>
  <w:footnote w:type="continuationSeparator" w:id="0">
    <w:p w14:paraId="5EA67F4B" w14:textId="77777777" w:rsidR="00120CC7" w:rsidRDefault="00120CC7" w:rsidP="00D71F88">
      <w:pPr>
        <w:spacing w:after="0"/>
      </w:pPr>
      <w:r>
        <w:continuationSeparator/>
      </w:r>
    </w:p>
  </w:footnote>
  <w:footnote w:id="1">
    <w:p w14:paraId="54140884" w14:textId="2729B86D" w:rsidR="000078F8" w:rsidRDefault="00165502" w:rsidP="000078F8">
      <w:pPr>
        <w:pStyle w:val="FootnoteText"/>
        <w:rPr>
          <w:rFonts w:ascii="Arial" w:hAnsi="Arial" w:cs="Arial"/>
          <w:sz w:val="20"/>
          <w:szCs w:val="20"/>
        </w:rPr>
      </w:pPr>
      <w:r w:rsidRPr="00EF1893">
        <w:rPr>
          <w:rStyle w:val="FootnoteReference"/>
          <w:color w:val="auto"/>
        </w:rPr>
        <w:footnoteRef/>
      </w:r>
      <w:r w:rsidRPr="00EF1893">
        <w:rPr>
          <w:rFonts w:ascii="Arial" w:hAnsi="Arial" w:cs="Arial"/>
          <w:color w:val="auto"/>
          <w:sz w:val="20"/>
          <w:szCs w:val="20"/>
        </w:rPr>
        <w:t>The preparation of the performance report is in accordance with section 40A</w:t>
      </w:r>
      <w:r w:rsidR="005B2F66" w:rsidRPr="00EF1893">
        <w:rPr>
          <w:rFonts w:ascii="Arial" w:hAnsi="Arial" w:cs="Arial"/>
          <w:color w:val="auto"/>
          <w:sz w:val="20"/>
          <w:szCs w:val="20"/>
        </w:rPr>
        <w:t xml:space="preserve"> </w:t>
      </w:r>
      <w:r w:rsidRPr="00EF1893">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4140885" w14:textId="77777777" w:rsidR="002B0884" w:rsidRDefault="007E5B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087A" w14:textId="77777777" w:rsidR="00D71F88" w:rsidRDefault="00165502">
    <w:pPr>
      <w:pStyle w:val="Header"/>
    </w:pPr>
    <w:r>
      <w:rPr>
        <w:noProof/>
        <w:color w:val="2B579A"/>
        <w:shd w:val="clear" w:color="auto" w:fill="E6E6E6"/>
        <w:lang w:val="en-US"/>
      </w:rPr>
      <w:drawing>
        <wp:anchor distT="0" distB="0" distL="114300" distR="114300" simplePos="0" relativeHeight="251659264" behindDoc="1" locked="0" layoutInCell="1" allowOverlap="1" wp14:anchorId="54140880" wp14:editId="541408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67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087E" w14:textId="77777777" w:rsidR="00FA0A5B" w:rsidRDefault="00165502">
    <w:pPr>
      <w:pStyle w:val="Header"/>
    </w:pPr>
    <w:r>
      <w:rPr>
        <w:noProof/>
      </w:rPr>
      <w:drawing>
        <wp:anchor distT="0" distB="0" distL="114300" distR="114300" simplePos="0" relativeHeight="251658240" behindDoc="0" locked="0" layoutInCell="1" allowOverlap="1" wp14:anchorId="54140882" wp14:editId="541408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D48AE6">
      <w:start w:val="1"/>
      <w:numFmt w:val="lowerRoman"/>
      <w:lvlText w:val="(%1)"/>
      <w:lvlJc w:val="left"/>
      <w:pPr>
        <w:ind w:left="1080" w:hanging="720"/>
      </w:pPr>
      <w:rPr>
        <w:rFonts w:hint="default"/>
      </w:rPr>
    </w:lvl>
    <w:lvl w:ilvl="1" w:tplc="2D904510" w:tentative="1">
      <w:start w:val="1"/>
      <w:numFmt w:val="lowerLetter"/>
      <w:lvlText w:val="%2."/>
      <w:lvlJc w:val="left"/>
      <w:pPr>
        <w:ind w:left="1440" w:hanging="360"/>
      </w:pPr>
    </w:lvl>
    <w:lvl w:ilvl="2" w:tplc="CAFE2ABE" w:tentative="1">
      <w:start w:val="1"/>
      <w:numFmt w:val="lowerRoman"/>
      <w:lvlText w:val="%3."/>
      <w:lvlJc w:val="right"/>
      <w:pPr>
        <w:ind w:left="2160" w:hanging="180"/>
      </w:pPr>
    </w:lvl>
    <w:lvl w:ilvl="3" w:tplc="0BD67CC8" w:tentative="1">
      <w:start w:val="1"/>
      <w:numFmt w:val="decimal"/>
      <w:lvlText w:val="%4."/>
      <w:lvlJc w:val="left"/>
      <w:pPr>
        <w:ind w:left="2880" w:hanging="360"/>
      </w:pPr>
    </w:lvl>
    <w:lvl w:ilvl="4" w:tplc="721AE338" w:tentative="1">
      <w:start w:val="1"/>
      <w:numFmt w:val="lowerLetter"/>
      <w:lvlText w:val="%5."/>
      <w:lvlJc w:val="left"/>
      <w:pPr>
        <w:ind w:left="3600" w:hanging="360"/>
      </w:pPr>
    </w:lvl>
    <w:lvl w:ilvl="5" w:tplc="9BE6318C" w:tentative="1">
      <w:start w:val="1"/>
      <w:numFmt w:val="lowerRoman"/>
      <w:lvlText w:val="%6."/>
      <w:lvlJc w:val="right"/>
      <w:pPr>
        <w:ind w:left="4320" w:hanging="180"/>
      </w:pPr>
    </w:lvl>
    <w:lvl w:ilvl="6" w:tplc="179C1BC8" w:tentative="1">
      <w:start w:val="1"/>
      <w:numFmt w:val="decimal"/>
      <w:lvlText w:val="%7."/>
      <w:lvlJc w:val="left"/>
      <w:pPr>
        <w:ind w:left="5040" w:hanging="360"/>
      </w:pPr>
    </w:lvl>
    <w:lvl w:ilvl="7" w:tplc="18A014D8" w:tentative="1">
      <w:start w:val="1"/>
      <w:numFmt w:val="lowerLetter"/>
      <w:lvlText w:val="%8."/>
      <w:lvlJc w:val="left"/>
      <w:pPr>
        <w:ind w:left="5760" w:hanging="360"/>
      </w:pPr>
    </w:lvl>
    <w:lvl w:ilvl="8" w:tplc="14E4AC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B4E1F2">
      <w:start w:val="1"/>
      <w:numFmt w:val="lowerRoman"/>
      <w:lvlText w:val="(%1)"/>
      <w:lvlJc w:val="left"/>
      <w:pPr>
        <w:ind w:left="1080" w:hanging="720"/>
      </w:pPr>
      <w:rPr>
        <w:rFonts w:hint="default"/>
      </w:rPr>
    </w:lvl>
    <w:lvl w:ilvl="1" w:tplc="AF8C0244" w:tentative="1">
      <w:start w:val="1"/>
      <w:numFmt w:val="lowerLetter"/>
      <w:lvlText w:val="%2."/>
      <w:lvlJc w:val="left"/>
      <w:pPr>
        <w:ind w:left="1440" w:hanging="360"/>
      </w:pPr>
    </w:lvl>
    <w:lvl w:ilvl="2" w:tplc="3844E6E0" w:tentative="1">
      <w:start w:val="1"/>
      <w:numFmt w:val="lowerRoman"/>
      <w:lvlText w:val="%3."/>
      <w:lvlJc w:val="right"/>
      <w:pPr>
        <w:ind w:left="2160" w:hanging="180"/>
      </w:pPr>
    </w:lvl>
    <w:lvl w:ilvl="3" w:tplc="C298EFFE" w:tentative="1">
      <w:start w:val="1"/>
      <w:numFmt w:val="decimal"/>
      <w:lvlText w:val="%4."/>
      <w:lvlJc w:val="left"/>
      <w:pPr>
        <w:ind w:left="2880" w:hanging="360"/>
      </w:pPr>
    </w:lvl>
    <w:lvl w:ilvl="4" w:tplc="A802D236" w:tentative="1">
      <w:start w:val="1"/>
      <w:numFmt w:val="lowerLetter"/>
      <w:lvlText w:val="%5."/>
      <w:lvlJc w:val="left"/>
      <w:pPr>
        <w:ind w:left="3600" w:hanging="360"/>
      </w:pPr>
    </w:lvl>
    <w:lvl w:ilvl="5" w:tplc="02027A66" w:tentative="1">
      <w:start w:val="1"/>
      <w:numFmt w:val="lowerRoman"/>
      <w:lvlText w:val="%6."/>
      <w:lvlJc w:val="right"/>
      <w:pPr>
        <w:ind w:left="4320" w:hanging="180"/>
      </w:pPr>
    </w:lvl>
    <w:lvl w:ilvl="6" w:tplc="05D2AE1C" w:tentative="1">
      <w:start w:val="1"/>
      <w:numFmt w:val="decimal"/>
      <w:lvlText w:val="%7."/>
      <w:lvlJc w:val="left"/>
      <w:pPr>
        <w:ind w:left="5040" w:hanging="360"/>
      </w:pPr>
    </w:lvl>
    <w:lvl w:ilvl="7" w:tplc="EE9A44AC" w:tentative="1">
      <w:start w:val="1"/>
      <w:numFmt w:val="lowerLetter"/>
      <w:lvlText w:val="%8."/>
      <w:lvlJc w:val="left"/>
      <w:pPr>
        <w:ind w:left="5760" w:hanging="360"/>
      </w:pPr>
    </w:lvl>
    <w:lvl w:ilvl="8" w:tplc="D9A8807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2C64EDC">
      <w:start w:val="1"/>
      <w:numFmt w:val="lowerRoman"/>
      <w:lvlText w:val="(%1)"/>
      <w:lvlJc w:val="left"/>
      <w:pPr>
        <w:ind w:left="1080" w:hanging="720"/>
      </w:pPr>
      <w:rPr>
        <w:rFonts w:hint="default"/>
      </w:rPr>
    </w:lvl>
    <w:lvl w:ilvl="1" w:tplc="A880E116" w:tentative="1">
      <w:start w:val="1"/>
      <w:numFmt w:val="lowerLetter"/>
      <w:lvlText w:val="%2."/>
      <w:lvlJc w:val="left"/>
      <w:pPr>
        <w:ind w:left="1440" w:hanging="360"/>
      </w:pPr>
    </w:lvl>
    <w:lvl w:ilvl="2" w:tplc="CABC119A" w:tentative="1">
      <w:start w:val="1"/>
      <w:numFmt w:val="lowerRoman"/>
      <w:lvlText w:val="%3."/>
      <w:lvlJc w:val="right"/>
      <w:pPr>
        <w:ind w:left="2160" w:hanging="180"/>
      </w:pPr>
    </w:lvl>
    <w:lvl w:ilvl="3" w:tplc="ABAEACD2" w:tentative="1">
      <w:start w:val="1"/>
      <w:numFmt w:val="decimal"/>
      <w:lvlText w:val="%4."/>
      <w:lvlJc w:val="left"/>
      <w:pPr>
        <w:ind w:left="2880" w:hanging="360"/>
      </w:pPr>
    </w:lvl>
    <w:lvl w:ilvl="4" w:tplc="9708B0A0" w:tentative="1">
      <w:start w:val="1"/>
      <w:numFmt w:val="lowerLetter"/>
      <w:lvlText w:val="%5."/>
      <w:lvlJc w:val="left"/>
      <w:pPr>
        <w:ind w:left="3600" w:hanging="360"/>
      </w:pPr>
    </w:lvl>
    <w:lvl w:ilvl="5" w:tplc="9B3CFC50" w:tentative="1">
      <w:start w:val="1"/>
      <w:numFmt w:val="lowerRoman"/>
      <w:lvlText w:val="%6."/>
      <w:lvlJc w:val="right"/>
      <w:pPr>
        <w:ind w:left="4320" w:hanging="180"/>
      </w:pPr>
    </w:lvl>
    <w:lvl w:ilvl="6" w:tplc="558C3B22" w:tentative="1">
      <w:start w:val="1"/>
      <w:numFmt w:val="decimal"/>
      <w:lvlText w:val="%7."/>
      <w:lvlJc w:val="left"/>
      <w:pPr>
        <w:ind w:left="5040" w:hanging="360"/>
      </w:pPr>
    </w:lvl>
    <w:lvl w:ilvl="7" w:tplc="EDA8CB62" w:tentative="1">
      <w:start w:val="1"/>
      <w:numFmt w:val="lowerLetter"/>
      <w:lvlText w:val="%8."/>
      <w:lvlJc w:val="left"/>
      <w:pPr>
        <w:ind w:left="5760" w:hanging="360"/>
      </w:pPr>
    </w:lvl>
    <w:lvl w:ilvl="8" w:tplc="1CAEA8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B1618F8">
      <w:start w:val="1"/>
      <w:numFmt w:val="bullet"/>
      <w:lvlText w:val=""/>
      <w:lvlJc w:val="left"/>
      <w:pPr>
        <w:ind w:left="720" w:hanging="360"/>
      </w:pPr>
      <w:rPr>
        <w:rFonts w:ascii="Symbol" w:hAnsi="Symbol" w:hint="default"/>
        <w:color w:val="auto"/>
        <w:sz w:val="24"/>
        <w:szCs w:val="24"/>
      </w:rPr>
    </w:lvl>
    <w:lvl w:ilvl="1" w:tplc="5AA60E34" w:tentative="1">
      <w:start w:val="1"/>
      <w:numFmt w:val="bullet"/>
      <w:lvlText w:val="o"/>
      <w:lvlJc w:val="left"/>
      <w:pPr>
        <w:ind w:left="1440" w:hanging="360"/>
      </w:pPr>
      <w:rPr>
        <w:rFonts w:ascii="Courier New" w:hAnsi="Courier New" w:cs="Courier New" w:hint="default"/>
      </w:rPr>
    </w:lvl>
    <w:lvl w:ilvl="2" w:tplc="28603858" w:tentative="1">
      <w:start w:val="1"/>
      <w:numFmt w:val="bullet"/>
      <w:lvlText w:val=""/>
      <w:lvlJc w:val="left"/>
      <w:pPr>
        <w:ind w:left="2160" w:hanging="360"/>
      </w:pPr>
      <w:rPr>
        <w:rFonts w:ascii="Wingdings" w:hAnsi="Wingdings" w:hint="default"/>
      </w:rPr>
    </w:lvl>
    <w:lvl w:ilvl="3" w:tplc="0A9A0428" w:tentative="1">
      <w:start w:val="1"/>
      <w:numFmt w:val="bullet"/>
      <w:lvlText w:val=""/>
      <w:lvlJc w:val="left"/>
      <w:pPr>
        <w:ind w:left="2880" w:hanging="360"/>
      </w:pPr>
      <w:rPr>
        <w:rFonts w:ascii="Symbol" w:hAnsi="Symbol" w:hint="default"/>
      </w:rPr>
    </w:lvl>
    <w:lvl w:ilvl="4" w:tplc="B9883AAE" w:tentative="1">
      <w:start w:val="1"/>
      <w:numFmt w:val="bullet"/>
      <w:lvlText w:val="o"/>
      <w:lvlJc w:val="left"/>
      <w:pPr>
        <w:ind w:left="3600" w:hanging="360"/>
      </w:pPr>
      <w:rPr>
        <w:rFonts w:ascii="Courier New" w:hAnsi="Courier New" w:cs="Courier New" w:hint="default"/>
      </w:rPr>
    </w:lvl>
    <w:lvl w:ilvl="5" w:tplc="8602879C" w:tentative="1">
      <w:start w:val="1"/>
      <w:numFmt w:val="bullet"/>
      <w:lvlText w:val=""/>
      <w:lvlJc w:val="left"/>
      <w:pPr>
        <w:ind w:left="4320" w:hanging="360"/>
      </w:pPr>
      <w:rPr>
        <w:rFonts w:ascii="Wingdings" w:hAnsi="Wingdings" w:hint="default"/>
      </w:rPr>
    </w:lvl>
    <w:lvl w:ilvl="6" w:tplc="FF74A69A" w:tentative="1">
      <w:start w:val="1"/>
      <w:numFmt w:val="bullet"/>
      <w:lvlText w:val=""/>
      <w:lvlJc w:val="left"/>
      <w:pPr>
        <w:ind w:left="5040" w:hanging="360"/>
      </w:pPr>
      <w:rPr>
        <w:rFonts w:ascii="Symbol" w:hAnsi="Symbol" w:hint="default"/>
      </w:rPr>
    </w:lvl>
    <w:lvl w:ilvl="7" w:tplc="CAE65036" w:tentative="1">
      <w:start w:val="1"/>
      <w:numFmt w:val="bullet"/>
      <w:lvlText w:val="o"/>
      <w:lvlJc w:val="left"/>
      <w:pPr>
        <w:ind w:left="5760" w:hanging="360"/>
      </w:pPr>
      <w:rPr>
        <w:rFonts w:ascii="Courier New" w:hAnsi="Courier New" w:cs="Courier New" w:hint="default"/>
      </w:rPr>
    </w:lvl>
    <w:lvl w:ilvl="8" w:tplc="B67C29B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F928E76">
      <w:start w:val="1"/>
      <w:numFmt w:val="lowerRoman"/>
      <w:lvlText w:val="(%1)"/>
      <w:lvlJc w:val="left"/>
      <w:pPr>
        <w:ind w:left="1080" w:hanging="720"/>
      </w:pPr>
      <w:rPr>
        <w:rFonts w:hint="default"/>
      </w:rPr>
    </w:lvl>
    <w:lvl w:ilvl="1" w:tplc="C99CDD38" w:tentative="1">
      <w:start w:val="1"/>
      <w:numFmt w:val="lowerLetter"/>
      <w:lvlText w:val="%2."/>
      <w:lvlJc w:val="left"/>
      <w:pPr>
        <w:ind w:left="1440" w:hanging="360"/>
      </w:pPr>
    </w:lvl>
    <w:lvl w:ilvl="2" w:tplc="283C1452" w:tentative="1">
      <w:start w:val="1"/>
      <w:numFmt w:val="lowerRoman"/>
      <w:lvlText w:val="%3."/>
      <w:lvlJc w:val="right"/>
      <w:pPr>
        <w:ind w:left="2160" w:hanging="180"/>
      </w:pPr>
    </w:lvl>
    <w:lvl w:ilvl="3" w:tplc="F2AE92D8" w:tentative="1">
      <w:start w:val="1"/>
      <w:numFmt w:val="decimal"/>
      <w:lvlText w:val="%4."/>
      <w:lvlJc w:val="left"/>
      <w:pPr>
        <w:ind w:left="2880" w:hanging="360"/>
      </w:pPr>
    </w:lvl>
    <w:lvl w:ilvl="4" w:tplc="CCD0E562" w:tentative="1">
      <w:start w:val="1"/>
      <w:numFmt w:val="lowerLetter"/>
      <w:lvlText w:val="%5."/>
      <w:lvlJc w:val="left"/>
      <w:pPr>
        <w:ind w:left="3600" w:hanging="360"/>
      </w:pPr>
    </w:lvl>
    <w:lvl w:ilvl="5" w:tplc="A5A42A92" w:tentative="1">
      <w:start w:val="1"/>
      <w:numFmt w:val="lowerRoman"/>
      <w:lvlText w:val="%6."/>
      <w:lvlJc w:val="right"/>
      <w:pPr>
        <w:ind w:left="4320" w:hanging="180"/>
      </w:pPr>
    </w:lvl>
    <w:lvl w:ilvl="6" w:tplc="956AB0AA" w:tentative="1">
      <w:start w:val="1"/>
      <w:numFmt w:val="decimal"/>
      <w:lvlText w:val="%7."/>
      <w:lvlJc w:val="left"/>
      <w:pPr>
        <w:ind w:left="5040" w:hanging="360"/>
      </w:pPr>
    </w:lvl>
    <w:lvl w:ilvl="7" w:tplc="136098A6" w:tentative="1">
      <w:start w:val="1"/>
      <w:numFmt w:val="lowerLetter"/>
      <w:lvlText w:val="%8."/>
      <w:lvlJc w:val="left"/>
      <w:pPr>
        <w:ind w:left="5760" w:hanging="360"/>
      </w:pPr>
    </w:lvl>
    <w:lvl w:ilvl="8" w:tplc="90D82B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1DC62B0">
      <w:start w:val="1"/>
      <w:numFmt w:val="lowerRoman"/>
      <w:lvlText w:val="(%1)"/>
      <w:lvlJc w:val="left"/>
      <w:pPr>
        <w:ind w:left="1080" w:hanging="720"/>
      </w:pPr>
      <w:rPr>
        <w:rFonts w:hint="default"/>
      </w:rPr>
    </w:lvl>
    <w:lvl w:ilvl="1" w:tplc="7B84DAB2" w:tentative="1">
      <w:start w:val="1"/>
      <w:numFmt w:val="lowerLetter"/>
      <w:lvlText w:val="%2."/>
      <w:lvlJc w:val="left"/>
      <w:pPr>
        <w:ind w:left="1440" w:hanging="360"/>
      </w:pPr>
    </w:lvl>
    <w:lvl w:ilvl="2" w:tplc="61206580" w:tentative="1">
      <w:start w:val="1"/>
      <w:numFmt w:val="lowerRoman"/>
      <w:lvlText w:val="%3."/>
      <w:lvlJc w:val="right"/>
      <w:pPr>
        <w:ind w:left="2160" w:hanging="180"/>
      </w:pPr>
    </w:lvl>
    <w:lvl w:ilvl="3" w:tplc="57C8F0D4" w:tentative="1">
      <w:start w:val="1"/>
      <w:numFmt w:val="decimal"/>
      <w:lvlText w:val="%4."/>
      <w:lvlJc w:val="left"/>
      <w:pPr>
        <w:ind w:left="2880" w:hanging="360"/>
      </w:pPr>
    </w:lvl>
    <w:lvl w:ilvl="4" w:tplc="7432FFDE" w:tentative="1">
      <w:start w:val="1"/>
      <w:numFmt w:val="lowerLetter"/>
      <w:lvlText w:val="%5."/>
      <w:lvlJc w:val="left"/>
      <w:pPr>
        <w:ind w:left="3600" w:hanging="360"/>
      </w:pPr>
    </w:lvl>
    <w:lvl w:ilvl="5" w:tplc="9B50B93E" w:tentative="1">
      <w:start w:val="1"/>
      <w:numFmt w:val="lowerRoman"/>
      <w:lvlText w:val="%6."/>
      <w:lvlJc w:val="right"/>
      <w:pPr>
        <w:ind w:left="4320" w:hanging="180"/>
      </w:pPr>
    </w:lvl>
    <w:lvl w:ilvl="6" w:tplc="F3326B54" w:tentative="1">
      <w:start w:val="1"/>
      <w:numFmt w:val="decimal"/>
      <w:lvlText w:val="%7."/>
      <w:lvlJc w:val="left"/>
      <w:pPr>
        <w:ind w:left="5040" w:hanging="360"/>
      </w:pPr>
    </w:lvl>
    <w:lvl w:ilvl="7" w:tplc="DD50CE1E" w:tentative="1">
      <w:start w:val="1"/>
      <w:numFmt w:val="lowerLetter"/>
      <w:lvlText w:val="%8."/>
      <w:lvlJc w:val="left"/>
      <w:pPr>
        <w:ind w:left="5760" w:hanging="360"/>
      </w:pPr>
    </w:lvl>
    <w:lvl w:ilvl="8" w:tplc="FB3A9E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D70725E">
      <w:start w:val="1"/>
      <w:numFmt w:val="lowerRoman"/>
      <w:lvlText w:val="(%1)"/>
      <w:lvlJc w:val="left"/>
      <w:pPr>
        <w:ind w:left="1080" w:hanging="720"/>
      </w:pPr>
      <w:rPr>
        <w:rFonts w:hint="default"/>
      </w:rPr>
    </w:lvl>
    <w:lvl w:ilvl="1" w:tplc="F1340B4E" w:tentative="1">
      <w:start w:val="1"/>
      <w:numFmt w:val="lowerLetter"/>
      <w:lvlText w:val="%2."/>
      <w:lvlJc w:val="left"/>
      <w:pPr>
        <w:ind w:left="1440" w:hanging="360"/>
      </w:pPr>
    </w:lvl>
    <w:lvl w:ilvl="2" w:tplc="2D06CE82" w:tentative="1">
      <w:start w:val="1"/>
      <w:numFmt w:val="lowerRoman"/>
      <w:lvlText w:val="%3."/>
      <w:lvlJc w:val="right"/>
      <w:pPr>
        <w:ind w:left="2160" w:hanging="180"/>
      </w:pPr>
    </w:lvl>
    <w:lvl w:ilvl="3" w:tplc="EBDCF72C" w:tentative="1">
      <w:start w:val="1"/>
      <w:numFmt w:val="decimal"/>
      <w:lvlText w:val="%4."/>
      <w:lvlJc w:val="left"/>
      <w:pPr>
        <w:ind w:left="2880" w:hanging="360"/>
      </w:pPr>
    </w:lvl>
    <w:lvl w:ilvl="4" w:tplc="1854B7CC" w:tentative="1">
      <w:start w:val="1"/>
      <w:numFmt w:val="lowerLetter"/>
      <w:lvlText w:val="%5."/>
      <w:lvlJc w:val="left"/>
      <w:pPr>
        <w:ind w:left="3600" w:hanging="360"/>
      </w:pPr>
    </w:lvl>
    <w:lvl w:ilvl="5" w:tplc="8378229A" w:tentative="1">
      <w:start w:val="1"/>
      <w:numFmt w:val="lowerRoman"/>
      <w:lvlText w:val="%6."/>
      <w:lvlJc w:val="right"/>
      <w:pPr>
        <w:ind w:left="4320" w:hanging="180"/>
      </w:pPr>
    </w:lvl>
    <w:lvl w:ilvl="6" w:tplc="E962DB2C" w:tentative="1">
      <w:start w:val="1"/>
      <w:numFmt w:val="decimal"/>
      <w:lvlText w:val="%7."/>
      <w:lvlJc w:val="left"/>
      <w:pPr>
        <w:ind w:left="5040" w:hanging="360"/>
      </w:pPr>
    </w:lvl>
    <w:lvl w:ilvl="7" w:tplc="A770DEA0" w:tentative="1">
      <w:start w:val="1"/>
      <w:numFmt w:val="lowerLetter"/>
      <w:lvlText w:val="%8."/>
      <w:lvlJc w:val="left"/>
      <w:pPr>
        <w:ind w:left="5760" w:hanging="360"/>
      </w:pPr>
    </w:lvl>
    <w:lvl w:ilvl="8" w:tplc="2CB2F2D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32A0A2A">
      <w:start w:val="1"/>
      <w:numFmt w:val="lowerRoman"/>
      <w:lvlText w:val="(%1)"/>
      <w:lvlJc w:val="left"/>
      <w:pPr>
        <w:ind w:left="1080" w:hanging="720"/>
      </w:pPr>
      <w:rPr>
        <w:rFonts w:hint="default"/>
      </w:rPr>
    </w:lvl>
    <w:lvl w:ilvl="1" w:tplc="402418CC" w:tentative="1">
      <w:start w:val="1"/>
      <w:numFmt w:val="lowerLetter"/>
      <w:lvlText w:val="%2."/>
      <w:lvlJc w:val="left"/>
      <w:pPr>
        <w:ind w:left="1440" w:hanging="360"/>
      </w:pPr>
    </w:lvl>
    <w:lvl w:ilvl="2" w:tplc="A9406D00" w:tentative="1">
      <w:start w:val="1"/>
      <w:numFmt w:val="lowerRoman"/>
      <w:lvlText w:val="%3."/>
      <w:lvlJc w:val="right"/>
      <w:pPr>
        <w:ind w:left="2160" w:hanging="180"/>
      </w:pPr>
    </w:lvl>
    <w:lvl w:ilvl="3" w:tplc="3026AED0" w:tentative="1">
      <w:start w:val="1"/>
      <w:numFmt w:val="decimal"/>
      <w:lvlText w:val="%4."/>
      <w:lvlJc w:val="left"/>
      <w:pPr>
        <w:ind w:left="2880" w:hanging="360"/>
      </w:pPr>
    </w:lvl>
    <w:lvl w:ilvl="4" w:tplc="CED2C970" w:tentative="1">
      <w:start w:val="1"/>
      <w:numFmt w:val="lowerLetter"/>
      <w:lvlText w:val="%5."/>
      <w:lvlJc w:val="left"/>
      <w:pPr>
        <w:ind w:left="3600" w:hanging="360"/>
      </w:pPr>
    </w:lvl>
    <w:lvl w:ilvl="5" w:tplc="82F4330A" w:tentative="1">
      <w:start w:val="1"/>
      <w:numFmt w:val="lowerRoman"/>
      <w:lvlText w:val="%6."/>
      <w:lvlJc w:val="right"/>
      <w:pPr>
        <w:ind w:left="4320" w:hanging="180"/>
      </w:pPr>
    </w:lvl>
    <w:lvl w:ilvl="6" w:tplc="56186004" w:tentative="1">
      <w:start w:val="1"/>
      <w:numFmt w:val="decimal"/>
      <w:lvlText w:val="%7."/>
      <w:lvlJc w:val="left"/>
      <w:pPr>
        <w:ind w:left="5040" w:hanging="360"/>
      </w:pPr>
    </w:lvl>
    <w:lvl w:ilvl="7" w:tplc="EBCE046A" w:tentative="1">
      <w:start w:val="1"/>
      <w:numFmt w:val="lowerLetter"/>
      <w:lvlText w:val="%8."/>
      <w:lvlJc w:val="left"/>
      <w:pPr>
        <w:ind w:left="5760" w:hanging="360"/>
      </w:pPr>
    </w:lvl>
    <w:lvl w:ilvl="8" w:tplc="CEB8289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8D6147A">
      <w:start w:val="1"/>
      <w:numFmt w:val="lowerRoman"/>
      <w:lvlText w:val="(%1)"/>
      <w:lvlJc w:val="left"/>
      <w:pPr>
        <w:ind w:left="1080" w:hanging="720"/>
      </w:pPr>
      <w:rPr>
        <w:rFonts w:hint="default"/>
      </w:rPr>
    </w:lvl>
    <w:lvl w:ilvl="1" w:tplc="0CF4629C" w:tentative="1">
      <w:start w:val="1"/>
      <w:numFmt w:val="lowerLetter"/>
      <w:lvlText w:val="%2."/>
      <w:lvlJc w:val="left"/>
      <w:pPr>
        <w:ind w:left="1440" w:hanging="360"/>
      </w:pPr>
    </w:lvl>
    <w:lvl w:ilvl="2" w:tplc="81C4AE12" w:tentative="1">
      <w:start w:val="1"/>
      <w:numFmt w:val="lowerRoman"/>
      <w:lvlText w:val="%3."/>
      <w:lvlJc w:val="right"/>
      <w:pPr>
        <w:ind w:left="2160" w:hanging="180"/>
      </w:pPr>
    </w:lvl>
    <w:lvl w:ilvl="3" w:tplc="91B42252" w:tentative="1">
      <w:start w:val="1"/>
      <w:numFmt w:val="decimal"/>
      <w:lvlText w:val="%4."/>
      <w:lvlJc w:val="left"/>
      <w:pPr>
        <w:ind w:left="2880" w:hanging="360"/>
      </w:pPr>
    </w:lvl>
    <w:lvl w:ilvl="4" w:tplc="2362C416" w:tentative="1">
      <w:start w:val="1"/>
      <w:numFmt w:val="lowerLetter"/>
      <w:lvlText w:val="%5."/>
      <w:lvlJc w:val="left"/>
      <w:pPr>
        <w:ind w:left="3600" w:hanging="360"/>
      </w:pPr>
    </w:lvl>
    <w:lvl w:ilvl="5" w:tplc="2290589C" w:tentative="1">
      <w:start w:val="1"/>
      <w:numFmt w:val="lowerRoman"/>
      <w:lvlText w:val="%6."/>
      <w:lvlJc w:val="right"/>
      <w:pPr>
        <w:ind w:left="4320" w:hanging="180"/>
      </w:pPr>
    </w:lvl>
    <w:lvl w:ilvl="6" w:tplc="BC64DB66" w:tentative="1">
      <w:start w:val="1"/>
      <w:numFmt w:val="decimal"/>
      <w:lvlText w:val="%7."/>
      <w:lvlJc w:val="left"/>
      <w:pPr>
        <w:ind w:left="5040" w:hanging="360"/>
      </w:pPr>
    </w:lvl>
    <w:lvl w:ilvl="7" w:tplc="5F747682" w:tentative="1">
      <w:start w:val="1"/>
      <w:numFmt w:val="lowerLetter"/>
      <w:lvlText w:val="%8."/>
      <w:lvlJc w:val="left"/>
      <w:pPr>
        <w:ind w:left="5760" w:hanging="360"/>
      </w:pPr>
    </w:lvl>
    <w:lvl w:ilvl="8" w:tplc="ED7C773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E58AC1C">
      <w:start w:val="1"/>
      <w:numFmt w:val="lowerRoman"/>
      <w:lvlText w:val="(%1)"/>
      <w:lvlJc w:val="left"/>
      <w:pPr>
        <w:ind w:left="1080" w:hanging="720"/>
      </w:pPr>
      <w:rPr>
        <w:rFonts w:hint="default"/>
      </w:rPr>
    </w:lvl>
    <w:lvl w:ilvl="1" w:tplc="50424304" w:tentative="1">
      <w:start w:val="1"/>
      <w:numFmt w:val="lowerLetter"/>
      <w:lvlText w:val="%2."/>
      <w:lvlJc w:val="left"/>
      <w:pPr>
        <w:ind w:left="1440" w:hanging="360"/>
      </w:pPr>
    </w:lvl>
    <w:lvl w:ilvl="2" w:tplc="542A5894" w:tentative="1">
      <w:start w:val="1"/>
      <w:numFmt w:val="lowerRoman"/>
      <w:lvlText w:val="%3."/>
      <w:lvlJc w:val="right"/>
      <w:pPr>
        <w:ind w:left="2160" w:hanging="180"/>
      </w:pPr>
    </w:lvl>
    <w:lvl w:ilvl="3" w:tplc="79067376" w:tentative="1">
      <w:start w:val="1"/>
      <w:numFmt w:val="decimal"/>
      <w:lvlText w:val="%4."/>
      <w:lvlJc w:val="left"/>
      <w:pPr>
        <w:ind w:left="2880" w:hanging="360"/>
      </w:pPr>
    </w:lvl>
    <w:lvl w:ilvl="4" w:tplc="E4B6A6C4" w:tentative="1">
      <w:start w:val="1"/>
      <w:numFmt w:val="lowerLetter"/>
      <w:lvlText w:val="%5."/>
      <w:lvlJc w:val="left"/>
      <w:pPr>
        <w:ind w:left="3600" w:hanging="360"/>
      </w:pPr>
    </w:lvl>
    <w:lvl w:ilvl="5" w:tplc="441C67CE" w:tentative="1">
      <w:start w:val="1"/>
      <w:numFmt w:val="lowerRoman"/>
      <w:lvlText w:val="%6."/>
      <w:lvlJc w:val="right"/>
      <w:pPr>
        <w:ind w:left="4320" w:hanging="180"/>
      </w:pPr>
    </w:lvl>
    <w:lvl w:ilvl="6" w:tplc="D4C2B884" w:tentative="1">
      <w:start w:val="1"/>
      <w:numFmt w:val="decimal"/>
      <w:lvlText w:val="%7."/>
      <w:lvlJc w:val="left"/>
      <w:pPr>
        <w:ind w:left="5040" w:hanging="360"/>
      </w:pPr>
    </w:lvl>
    <w:lvl w:ilvl="7" w:tplc="13B429A6" w:tentative="1">
      <w:start w:val="1"/>
      <w:numFmt w:val="lowerLetter"/>
      <w:lvlText w:val="%8."/>
      <w:lvlJc w:val="left"/>
      <w:pPr>
        <w:ind w:left="5760" w:hanging="360"/>
      </w:pPr>
    </w:lvl>
    <w:lvl w:ilvl="8" w:tplc="3CD41D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7C0NDUwNTcyNTZU0lEKTi0uzszPAymwqAUA5pl6FiwAAAA="/>
  </w:docVars>
  <w:rsids>
    <w:rsidRoot w:val="006F00D9"/>
    <w:rsid w:val="00000841"/>
    <w:rsid w:val="00004E84"/>
    <w:rsid w:val="00004E8A"/>
    <w:rsid w:val="00013B32"/>
    <w:rsid w:val="00015EB1"/>
    <w:rsid w:val="00017917"/>
    <w:rsid w:val="00026EF0"/>
    <w:rsid w:val="00033C9D"/>
    <w:rsid w:val="00034065"/>
    <w:rsid w:val="00041091"/>
    <w:rsid w:val="00043100"/>
    <w:rsid w:val="00050DEB"/>
    <w:rsid w:val="000575B7"/>
    <w:rsid w:val="00067140"/>
    <w:rsid w:val="00082B6D"/>
    <w:rsid w:val="000A09A7"/>
    <w:rsid w:val="000A0F6F"/>
    <w:rsid w:val="000A1A73"/>
    <w:rsid w:val="000A291E"/>
    <w:rsid w:val="000A623B"/>
    <w:rsid w:val="000B06D2"/>
    <w:rsid w:val="000B4F59"/>
    <w:rsid w:val="000C37F8"/>
    <w:rsid w:val="000C52CB"/>
    <w:rsid w:val="000D5A57"/>
    <w:rsid w:val="000F12BF"/>
    <w:rsid w:val="000F1A41"/>
    <w:rsid w:val="000F7FF9"/>
    <w:rsid w:val="001108C8"/>
    <w:rsid w:val="0011209D"/>
    <w:rsid w:val="00120CC7"/>
    <w:rsid w:val="00121E6F"/>
    <w:rsid w:val="00123FEB"/>
    <w:rsid w:val="001260E6"/>
    <w:rsid w:val="00130260"/>
    <w:rsid w:val="0014789B"/>
    <w:rsid w:val="00150AB9"/>
    <w:rsid w:val="00151632"/>
    <w:rsid w:val="0015302A"/>
    <w:rsid w:val="00165502"/>
    <w:rsid w:val="0016599E"/>
    <w:rsid w:val="0016738F"/>
    <w:rsid w:val="001674E9"/>
    <w:rsid w:val="001750ED"/>
    <w:rsid w:val="00190E46"/>
    <w:rsid w:val="00192CB2"/>
    <w:rsid w:val="001A4964"/>
    <w:rsid w:val="001A7499"/>
    <w:rsid w:val="001B4B4E"/>
    <w:rsid w:val="001B5BAC"/>
    <w:rsid w:val="001C2715"/>
    <w:rsid w:val="001C35EA"/>
    <w:rsid w:val="001C7D52"/>
    <w:rsid w:val="001D5CEB"/>
    <w:rsid w:val="001D76C0"/>
    <w:rsid w:val="001E1A1D"/>
    <w:rsid w:val="001E6F87"/>
    <w:rsid w:val="001E744D"/>
    <w:rsid w:val="001E7CA8"/>
    <w:rsid w:val="002064C5"/>
    <w:rsid w:val="0021205C"/>
    <w:rsid w:val="002131B9"/>
    <w:rsid w:val="00215A5B"/>
    <w:rsid w:val="00216BA2"/>
    <w:rsid w:val="00217235"/>
    <w:rsid w:val="00222CFE"/>
    <w:rsid w:val="00246DD7"/>
    <w:rsid w:val="00247200"/>
    <w:rsid w:val="002604E3"/>
    <w:rsid w:val="00262663"/>
    <w:rsid w:val="00264B45"/>
    <w:rsid w:val="002757CF"/>
    <w:rsid w:val="00281438"/>
    <w:rsid w:val="00281DDC"/>
    <w:rsid w:val="00282622"/>
    <w:rsid w:val="00295E6F"/>
    <w:rsid w:val="00296EAD"/>
    <w:rsid w:val="002A19A1"/>
    <w:rsid w:val="002A3F94"/>
    <w:rsid w:val="002B1BB5"/>
    <w:rsid w:val="002B765B"/>
    <w:rsid w:val="002C2677"/>
    <w:rsid w:val="002C48F1"/>
    <w:rsid w:val="002C4F7F"/>
    <w:rsid w:val="002C7078"/>
    <w:rsid w:val="002D1895"/>
    <w:rsid w:val="002D524D"/>
    <w:rsid w:val="002D7C0D"/>
    <w:rsid w:val="002E07B7"/>
    <w:rsid w:val="002E1824"/>
    <w:rsid w:val="002F1B03"/>
    <w:rsid w:val="0030084C"/>
    <w:rsid w:val="00303478"/>
    <w:rsid w:val="003057BF"/>
    <w:rsid w:val="003101F7"/>
    <w:rsid w:val="00313EC8"/>
    <w:rsid w:val="00321BDF"/>
    <w:rsid w:val="003257E1"/>
    <w:rsid w:val="003273FB"/>
    <w:rsid w:val="003311BB"/>
    <w:rsid w:val="00334775"/>
    <w:rsid w:val="003353CE"/>
    <w:rsid w:val="00341013"/>
    <w:rsid w:val="00343D7C"/>
    <w:rsid w:val="003544D3"/>
    <w:rsid w:val="003558BD"/>
    <w:rsid w:val="00356CC1"/>
    <w:rsid w:val="0036075B"/>
    <w:rsid w:val="0036733A"/>
    <w:rsid w:val="003727E2"/>
    <w:rsid w:val="00376FDE"/>
    <w:rsid w:val="00390E22"/>
    <w:rsid w:val="00391EC4"/>
    <w:rsid w:val="003969FD"/>
    <w:rsid w:val="00396DB2"/>
    <w:rsid w:val="003B2C9E"/>
    <w:rsid w:val="003B5D99"/>
    <w:rsid w:val="003C5949"/>
    <w:rsid w:val="003C6D02"/>
    <w:rsid w:val="003E20E9"/>
    <w:rsid w:val="003F2D44"/>
    <w:rsid w:val="003F2DE6"/>
    <w:rsid w:val="003F330B"/>
    <w:rsid w:val="003F65B7"/>
    <w:rsid w:val="00404176"/>
    <w:rsid w:val="00406096"/>
    <w:rsid w:val="00430776"/>
    <w:rsid w:val="0043408A"/>
    <w:rsid w:val="00441F0B"/>
    <w:rsid w:val="00443B49"/>
    <w:rsid w:val="004521E8"/>
    <w:rsid w:val="004527C6"/>
    <w:rsid w:val="00453047"/>
    <w:rsid w:val="00455AEF"/>
    <w:rsid w:val="0046631C"/>
    <w:rsid w:val="004864EF"/>
    <w:rsid w:val="00497B6B"/>
    <w:rsid w:val="004A689A"/>
    <w:rsid w:val="004C18DD"/>
    <w:rsid w:val="004D195A"/>
    <w:rsid w:val="004D4E2D"/>
    <w:rsid w:val="004D612A"/>
    <w:rsid w:val="004E1D51"/>
    <w:rsid w:val="004E307C"/>
    <w:rsid w:val="004E777A"/>
    <w:rsid w:val="004F20FD"/>
    <w:rsid w:val="004F5516"/>
    <w:rsid w:val="004F609A"/>
    <w:rsid w:val="005030E5"/>
    <w:rsid w:val="00503A57"/>
    <w:rsid w:val="00506AA2"/>
    <w:rsid w:val="00522155"/>
    <w:rsid w:val="00523033"/>
    <w:rsid w:val="005256FB"/>
    <w:rsid w:val="00530104"/>
    <w:rsid w:val="005325EA"/>
    <w:rsid w:val="00534ECC"/>
    <w:rsid w:val="005353F1"/>
    <w:rsid w:val="00551B9D"/>
    <w:rsid w:val="00557737"/>
    <w:rsid w:val="00564AE9"/>
    <w:rsid w:val="00570F2C"/>
    <w:rsid w:val="00572D1A"/>
    <w:rsid w:val="00577649"/>
    <w:rsid w:val="005B2F66"/>
    <w:rsid w:val="005B57DD"/>
    <w:rsid w:val="005C14BB"/>
    <w:rsid w:val="005C178B"/>
    <w:rsid w:val="005C1828"/>
    <w:rsid w:val="005C53B3"/>
    <w:rsid w:val="005C5DA4"/>
    <w:rsid w:val="005C6E30"/>
    <w:rsid w:val="005E3ECE"/>
    <w:rsid w:val="005F1C89"/>
    <w:rsid w:val="005F32B9"/>
    <w:rsid w:val="005F75E1"/>
    <w:rsid w:val="00604E1C"/>
    <w:rsid w:val="00607D06"/>
    <w:rsid w:val="00611D4F"/>
    <w:rsid w:val="00612BF4"/>
    <w:rsid w:val="006171BD"/>
    <w:rsid w:val="006201F7"/>
    <w:rsid w:val="006243B3"/>
    <w:rsid w:val="00636C8C"/>
    <w:rsid w:val="006453D6"/>
    <w:rsid w:val="00645904"/>
    <w:rsid w:val="00647FC4"/>
    <w:rsid w:val="00651187"/>
    <w:rsid w:val="0066284B"/>
    <w:rsid w:val="00664DFA"/>
    <w:rsid w:val="00666428"/>
    <w:rsid w:val="006674D6"/>
    <w:rsid w:val="00677B63"/>
    <w:rsid w:val="006839AA"/>
    <w:rsid w:val="00695EE6"/>
    <w:rsid w:val="00696A0A"/>
    <w:rsid w:val="006A75AC"/>
    <w:rsid w:val="006B770D"/>
    <w:rsid w:val="006C6E57"/>
    <w:rsid w:val="006C7DDF"/>
    <w:rsid w:val="006E0DC5"/>
    <w:rsid w:val="006E10B3"/>
    <w:rsid w:val="006E4F79"/>
    <w:rsid w:val="006F00D9"/>
    <w:rsid w:val="006F0C17"/>
    <w:rsid w:val="00702166"/>
    <w:rsid w:val="0070494A"/>
    <w:rsid w:val="007170E4"/>
    <w:rsid w:val="0072456B"/>
    <w:rsid w:val="00724C53"/>
    <w:rsid w:val="00726406"/>
    <w:rsid w:val="007474FA"/>
    <w:rsid w:val="00750F89"/>
    <w:rsid w:val="00751015"/>
    <w:rsid w:val="007510AF"/>
    <w:rsid w:val="00751221"/>
    <w:rsid w:val="00752E38"/>
    <w:rsid w:val="00755F21"/>
    <w:rsid w:val="00760537"/>
    <w:rsid w:val="00781B32"/>
    <w:rsid w:val="0078365E"/>
    <w:rsid w:val="00794161"/>
    <w:rsid w:val="00794F1C"/>
    <w:rsid w:val="0079702C"/>
    <w:rsid w:val="007A303A"/>
    <w:rsid w:val="007A4AEE"/>
    <w:rsid w:val="007B07D0"/>
    <w:rsid w:val="007B3B74"/>
    <w:rsid w:val="007B45E4"/>
    <w:rsid w:val="007D6777"/>
    <w:rsid w:val="007E2849"/>
    <w:rsid w:val="007E5B6D"/>
    <w:rsid w:val="007E6D0D"/>
    <w:rsid w:val="007E7730"/>
    <w:rsid w:val="007F1AAC"/>
    <w:rsid w:val="007F2BAD"/>
    <w:rsid w:val="00801A43"/>
    <w:rsid w:val="00802D62"/>
    <w:rsid w:val="00841910"/>
    <w:rsid w:val="008434D7"/>
    <w:rsid w:val="008448A2"/>
    <w:rsid w:val="008520EB"/>
    <w:rsid w:val="00875105"/>
    <w:rsid w:val="00877B07"/>
    <w:rsid w:val="008814F8"/>
    <w:rsid w:val="00881FAD"/>
    <w:rsid w:val="0089101E"/>
    <w:rsid w:val="008A4282"/>
    <w:rsid w:val="008A7629"/>
    <w:rsid w:val="008B60A9"/>
    <w:rsid w:val="008B70C2"/>
    <w:rsid w:val="008C08C8"/>
    <w:rsid w:val="008C3470"/>
    <w:rsid w:val="008C4F36"/>
    <w:rsid w:val="008D03C5"/>
    <w:rsid w:val="008D2B0F"/>
    <w:rsid w:val="008E21F0"/>
    <w:rsid w:val="00914657"/>
    <w:rsid w:val="0091522F"/>
    <w:rsid w:val="00915382"/>
    <w:rsid w:val="00920CD1"/>
    <w:rsid w:val="00933C4E"/>
    <w:rsid w:val="009469E1"/>
    <w:rsid w:val="00947EFB"/>
    <w:rsid w:val="00952756"/>
    <w:rsid w:val="00957330"/>
    <w:rsid w:val="00964EDF"/>
    <w:rsid w:val="00971F4E"/>
    <w:rsid w:val="009723F6"/>
    <w:rsid w:val="00974263"/>
    <w:rsid w:val="0097608A"/>
    <w:rsid w:val="009770A2"/>
    <w:rsid w:val="00983B1A"/>
    <w:rsid w:val="00985DFA"/>
    <w:rsid w:val="009943D5"/>
    <w:rsid w:val="00995AC1"/>
    <w:rsid w:val="009A184B"/>
    <w:rsid w:val="009A1888"/>
    <w:rsid w:val="009A3A31"/>
    <w:rsid w:val="009A3AF2"/>
    <w:rsid w:val="009C51C7"/>
    <w:rsid w:val="009D1443"/>
    <w:rsid w:val="009D379D"/>
    <w:rsid w:val="009F3F17"/>
    <w:rsid w:val="00A01A99"/>
    <w:rsid w:val="00A02F7B"/>
    <w:rsid w:val="00A21CF5"/>
    <w:rsid w:val="00A23E35"/>
    <w:rsid w:val="00A354CE"/>
    <w:rsid w:val="00A40568"/>
    <w:rsid w:val="00A6083C"/>
    <w:rsid w:val="00A63DEF"/>
    <w:rsid w:val="00A75365"/>
    <w:rsid w:val="00A91DB6"/>
    <w:rsid w:val="00A97D04"/>
    <w:rsid w:val="00AA07B4"/>
    <w:rsid w:val="00AB2C02"/>
    <w:rsid w:val="00AD1FE0"/>
    <w:rsid w:val="00AD3654"/>
    <w:rsid w:val="00AD4390"/>
    <w:rsid w:val="00AD4A4B"/>
    <w:rsid w:val="00AF641F"/>
    <w:rsid w:val="00AF7958"/>
    <w:rsid w:val="00B00361"/>
    <w:rsid w:val="00B116AF"/>
    <w:rsid w:val="00B11A86"/>
    <w:rsid w:val="00B11AC5"/>
    <w:rsid w:val="00B217B1"/>
    <w:rsid w:val="00B22DEF"/>
    <w:rsid w:val="00B272B5"/>
    <w:rsid w:val="00B30BC9"/>
    <w:rsid w:val="00B574B1"/>
    <w:rsid w:val="00B63775"/>
    <w:rsid w:val="00B642EB"/>
    <w:rsid w:val="00B671C2"/>
    <w:rsid w:val="00B6752C"/>
    <w:rsid w:val="00B74DFF"/>
    <w:rsid w:val="00B82B0F"/>
    <w:rsid w:val="00B936F0"/>
    <w:rsid w:val="00B97CCE"/>
    <w:rsid w:val="00BA412B"/>
    <w:rsid w:val="00BA70C7"/>
    <w:rsid w:val="00BC2074"/>
    <w:rsid w:val="00BE2DDC"/>
    <w:rsid w:val="00BF198C"/>
    <w:rsid w:val="00C12625"/>
    <w:rsid w:val="00C16510"/>
    <w:rsid w:val="00C171FE"/>
    <w:rsid w:val="00C4493A"/>
    <w:rsid w:val="00C4539E"/>
    <w:rsid w:val="00C60F8E"/>
    <w:rsid w:val="00C72DDE"/>
    <w:rsid w:val="00C761C5"/>
    <w:rsid w:val="00C91F1A"/>
    <w:rsid w:val="00C92153"/>
    <w:rsid w:val="00C93E4C"/>
    <w:rsid w:val="00C950E1"/>
    <w:rsid w:val="00C96407"/>
    <w:rsid w:val="00CA1D34"/>
    <w:rsid w:val="00CB0949"/>
    <w:rsid w:val="00CE0309"/>
    <w:rsid w:val="00CE1222"/>
    <w:rsid w:val="00CE3FE7"/>
    <w:rsid w:val="00CE420C"/>
    <w:rsid w:val="00CE7940"/>
    <w:rsid w:val="00CF5407"/>
    <w:rsid w:val="00CF7D61"/>
    <w:rsid w:val="00D06201"/>
    <w:rsid w:val="00D13FC9"/>
    <w:rsid w:val="00D21AE6"/>
    <w:rsid w:val="00D3560F"/>
    <w:rsid w:val="00D368FB"/>
    <w:rsid w:val="00D433B2"/>
    <w:rsid w:val="00D52333"/>
    <w:rsid w:val="00D551B4"/>
    <w:rsid w:val="00D558C4"/>
    <w:rsid w:val="00D6044E"/>
    <w:rsid w:val="00D710E1"/>
    <w:rsid w:val="00D71C32"/>
    <w:rsid w:val="00D728E8"/>
    <w:rsid w:val="00D851D7"/>
    <w:rsid w:val="00D90550"/>
    <w:rsid w:val="00D979EE"/>
    <w:rsid w:val="00DA0882"/>
    <w:rsid w:val="00DA2043"/>
    <w:rsid w:val="00DA39AF"/>
    <w:rsid w:val="00DA5EB9"/>
    <w:rsid w:val="00DD0FF9"/>
    <w:rsid w:val="00DF4365"/>
    <w:rsid w:val="00DF6156"/>
    <w:rsid w:val="00E1274B"/>
    <w:rsid w:val="00E474BE"/>
    <w:rsid w:val="00E76855"/>
    <w:rsid w:val="00E76F74"/>
    <w:rsid w:val="00E8180E"/>
    <w:rsid w:val="00E8736A"/>
    <w:rsid w:val="00E91CD5"/>
    <w:rsid w:val="00E925E7"/>
    <w:rsid w:val="00E938E5"/>
    <w:rsid w:val="00EB7EE1"/>
    <w:rsid w:val="00EC23AA"/>
    <w:rsid w:val="00ED1245"/>
    <w:rsid w:val="00ED73AD"/>
    <w:rsid w:val="00EF1893"/>
    <w:rsid w:val="00EF3029"/>
    <w:rsid w:val="00F1345D"/>
    <w:rsid w:val="00F226FF"/>
    <w:rsid w:val="00F24D8E"/>
    <w:rsid w:val="00F317E3"/>
    <w:rsid w:val="00F81E89"/>
    <w:rsid w:val="00FB047B"/>
    <w:rsid w:val="00FB4E5F"/>
    <w:rsid w:val="00FB77D4"/>
    <w:rsid w:val="00FC2EC9"/>
    <w:rsid w:val="00FD1851"/>
    <w:rsid w:val="00FD33DF"/>
    <w:rsid w:val="00FE3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073A"/>
  <w15:docId w15:val="{8298A71E-41CA-44B8-8AFB-34944AC9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21205C"/>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C4539E"/>
  </w:style>
  <w:style w:type="character" w:customStyle="1" w:styleId="eop">
    <w:name w:val="eop"/>
    <w:basedOn w:val="DefaultParagraphFont"/>
    <w:rsid w:val="00C45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A307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A307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A307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A307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A307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A307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A307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A307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A307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A307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A307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A307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A307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A307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A307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A307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A307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A307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A307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A307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A307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A307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A307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A307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A307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A307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A3079"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A3079"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A3079"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A3079"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A3079"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A3079"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A3079"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A307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A307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A307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A307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A307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A307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A307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A307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A307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A3079"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A3079"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A3079"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A3079"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A3079"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A307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A307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A307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079"/>
    <w:rsid w:val="00611323"/>
    <w:rsid w:val="00A74FD8"/>
    <w:rsid w:val="00BA3079"/>
    <w:rsid w:val="00C915D9"/>
    <w:rsid w:val="00DD0142"/>
    <w:rsid w:val="00EC5B89"/>
    <w:rsid w:val="00EE3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8067</RACS_x0020_ID>
    <Approved_x0020_Provider xmlns="a8338b6e-77a6-4851-82b6-98166143ffdd">Queen Victoria Home Inc</Approved_x0020_Provider>
    <Management_x0020_Company_x0020_ID xmlns="a8338b6e-77a6-4851-82b6-98166143ffdd" xsi:nil="true"/>
    <Home xmlns="a8338b6e-77a6-4851-82b6-98166143ffdd">The Queen Victoria Home</Home>
    <Signed xmlns="a8338b6e-77a6-4851-82b6-98166143ffdd" xsi:nil="true"/>
    <Uploaded xmlns="a8338b6e-77a6-4851-82b6-98166143ffdd">true</Uploaded>
    <Management_x0020_Company xmlns="a8338b6e-77a6-4851-82b6-98166143ffdd" xsi:nil="true"/>
    <Doc_x0020_Date xmlns="a8338b6e-77a6-4851-82b6-98166143ffdd">2023-05-03T01:05:07+00:00</Doc_x0020_Date>
    <CSI_x0020_ID xmlns="a8338b6e-77a6-4851-82b6-98166143ffdd" xsi:nil="true"/>
    <Case_x0020_ID xmlns="a8338b6e-77a6-4851-82b6-98166143ffdd" xsi:nil="true"/>
    <Approved_x0020_Provider_x0020_ID xmlns="a8338b6e-77a6-4851-82b6-98166143ffdd">CFA70409-77F4-DC11-AD41-005056922186</Approved_x0020_Provider_x0020_ID>
    <Location xmlns="a8338b6e-77a6-4851-82b6-98166143ffdd" xsi:nil="true"/>
    <Home_x0020_ID xmlns="a8338b6e-77a6-4851-82b6-98166143ffdd">7DFA2B92-7CF4-DC11-AD41-005056922186</Home_x0020_ID>
    <State xmlns="a8338b6e-77a6-4851-82b6-98166143ffdd">TAS</State>
    <Doc_x0020_Sent_Received_x0020_Date xmlns="a8338b6e-77a6-4851-82b6-98166143ffdd">2023-05-03T00:00:00+00:00</Doc_x0020_Sent_Received_x0020_Date>
    <Activity_x0020_ID xmlns="a8338b6e-77a6-4851-82b6-98166143ffdd">5135B730-CA6C-EB11-9091-005056922186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432325B-58C4-444D-AF12-403D66504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5086</Words>
  <Characters>28992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2023-05-04T00:50:00Z</dcterms:created>
  <dcterms:modified xsi:type="dcterms:W3CDTF">2023-05-04T00:50:00Z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