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83C7ED7" w:rsidR="00D2559D" w:rsidRPr="00996FAF" w:rsidRDefault="00EE6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TLC Whitewater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B46116" w:rsidR="00CA37CB" w:rsidRPr="00996FAF" w:rsidRDefault="00EE6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 White Street</w:t>
            </w:r>
            <w:r w:rsidR="00F045F4" w:rsidRPr="00602258">
              <w:rPr>
                <w:rFonts w:ascii="Arial" w:hAnsi="Arial" w:cs="Arial"/>
                <w:color w:val="auto"/>
              </w:rPr>
              <w:t xml:space="preserve"> </w:t>
            </w:r>
            <w:r>
              <w:rPr>
                <w:rFonts w:ascii="Arial" w:hAnsi="Arial" w:cs="Arial"/>
                <w:color w:val="auto"/>
              </w:rPr>
              <w:t>MORDIALLOC</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1EFB8E3" w:rsidR="00CA37CB" w:rsidRPr="00996FAF" w:rsidRDefault="00EE6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8223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828433A" w:rsidR="00D2559D" w:rsidRPr="00996FAF" w:rsidRDefault="00EE6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Great Oaks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F207F6" w:rsidR="00D2559D" w:rsidRPr="00996FAF" w:rsidRDefault="00EE6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0EF838" w:rsidR="00D2559D" w:rsidRPr="00996FAF" w:rsidRDefault="00EE6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F78201" w:rsidR="00D2559D" w:rsidRPr="00996FAF" w:rsidRDefault="00623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3400AB">
              <w:rPr>
                <w:rFonts w:ascii="Arial" w:hAnsi="Arial" w:cs="Arial"/>
                <w:color w:val="auto"/>
              </w:rPr>
              <w:t>8</w:t>
            </w:r>
            <w:r>
              <w:rPr>
                <w:rFonts w:ascii="Arial" w:hAnsi="Arial" w:cs="Arial"/>
                <w:color w:val="auto"/>
              </w:rPr>
              <w:t xml:space="preserve">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61400A3" w:rsidR="000078F8" w:rsidRPr="00996FAF" w:rsidRDefault="000078F8" w:rsidP="0036130C">
      <w:pPr>
        <w:pStyle w:val="NormalArial"/>
      </w:pPr>
      <w:r w:rsidRPr="00996FAF">
        <w:t xml:space="preserve">This performance report for </w:t>
      </w:r>
      <w:r w:rsidR="00EE6025">
        <w:rPr>
          <w:color w:val="auto"/>
        </w:rPr>
        <w:t>TLC Whitewater</w:t>
      </w:r>
      <w:r w:rsidRPr="00996FAF">
        <w:rPr>
          <w:color w:val="auto"/>
        </w:rPr>
        <w:t xml:space="preserve"> (</w:t>
      </w:r>
      <w:r w:rsidRPr="00996FAF">
        <w:rPr>
          <w:b/>
          <w:color w:val="auto"/>
        </w:rPr>
        <w:t>the service</w:t>
      </w:r>
      <w:r w:rsidRPr="00996FAF">
        <w:rPr>
          <w:color w:val="auto"/>
        </w:rPr>
        <w:t>) has been prepared by</w:t>
      </w:r>
      <w:r w:rsidR="0031684D">
        <w:rPr>
          <w:color w:val="auto"/>
        </w:rPr>
        <w:t xml:space="preserve"> 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2169EEE" w14:textId="77777777" w:rsidR="0031684D" w:rsidRPr="00996FAF" w:rsidRDefault="0031684D" w:rsidP="0031684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w:t>
      </w:r>
      <w:r>
        <w:rPr>
          <w:rFonts w:ascii="Arial" w:hAnsi="Arial" w:cs="Arial"/>
          <w:color w:val="auto"/>
        </w:rPr>
        <w:t xml:space="preserve">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 </w:t>
      </w:r>
    </w:p>
    <w:p w14:paraId="23FE4A29" w14:textId="3869402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6FF1F4C" w:rsidR="00FC045E" w:rsidRPr="00996FAF" w:rsidRDefault="00066D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6C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5BC46FC" w:rsidR="00FC045E" w:rsidRPr="00996FAF" w:rsidRDefault="0006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6C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81A3FFB" w:rsidR="00FC045E" w:rsidRPr="00996FAF" w:rsidRDefault="0006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16C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0945986" w:rsidR="00FC045E" w:rsidRPr="00996FAF" w:rsidRDefault="0006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A3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F89DA6D" w:rsidR="00FC045E" w:rsidRPr="00996FAF" w:rsidRDefault="0006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A3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672F34C" w:rsidR="00FC045E" w:rsidRPr="00996FAF" w:rsidRDefault="0006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A3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1FBF6FE" w:rsidR="00FC045E" w:rsidRPr="00996FAF" w:rsidRDefault="0006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A3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5A50CE7" w:rsidR="00FC045E" w:rsidRPr="00996FAF" w:rsidRDefault="0006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A3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5A20CB1" w14:textId="77777777" w:rsidR="00B85B34" w:rsidRDefault="00B85B34" w:rsidP="00B85B3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93732B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4"/>
        <w:gridCol w:w="2124"/>
      </w:tblGrid>
      <w:tr w:rsidR="00FC045E" w:rsidRPr="00996FAF" w14:paraId="29B5A16E" w14:textId="77777777" w:rsidTr="00EC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C07A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374"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B8B7829" w:rsidR="00FC045E" w:rsidRPr="00996FAF" w:rsidRDefault="00066D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p>
        </w:tc>
      </w:tr>
      <w:tr w:rsidR="00FC045E" w:rsidRPr="00996FAF" w14:paraId="61016338"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374"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14A0E14" w:rsidR="00FC045E" w:rsidRPr="00996FAF" w:rsidRDefault="00066D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C07A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374"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5EC30E2" w:rsidR="00FC045E" w:rsidRPr="00996FAF" w:rsidRDefault="00066D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374"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FDFA3A" w:rsidR="00FC045E" w:rsidRPr="00996FAF" w:rsidRDefault="00066D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C07A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374"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2C572FD" w:rsidR="00FC045E" w:rsidRPr="00996FAF" w:rsidRDefault="00066D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374"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17B8170" w:rsidR="00FC045E" w:rsidRPr="00996FAF" w:rsidRDefault="00066D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A2A3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455EBB9" w14:textId="5BC50F88" w:rsidR="004269AC" w:rsidRPr="00281C08" w:rsidRDefault="004269AC" w:rsidP="004269AC">
      <w:pPr>
        <w:pStyle w:val="NormalArial"/>
        <w:rPr>
          <w:rStyle w:val="normaltextrun"/>
        </w:rPr>
      </w:pPr>
      <w:r w:rsidRPr="00D527DA">
        <w:t xml:space="preserve">The Assessment Team </w:t>
      </w:r>
      <w:proofErr w:type="gramStart"/>
      <w:r w:rsidRPr="00D527DA">
        <w:t>recommended</w:t>
      </w:r>
      <w:proofErr w:type="gramEnd"/>
      <w:r w:rsidRPr="00D527DA">
        <w:t xml:space="preserve"> Requirement </w:t>
      </w:r>
      <w:r>
        <w:t>1</w:t>
      </w:r>
      <w:r w:rsidRPr="00D527DA">
        <w:t>(3)(</w:t>
      </w:r>
      <w:r>
        <w:t>a</w:t>
      </w:r>
      <w:r w:rsidRPr="00D527DA">
        <w:t xml:space="preserve">) was not met. </w:t>
      </w:r>
      <w:r w:rsidRPr="00D527DA">
        <w:rPr>
          <w:rStyle w:val="normaltextrun"/>
        </w:rPr>
        <w:t xml:space="preserve">I have considered the Assessment Team’s findings, the evidence documented in the Site Audit report and the </w:t>
      </w:r>
      <w:r w:rsidRPr="00281C08">
        <w:rPr>
          <w:rStyle w:val="normaltextrun"/>
        </w:rPr>
        <w:t>provider’s response and my findings are:</w:t>
      </w:r>
    </w:p>
    <w:p w14:paraId="2F40F63E" w14:textId="2242F47D" w:rsidR="004269AC" w:rsidRPr="00281C08" w:rsidRDefault="004269AC" w:rsidP="004269AC">
      <w:pPr>
        <w:rPr>
          <w:rFonts w:ascii="Arial" w:hAnsi="Arial" w:cs="Arial"/>
        </w:rPr>
      </w:pPr>
      <w:r w:rsidRPr="00281C08">
        <w:rPr>
          <w:rFonts w:ascii="Arial" w:hAnsi="Arial" w:cs="Arial"/>
        </w:rPr>
        <w:t xml:space="preserve">Regarding Requirement </w:t>
      </w:r>
      <w:r>
        <w:rPr>
          <w:rFonts w:ascii="Arial" w:hAnsi="Arial" w:cs="Arial"/>
        </w:rPr>
        <w:t>1</w:t>
      </w:r>
      <w:r w:rsidRPr="00281C08">
        <w:rPr>
          <w:rFonts w:ascii="Arial" w:hAnsi="Arial" w:cs="Arial"/>
        </w:rPr>
        <w:t>(3)(</w:t>
      </w:r>
      <w:r>
        <w:rPr>
          <w:rFonts w:ascii="Arial" w:hAnsi="Arial" w:cs="Arial"/>
        </w:rPr>
        <w:t>a</w:t>
      </w:r>
      <w:r w:rsidRPr="00281C08">
        <w:rPr>
          <w:rFonts w:ascii="Arial" w:hAnsi="Arial" w:cs="Arial"/>
        </w:rPr>
        <w:t xml:space="preserve">), the Site Audit report found </w:t>
      </w:r>
      <w:r w:rsidRPr="004269AC">
        <w:rPr>
          <w:rFonts w:ascii="Arial" w:hAnsi="Arial" w:cs="Arial"/>
        </w:rPr>
        <w:t xml:space="preserve">the service was unable to demonstrate that consumer dignity is upheld for all consumers </w:t>
      </w:r>
      <w:proofErr w:type="gramStart"/>
      <w:r w:rsidRPr="004269AC">
        <w:rPr>
          <w:rFonts w:ascii="Arial" w:hAnsi="Arial" w:cs="Arial"/>
        </w:rPr>
        <w:t>in regard to</w:t>
      </w:r>
      <w:proofErr w:type="gramEnd"/>
      <w:r w:rsidRPr="004269AC">
        <w:rPr>
          <w:rFonts w:ascii="Arial" w:hAnsi="Arial" w:cs="Arial"/>
        </w:rPr>
        <w:t xml:space="preserve"> the way staff speak to consumers as well as entering consumer rooms without knocking and</w:t>
      </w:r>
      <w:r>
        <w:rPr>
          <w:rFonts w:ascii="Arial" w:hAnsi="Arial" w:cs="Arial"/>
        </w:rPr>
        <w:t xml:space="preserve"> </w:t>
      </w:r>
      <w:r w:rsidRPr="004269AC">
        <w:rPr>
          <w:rFonts w:ascii="Arial" w:hAnsi="Arial" w:cs="Arial"/>
        </w:rPr>
        <w:t>or waiting to be granted permission to enter.</w:t>
      </w:r>
      <w:r w:rsidR="003A18CE">
        <w:rPr>
          <w:rFonts w:ascii="Arial" w:hAnsi="Arial" w:cs="Arial"/>
        </w:rPr>
        <w:t xml:space="preserve"> In response to this feedback during </w:t>
      </w:r>
      <w:r w:rsidR="003A18CE" w:rsidRPr="00BB0982">
        <w:rPr>
          <w:rFonts w:ascii="Arial" w:hAnsi="Arial" w:cs="Arial"/>
        </w:rPr>
        <w:t>the Site Audi</w:t>
      </w:r>
      <w:r w:rsidR="003A18CE">
        <w:rPr>
          <w:rFonts w:ascii="Arial" w:hAnsi="Arial" w:cs="Arial"/>
        </w:rPr>
        <w:t>t, m</w:t>
      </w:r>
      <w:r w:rsidR="00BB0982">
        <w:rPr>
          <w:rFonts w:ascii="Arial" w:hAnsi="Arial" w:cs="Arial"/>
        </w:rPr>
        <w:t xml:space="preserve">anagement </w:t>
      </w:r>
      <w:r w:rsidR="00BB0982" w:rsidRPr="00BB0982">
        <w:rPr>
          <w:rFonts w:ascii="Arial" w:hAnsi="Arial" w:cs="Arial"/>
        </w:rPr>
        <w:t xml:space="preserve">scheduled training for staff on the service’s expectations when entering consumers’ rooms </w:t>
      </w:r>
      <w:r w:rsidR="003A18CE">
        <w:rPr>
          <w:rFonts w:ascii="Arial" w:hAnsi="Arial" w:cs="Arial"/>
        </w:rPr>
        <w:t>and</w:t>
      </w:r>
      <w:r w:rsidR="00BB0982" w:rsidRPr="00BB0982">
        <w:rPr>
          <w:rFonts w:ascii="Arial" w:hAnsi="Arial" w:cs="Arial"/>
        </w:rPr>
        <w:t xml:space="preserve"> </w:t>
      </w:r>
      <w:r w:rsidR="003A18CE">
        <w:rPr>
          <w:rFonts w:ascii="Arial" w:hAnsi="Arial" w:cs="Arial"/>
        </w:rPr>
        <w:t>m</w:t>
      </w:r>
      <w:r w:rsidR="00BB0982" w:rsidRPr="00BB0982">
        <w:rPr>
          <w:rFonts w:ascii="Arial" w:hAnsi="Arial" w:cs="Arial"/>
        </w:rPr>
        <w:t>anagement</w:t>
      </w:r>
      <w:r w:rsidR="005405B2">
        <w:rPr>
          <w:rFonts w:ascii="Arial" w:hAnsi="Arial" w:cs="Arial"/>
        </w:rPr>
        <w:t xml:space="preserve"> </w:t>
      </w:r>
      <w:r w:rsidR="005405B2" w:rsidRPr="005405B2">
        <w:rPr>
          <w:rFonts w:ascii="Arial" w:hAnsi="Arial" w:cs="Arial"/>
        </w:rPr>
        <w:t>sent a memorandum to all staff reminding them of the importance of knocking on consumers’ doors and waiting to be invited in before entering the room</w:t>
      </w:r>
      <w:r w:rsidR="005405B2">
        <w:rPr>
          <w:rFonts w:ascii="Arial" w:hAnsi="Arial" w:cs="Arial"/>
        </w:rPr>
        <w:t>.</w:t>
      </w:r>
    </w:p>
    <w:p w14:paraId="347360DC" w14:textId="4E7404FC" w:rsidR="00D40E17" w:rsidRPr="00A665C0" w:rsidRDefault="004269AC" w:rsidP="004269AC">
      <w:pPr>
        <w:rPr>
          <w:rFonts w:ascii="Arial" w:hAnsi="Arial" w:cs="Arial"/>
          <w:bCs/>
          <w:color w:val="auto"/>
        </w:rPr>
      </w:pPr>
      <w:r w:rsidRPr="00E70877">
        <w:rPr>
          <w:rFonts w:ascii="Arial" w:hAnsi="Arial" w:cs="Arial"/>
          <w:bCs/>
          <w:color w:val="auto"/>
        </w:rPr>
        <w:t>The provider’s response provided clarifying information in relation to the deficit identified above. Th</w:t>
      </w:r>
      <w:r w:rsidR="00D40E17">
        <w:rPr>
          <w:rFonts w:ascii="Arial" w:hAnsi="Arial" w:cs="Arial"/>
          <w:bCs/>
          <w:color w:val="auto"/>
        </w:rPr>
        <w:t>e</w:t>
      </w:r>
      <w:r w:rsidRPr="00E70877">
        <w:rPr>
          <w:rFonts w:ascii="Arial" w:hAnsi="Arial" w:cs="Arial"/>
          <w:bCs/>
          <w:color w:val="auto"/>
        </w:rPr>
        <w:t xml:space="preserve"> </w:t>
      </w:r>
      <w:r w:rsidR="00D40E17">
        <w:rPr>
          <w:rFonts w:ascii="Arial" w:hAnsi="Arial" w:cs="Arial"/>
          <w:bCs/>
          <w:color w:val="auto"/>
        </w:rPr>
        <w:t xml:space="preserve">service </w:t>
      </w:r>
      <w:r w:rsidR="00D40E17" w:rsidRPr="00D40E17">
        <w:rPr>
          <w:rFonts w:ascii="Arial" w:hAnsi="Arial" w:cs="Arial"/>
          <w:bCs/>
          <w:color w:val="auto"/>
        </w:rPr>
        <w:t xml:space="preserve">has </w:t>
      </w:r>
      <w:r w:rsidR="00F4637F">
        <w:rPr>
          <w:rFonts w:ascii="Arial" w:hAnsi="Arial" w:cs="Arial"/>
          <w:bCs/>
          <w:color w:val="auto"/>
        </w:rPr>
        <w:t>delivered</w:t>
      </w:r>
      <w:r w:rsidR="00D40E17" w:rsidRPr="00D40E17">
        <w:rPr>
          <w:rFonts w:ascii="Arial" w:hAnsi="Arial" w:cs="Arial"/>
          <w:bCs/>
          <w:color w:val="auto"/>
        </w:rPr>
        <w:t xml:space="preserve"> education for staff on </w:t>
      </w:r>
      <w:r w:rsidR="00D40E17">
        <w:rPr>
          <w:rFonts w:ascii="Arial" w:hAnsi="Arial" w:cs="Arial"/>
          <w:bCs/>
          <w:color w:val="auto"/>
        </w:rPr>
        <w:t>p</w:t>
      </w:r>
      <w:r w:rsidR="00D40E17" w:rsidRPr="00D40E17">
        <w:rPr>
          <w:rFonts w:ascii="Arial" w:hAnsi="Arial" w:cs="Arial"/>
          <w:bCs/>
          <w:color w:val="auto"/>
        </w:rPr>
        <w:t xml:space="preserve">rivacy, </w:t>
      </w:r>
      <w:r w:rsidR="009F6D72">
        <w:rPr>
          <w:rFonts w:ascii="Arial" w:hAnsi="Arial" w:cs="Arial"/>
          <w:bCs/>
          <w:color w:val="auto"/>
        </w:rPr>
        <w:t>d</w:t>
      </w:r>
      <w:r w:rsidR="009F6D72" w:rsidRPr="00D40E17">
        <w:rPr>
          <w:rFonts w:ascii="Arial" w:hAnsi="Arial" w:cs="Arial"/>
          <w:bCs/>
          <w:color w:val="auto"/>
        </w:rPr>
        <w:t>ignity,</w:t>
      </w:r>
      <w:r w:rsidR="00D40E17" w:rsidRPr="00D40E17">
        <w:rPr>
          <w:rFonts w:ascii="Arial" w:hAnsi="Arial" w:cs="Arial"/>
          <w:bCs/>
          <w:color w:val="auto"/>
        </w:rPr>
        <w:t xml:space="preserve"> and </w:t>
      </w:r>
      <w:r w:rsidR="00D40E17">
        <w:rPr>
          <w:rFonts w:ascii="Arial" w:hAnsi="Arial" w:cs="Arial"/>
          <w:bCs/>
          <w:color w:val="auto"/>
        </w:rPr>
        <w:t>c</w:t>
      </w:r>
      <w:r w:rsidR="00D40E17" w:rsidRPr="00D40E17">
        <w:rPr>
          <w:rFonts w:ascii="Arial" w:hAnsi="Arial" w:cs="Arial"/>
          <w:bCs/>
          <w:color w:val="auto"/>
        </w:rPr>
        <w:t>hoice and this will continue as per the</w:t>
      </w:r>
      <w:r w:rsidR="00D40E17">
        <w:rPr>
          <w:rFonts w:ascii="Arial" w:hAnsi="Arial" w:cs="Arial"/>
          <w:bCs/>
          <w:color w:val="auto"/>
        </w:rPr>
        <w:t>ir</w:t>
      </w:r>
      <w:r w:rsidR="00D40E17" w:rsidRPr="00D40E17">
        <w:rPr>
          <w:rFonts w:ascii="Arial" w:hAnsi="Arial" w:cs="Arial"/>
          <w:bCs/>
          <w:color w:val="auto"/>
        </w:rPr>
        <w:t xml:space="preserve"> education calendar for</w:t>
      </w:r>
      <w:r w:rsidR="00592787">
        <w:rPr>
          <w:rFonts w:ascii="Arial" w:hAnsi="Arial" w:cs="Arial"/>
          <w:bCs/>
          <w:color w:val="auto"/>
        </w:rPr>
        <w:t xml:space="preserve"> all</w:t>
      </w:r>
      <w:r w:rsidR="00D40E17" w:rsidRPr="00D40E17">
        <w:rPr>
          <w:rFonts w:ascii="Arial" w:hAnsi="Arial" w:cs="Arial"/>
          <w:bCs/>
          <w:color w:val="auto"/>
        </w:rPr>
        <w:t xml:space="preserve"> new staff.</w:t>
      </w:r>
      <w:r w:rsidR="00D40E17">
        <w:rPr>
          <w:rFonts w:ascii="Arial" w:hAnsi="Arial" w:cs="Arial"/>
          <w:bCs/>
          <w:color w:val="auto"/>
        </w:rPr>
        <w:t xml:space="preserve"> </w:t>
      </w:r>
      <w:r w:rsidR="0038677E">
        <w:rPr>
          <w:rFonts w:ascii="Arial" w:hAnsi="Arial" w:cs="Arial"/>
          <w:bCs/>
          <w:color w:val="auto"/>
        </w:rPr>
        <w:t xml:space="preserve">The service </w:t>
      </w:r>
      <w:r w:rsidR="0038677E">
        <w:rPr>
          <w:rFonts w:ascii="Arial" w:hAnsi="Arial" w:cs="Arial"/>
        </w:rPr>
        <w:t xml:space="preserve">has </w:t>
      </w:r>
      <w:r w:rsidR="0038677E" w:rsidRPr="005405B2">
        <w:rPr>
          <w:rFonts w:ascii="Arial" w:hAnsi="Arial" w:cs="Arial"/>
        </w:rPr>
        <w:t xml:space="preserve">sent a memorandum </w:t>
      </w:r>
      <w:r w:rsidR="0038677E" w:rsidRPr="0038677E">
        <w:rPr>
          <w:rFonts w:ascii="Arial" w:hAnsi="Arial" w:cs="Arial"/>
        </w:rPr>
        <w:t xml:space="preserve">in relation to the </w:t>
      </w:r>
      <w:r w:rsidR="0038677E">
        <w:rPr>
          <w:rFonts w:ascii="Arial" w:hAnsi="Arial" w:cs="Arial"/>
        </w:rPr>
        <w:t>p</w:t>
      </w:r>
      <w:r w:rsidR="0038677E" w:rsidRPr="0038677E">
        <w:rPr>
          <w:rFonts w:ascii="Arial" w:hAnsi="Arial" w:cs="Arial"/>
        </w:rPr>
        <w:t xml:space="preserve">rivacy door hangers </w:t>
      </w:r>
      <w:r w:rsidR="0038677E">
        <w:rPr>
          <w:rFonts w:ascii="Arial" w:hAnsi="Arial" w:cs="Arial"/>
        </w:rPr>
        <w:t xml:space="preserve">that were implemented to </w:t>
      </w:r>
      <w:r w:rsidR="0038677E" w:rsidRPr="0038677E">
        <w:rPr>
          <w:rFonts w:ascii="Arial" w:hAnsi="Arial" w:cs="Arial"/>
        </w:rPr>
        <w:t xml:space="preserve">protect </w:t>
      </w:r>
      <w:r w:rsidR="0038677E">
        <w:rPr>
          <w:rFonts w:ascii="Arial" w:hAnsi="Arial" w:cs="Arial"/>
        </w:rPr>
        <w:t>consumer</w:t>
      </w:r>
      <w:r w:rsidR="0038677E" w:rsidRPr="0038677E">
        <w:rPr>
          <w:rFonts w:ascii="Arial" w:hAnsi="Arial" w:cs="Arial"/>
        </w:rPr>
        <w:t>’s dignity and choic</w:t>
      </w:r>
      <w:r w:rsidR="0038677E">
        <w:rPr>
          <w:rFonts w:ascii="Arial" w:hAnsi="Arial" w:cs="Arial"/>
        </w:rPr>
        <w:t>e.</w:t>
      </w:r>
      <w:r w:rsidR="00766FA6">
        <w:rPr>
          <w:rFonts w:ascii="Arial" w:hAnsi="Arial" w:cs="Arial"/>
        </w:rPr>
        <w:t xml:space="preserve"> </w:t>
      </w:r>
      <w:r w:rsidR="0038677E">
        <w:rPr>
          <w:rFonts w:ascii="Arial" w:hAnsi="Arial" w:cs="Arial"/>
          <w:bCs/>
          <w:color w:val="auto"/>
        </w:rPr>
        <w:t>The service conducted a</w:t>
      </w:r>
      <w:r w:rsidR="0038677E" w:rsidRPr="0038677E">
        <w:rPr>
          <w:rFonts w:ascii="Arial" w:hAnsi="Arial" w:cs="Arial"/>
          <w:bCs/>
          <w:color w:val="auto"/>
        </w:rPr>
        <w:t xml:space="preserve"> </w:t>
      </w:r>
      <w:r w:rsidR="0038677E">
        <w:rPr>
          <w:rFonts w:ascii="Arial" w:hAnsi="Arial" w:cs="Arial"/>
          <w:bCs/>
          <w:color w:val="auto"/>
        </w:rPr>
        <w:t>p</w:t>
      </w:r>
      <w:r w:rsidR="0038677E" w:rsidRPr="0038677E">
        <w:rPr>
          <w:rFonts w:ascii="Arial" w:hAnsi="Arial" w:cs="Arial"/>
          <w:bCs/>
          <w:color w:val="auto"/>
        </w:rPr>
        <w:t xml:space="preserve">rivacy and </w:t>
      </w:r>
      <w:r w:rsidR="0038677E">
        <w:rPr>
          <w:rFonts w:ascii="Arial" w:hAnsi="Arial" w:cs="Arial"/>
          <w:bCs/>
          <w:color w:val="auto"/>
        </w:rPr>
        <w:t>d</w:t>
      </w:r>
      <w:r w:rsidR="0038677E" w:rsidRPr="0038677E">
        <w:rPr>
          <w:rFonts w:ascii="Arial" w:hAnsi="Arial" w:cs="Arial"/>
          <w:bCs/>
          <w:color w:val="auto"/>
        </w:rPr>
        <w:t xml:space="preserve">ignity </w:t>
      </w:r>
      <w:r w:rsidR="0038677E">
        <w:rPr>
          <w:rFonts w:ascii="Arial" w:hAnsi="Arial" w:cs="Arial"/>
          <w:bCs/>
          <w:color w:val="auto"/>
        </w:rPr>
        <w:t>a</w:t>
      </w:r>
      <w:r w:rsidR="0038677E" w:rsidRPr="0038677E">
        <w:rPr>
          <w:rFonts w:ascii="Arial" w:hAnsi="Arial" w:cs="Arial"/>
          <w:bCs/>
          <w:color w:val="auto"/>
        </w:rPr>
        <w:t xml:space="preserve">udit </w:t>
      </w:r>
      <w:r w:rsidR="0038677E">
        <w:rPr>
          <w:rFonts w:ascii="Arial" w:hAnsi="Arial" w:cs="Arial"/>
          <w:bCs/>
          <w:color w:val="auto"/>
        </w:rPr>
        <w:t xml:space="preserve">after the Site Audit </w:t>
      </w:r>
      <w:r w:rsidR="0038677E" w:rsidRPr="0038677E">
        <w:rPr>
          <w:rFonts w:ascii="Arial" w:hAnsi="Arial" w:cs="Arial"/>
          <w:bCs/>
          <w:color w:val="auto"/>
        </w:rPr>
        <w:t xml:space="preserve">and </w:t>
      </w:r>
      <w:r w:rsidR="00F70ED7">
        <w:rPr>
          <w:rFonts w:ascii="Arial" w:hAnsi="Arial" w:cs="Arial"/>
          <w:bCs/>
          <w:color w:val="auto"/>
        </w:rPr>
        <w:t>feedback from consumers indicated</w:t>
      </w:r>
      <w:r w:rsidR="00454A17">
        <w:rPr>
          <w:rFonts w:ascii="Arial" w:hAnsi="Arial" w:cs="Arial"/>
          <w:bCs/>
          <w:color w:val="auto"/>
        </w:rPr>
        <w:t xml:space="preserve"> that</w:t>
      </w:r>
      <w:r w:rsidR="0038677E" w:rsidRPr="0038677E">
        <w:rPr>
          <w:rFonts w:ascii="Arial" w:hAnsi="Arial" w:cs="Arial"/>
          <w:bCs/>
          <w:color w:val="auto"/>
        </w:rPr>
        <w:t xml:space="preserve"> they fe</w:t>
      </w:r>
      <w:r w:rsidR="00766FA6">
        <w:rPr>
          <w:rFonts w:ascii="Arial" w:hAnsi="Arial" w:cs="Arial"/>
          <w:bCs/>
          <w:color w:val="auto"/>
        </w:rPr>
        <w:t>lt</w:t>
      </w:r>
      <w:r w:rsidR="0038677E" w:rsidRPr="0038677E">
        <w:rPr>
          <w:rFonts w:ascii="Arial" w:hAnsi="Arial" w:cs="Arial"/>
          <w:bCs/>
          <w:color w:val="auto"/>
        </w:rPr>
        <w:t xml:space="preserve"> </w:t>
      </w:r>
      <w:r w:rsidR="00B90823" w:rsidRPr="0038677E">
        <w:rPr>
          <w:rFonts w:ascii="Arial" w:hAnsi="Arial" w:cs="Arial"/>
          <w:bCs/>
          <w:color w:val="auto"/>
        </w:rPr>
        <w:t>respected,</w:t>
      </w:r>
      <w:r w:rsidR="0038677E" w:rsidRPr="0038677E">
        <w:rPr>
          <w:rFonts w:ascii="Arial" w:hAnsi="Arial" w:cs="Arial"/>
          <w:bCs/>
          <w:color w:val="auto"/>
        </w:rPr>
        <w:t xml:space="preserve"> </w:t>
      </w:r>
      <w:r w:rsidR="00454A17">
        <w:rPr>
          <w:rFonts w:ascii="Arial" w:hAnsi="Arial" w:cs="Arial"/>
          <w:bCs/>
          <w:color w:val="auto"/>
        </w:rPr>
        <w:t>with</w:t>
      </w:r>
      <w:r w:rsidR="0038677E" w:rsidRPr="0038677E">
        <w:rPr>
          <w:rFonts w:ascii="Arial" w:hAnsi="Arial" w:cs="Arial"/>
          <w:bCs/>
          <w:color w:val="auto"/>
        </w:rPr>
        <w:t xml:space="preserve"> their choices enabled by staff</w:t>
      </w:r>
      <w:r w:rsidR="00454A17">
        <w:rPr>
          <w:rFonts w:ascii="Arial" w:hAnsi="Arial" w:cs="Arial"/>
          <w:bCs/>
          <w:color w:val="auto"/>
        </w:rPr>
        <w:t xml:space="preserve">, and </w:t>
      </w:r>
      <w:r w:rsidR="00B90823">
        <w:rPr>
          <w:rFonts w:ascii="Arial" w:hAnsi="Arial" w:cs="Arial"/>
          <w:bCs/>
          <w:color w:val="auto"/>
        </w:rPr>
        <w:t>the service</w:t>
      </w:r>
      <w:r w:rsidR="00454A17">
        <w:rPr>
          <w:rFonts w:ascii="Arial" w:hAnsi="Arial" w:cs="Arial"/>
          <w:bCs/>
          <w:color w:val="auto"/>
        </w:rPr>
        <w:t xml:space="preserve"> </w:t>
      </w:r>
      <w:r w:rsidR="00B90823">
        <w:rPr>
          <w:rFonts w:ascii="Arial" w:hAnsi="Arial" w:cs="Arial"/>
          <w:bCs/>
          <w:color w:val="auto"/>
        </w:rPr>
        <w:t>found</w:t>
      </w:r>
      <w:r w:rsidR="0038677E">
        <w:rPr>
          <w:rFonts w:ascii="Arial" w:hAnsi="Arial" w:cs="Arial"/>
          <w:bCs/>
          <w:color w:val="auto"/>
        </w:rPr>
        <w:t xml:space="preserve"> </w:t>
      </w:r>
      <w:r w:rsidR="0038677E" w:rsidRPr="0038677E">
        <w:rPr>
          <w:rFonts w:ascii="Arial" w:hAnsi="Arial" w:cs="Arial"/>
          <w:bCs/>
          <w:color w:val="auto"/>
        </w:rPr>
        <w:t>constant staff education and monitoring</w:t>
      </w:r>
      <w:r w:rsidR="00766FA6">
        <w:rPr>
          <w:rFonts w:ascii="Arial" w:hAnsi="Arial" w:cs="Arial"/>
          <w:bCs/>
          <w:color w:val="auto"/>
        </w:rPr>
        <w:t xml:space="preserve"> was</w:t>
      </w:r>
      <w:r w:rsidR="0038677E" w:rsidRPr="0038677E">
        <w:rPr>
          <w:rFonts w:ascii="Arial" w:hAnsi="Arial" w:cs="Arial"/>
          <w:bCs/>
          <w:color w:val="auto"/>
        </w:rPr>
        <w:t xml:space="preserve"> required. </w:t>
      </w:r>
      <w:r w:rsidR="00F84B57">
        <w:rPr>
          <w:rFonts w:ascii="Arial" w:hAnsi="Arial" w:cs="Arial"/>
          <w:bCs/>
          <w:color w:val="auto"/>
        </w:rPr>
        <w:t xml:space="preserve">The service </w:t>
      </w:r>
      <w:r w:rsidR="00D40E17" w:rsidRPr="00D40E17">
        <w:rPr>
          <w:rFonts w:ascii="Arial" w:hAnsi="Arial" w:cs="Arial"/>
          <w:bCs/>
          <w:color w:val="auto"/>
        </w:rPr>
        <w:t>will continue</w:t>
      </w:r>
      <w:r w:rsidR="00F84B57">
        <w:rPr>
          <w:rFonts w:ascii="Arial" w:hAnsi="Arial" w:cs="Arial"/>
          <w:bCs/>
          <w:color w:val="auto"/>
        </w:rPr>
        <w:t xml:space="preserve"> to</w:t>
      </w:r>
      <w:r w:rsidR="00D40E17" w:rsidRPr="00D40E17">
        <w:rPr>
          <w:rFonts w:ascii="Arial" w:hAnsi="Arial" w:cs="Arial"/>
          <w:bCs/>
          <w:color w:val="auto"/>
        </w:rPr>
        <w:t xml:space="preserve"> </w:t>
      </w:r>
      <w:r w:rsidR="00D40E17" w:rsidRPr="00D40E17">
        <w:rPr>
          <w:rFonts w:ascii="Arial" w:hAnsi="Arial" w:cs="Arial"/>
          <w:bCs/>
          <w:color w:val="auto"/>
        </w:rPr>
        <w:lastRenderedPageBreak/>
        <w:t>complete</w:t>
      </w:r>
      <w:r w:rsidR="00F84B57">
        <w:rPr>
          <w:rFonts w:ascii="Arial" w:hAnsi="Arial" w:cs="Arial"/>
          <w:bCs/>
          <w:color w:val="auto"/>
        </w:rPr>
        <w:t xml:space="preserve"> feedback surveys</w:t>
      </w:r>
      <w:r w:rsidR="00D40E17" w:rsidRPr="00D40E17">
        <w:rPr>
          <w:rFonts w:ascii="Arial" w:hAnsi="Arial" w:cs="Arial"/>
          <w:bCs/>
          <w:color w:val="auto"/>
        </w:rPr>
        <w:t xml:space="preserve"> every three months for all </w:t>
      </w:r>
      <w:r w:rsidR="00F84B57">
        <w:rPr>
          <w:rFonts w:ascii="Arial" w:hAnsi="Arial" w:cs="Arial"/>
          <w:bCs/>
          <w:color w:val="auto"/>
        </w:rPr>
        <w:t>consumers</w:t>
      </w:r>
      <w:r w:rsidR="00D40E17" w:rsidRPr="00D40E17">
        <w:rPr>
          <w:rFonts w:ascii="Arial" w:hAnsi="Arial" w:cs="Arial"/>
          <w:bCs/>
          <w:color w:val="auto"/>
        </w:rPr>
        <w:t xml:space="preserve"> and feedback and trends </w:t>
      </w:r>
      <w:r w:rsidR="006975B4">
        <w:rPr>
          <w:rFonts w:ascii="Arial" w:hAnsi="Arial" w:cs="Arial"/>
          <w:bCs/>
          <w:color w:val="auto"/>
        </w:rPr>
        <w:t xml:space="preserve">identified </w:t>
      </w:r>
      <w:r w:rsidR="00D40E17" w:rsidRPr="00D40E17">
        <w:rPr>
          <w:rFonts w:ascii="Arial" w:hAnsi="Arial" w:cs="Arial"/>
          <w:bCs/>
          <w:color w:val="auto"/>
        </w:rPr>
        <w:t xml:space="preserve">will be shared </w:t>
      </w:r>
      <w:r w:rsidR="004D0D2E">
        <w:rPr>
          <w:rFonts w:ascii="Arial" w:hAnsi="Arial" w:cs="Arial"/>
          <w:bCs/>
          <w:color w:val="auto"/>
        </w:rPr>
        <w:t xml:space="preserve">as </w:t>
      </w:r>
      <w:r w:rsidR="00D40E17" w:rsidRPr="00D40E17">
        <w:rPr>
          <w:rFonts w:ascii="Arial" w:hAnsi="Arial" w:cs="Arial"/>
          <w:bCs/>
          <w:color w:val="auto"/>
        </w:rPr>
        <w:t xml:space="preserve">an agenda item at monthly </w:t>
      </w:r>
      <w:r w:rsidR="004D0D2E">
        <w:rPr>
          <w:rFonts w:ascii="Arial" w:hAnsi="Arial" w:cs="Arial"/>
          <w:bCs/>
          <w:color w:val="auto"/>
        </w:rPr>
        <w:t>r</w:t>
      </w:r>
      <w:r w:rsidR="00D40E17" w:rsidRPr="00D40E17">
        <w:rPr>
          <w:rFonts w:ascii="Arial" w:hAnsi="Arial" w:cs="Arial"/>
          <w:bCs/>
          <w:color w:val="auto"/>
        </w:rPr>
        <w:t xml:space="preserve">esident </w:t>
      </w:r>
      <w:r w:rsidR="004D0D2E">
        <w:rPr>
          <w:rFonts w:ascii="Arial" w:hAnsi="Arial" w:cs="Arial"/>
          <w:bCs/>
          <w:color w:val="auto"/>
        </w:rPr>
        <w:t>s</w:t>
      </w:r>
      <w:r w:rsidR="00D40E17" w:rsidRPr="00D40E17">
        <w:rPr>
          <w:rFonts w:ascii="Arial" w:hAnsi="Arial" w:cs="Arial"/>
          <w:bCs/>
          <w:color w:val="auto"/>
        </w:rPr>
        <w:t xml:space="preserve">upport </w:t>
      </w:r>
      <w:r w:rsidR="004D0D2E">
        <w:rPr>
          <w:rFonts w:ascii="Arial" w:hAnsi="Arial" w:cs="Arial"/>
          <w:bCs/>
          <w:color w:val="auto"/>
        </w:rPr>
        <w:t>g</w:t>
      </w:r>
      <w:r w:rsidR="00D40E17" w:rsidRPr="00D40E17">
        <w:rPr>
          <w:rFonts w:ascii="Arial" w:hAnsi="Arial" w:cs="Arial"/>
          <w:bCs/>
          <w:color w:val="auto"/>
        </w:rPr>
        <w:t xml:space="preserve">roup </w:t>
      </w:r>
      <w:r w:rsidR="004D0D2E">
        <w:rPr>
          <w:rFonts w:ascii="Arial" w:hAnsi="Arial" w:cs="Arial"/>
          <w:bCs/>
          <w:color w:val="auto"/>
        </w:rPr>
        <w:t>m</w:t>
      </w:r>
      <w:r w:rsidR="00D40E17" w:rsidRPr="00D40E17">
        <w:rPr>
          <w:rFonts w:ascii="Arial" w:hAnsi="Arial" w:cs="Arial"/>
          <w:bCs/>
          <w:color w:val="auto"/>
        </w:rPr>
        <w:t>eetings</w:t>
      </w:r>
      <w:r w:rsidR="004D0D2E">
        <w:rPr>
          <w:rFonts w:ascii="Arial" w:hAnsi="Arial" w:cs="Arial"/>
          <w:bCs/>
          <w:color w:val="auto"/>
        </w:rPr>
        <w:t>.</w:t>
      </w:r>
      <w:r w:rsidR="00A665C0">
        <w:rPr>
          <w:rFonts w:ascii="Arial" w:hAnsi="Arial" w:cs="Arial"/>
          <w:bCs/>
          <w:color w:val="auto"/>
        </w:rPr>
        <w:t xml:space="preserve"> </w:t>
      </w:r>
      <w:r w:rsidR="00D40E17" w:rsidRPr="00E70877">
        <w:rPr>
          <w:rFonts w:ascii="Arial" w:hAnsi="Arial" w:cs="Arial"/>
          <w:bCs/>
          <w:color w:val="auto"/>
        </w:rPr>
        <w:t xml:space="preserve">The response included the service’s plan for continuous </w:t>
      </w:r>
      <w:r w:rsidR="00A665C0">
        <w:rPr>
          <w:rFonts w:ascii="Arial" w:hAnsi="Arial" w:cs="Arial"/>
          <w:bCs/>
          <w:color w:val="auto"/>
        </w:rPr>
        <w:t>improvement</w:t>
      </w:r>
      <w:r w:rsidR="00D40E17" w:rsidRPr="00E70877">
        <w:rPr>
          <w:rFonts w:ascii="Arial" w:hAnsi="Arial" w:cs="Arial"/>
          <w:bCs/>
          <w:color w:val="auto"/>
        </w:rPr>
        <w:t xml:space="preserve"> </w:t>
      </w:r>
      <w:r w:rsidR="00A665C0">
        <w:rPr>
          <w:rFonts w:ascii="Arial" w:hAnsi="Arial" w:cs="Arial"/>
          <w:bCs/>
          <w:color w:val="auto"/>
        </w:rPr>
        <w:t>in relation to consumers</w:t>
      </w:r>
      <w:r w:rsidR="00A665C0" w:rsidRPr="00A665C0">
        <w:rPr>
          <w:rFonts w:ascii="Arial" w:hAnsi="Arial" w:cs="Arial"/>
          <w:bCs/>
          <w:color w:val="auto"/>
        </w:rPr>
        <w:t xml:space="preserve"> </w:t>
      </w:r>
      <w:r w:rsidR="00A665C0">
        <w:rPr>
          <w:rFonts w:ascii="Arial" w:hAnsi="Arial" w:cs="Arial"/>
          <w:bCs/>
          <w:color w:val="auto"/>
        </w:rPr>
        <w:t>p</w:t>
      </w:r>
      <w:r w:rsidR="00A665C0" w:rsidRPr="00A665C0">
        <w:rPr>
          <w:rFonts w:ascii="Arial" w:hAnsi="Arial" w:cs="Arial"/>
          <w:bCs/>
          <w:color w:val="auto"/>
        </w:rPr>
        <w:t xml:space="preserve">rivacy and </w:t>
      </w:r>
      <w:r w:rsidR="00A665C0">
        <w:rPr>
          <w:rFonts w:ascii="Arial" w:hAnsi="Arial" w:cs="Arial"/>
          <w:bCs/>
          <w:color w:val="auto"/>
        </w:rPr>
        <w:t>d</w:t>
      </w:r>
      <w:r w:rsidR="00A665C0" w:rsidRPr="00A665C0">
        <w:rPr>
          <w:rFonts w:ascii="Arial" w:hAnsi="Arial" w:cs="Arial"/>
          <w:bCs/>
          <w:color w:val="auto"/>
        </w:rPr>
        <w:t>ignity</w:t>
      </w:r>
      <w:r w:rsidR="00A665C0" w:rsidRPr="00E70877">
        <w:rPr>
          <w:rFonts w:ascii="Arial" w:hAnsi="Arial" w:cs="Arial"/>
          <w:bCs/>
          <w:color w:val="auto"/>
        </w:rPr>
        <w:t xml:space="preserve"> </w:t>
      </w:r>
      <w:r w:rsidR="00D40E17" w:rsidRPr="00E70877">
        <w:rPr>
          <w:rFonts w:ascii="Arial" w:hAnsi="Arial" w:cs="Arial"/>
          <w:bCs/>
          <w:color w:val="auto"/>
        </w:rPr>
        <w:t>which outlined steps the service has</w:t>
      </w:r>
      <w:r w:rsidR="00D40E17">
        <w:rPr>
          <w:rFonts w:ascii="Arial" w:hAnsi="Arial" w:cs="Arial"/>
          <w:bCs/>
          <w:color w:val="auto"/>
        </w:rPr>
        <w:t xml:space="preserve"> </w:t>
      </w:r>
      <w:r w:rsidR="00A665C0">
        <w:rPr>
          <w:rFonts w:ascii="Arial" w:hAnsi="Arial" w:cs="Arial"/>
          <w:bCs/>
          <w:color w:val="auto"/>
        </w:rPr>
        <w:t>taken and</w:t>
      </w:r>
      <w:r w:rsidR="00D40E17" w:rsidRPr="00E70877">
        <w:rPr>
          <w:rFonts w:ascii="Arial" w:hAnsi="Arial" w:cs="Arial"/>
          <w:bCs/>
          <w:color w:val="auto"/>
        </w:rPr>
        <w:t xml:space="preserve"> will undertake</w:t>
      </w:r>
      <w:r w:rsidR="00A665C0">
        <w:rPr>
          <w:rFonts w:ascii="Arial" w:hAnsi="Arial" w:cs="Arial"/>
          <w:bCs/>
          <w:color w:val="auto"/>
        </w:rPr>
        <w:t xml:space="preserve"> with</w:t>
      </w:r>
      <w:r w:rsidR="00D40E17" w:rsidRPr="00E70877">
        <w:rPr>
          <w:rFonts w:ascii="Arial" w:hAnsi="Arial" w:cs="Arial"/>
          <w:bCs/>
          <w:color w:val="auto"/>
        </w:rPr>
        <w:t xml:space="preserve"> process</w:t>
      </w:r>
      <w:r w:rsidR="00A665C0">
        <w:rPr>
          <w:rFonts w:ascii="Arial" w:hAnsi="Arial" w:cs="Arial"/>
          <w:bCs/>
          <w:color w:val="auto"/>
        </w:rPr>
        <w:t xml:space="preserve">es in place </w:t>
      </w:r>
      <w:r w:rsidR="00D40E17">
        <w:rPr>
          <w:rFonts w:ascii="Arial" w:hAnsi="Arial" w:cs="Arial"/>
          <w:bCs/>
          <w:color w:val="auto"/>
        </w:rPr>
        <w:t xml:space="preserve">to ensure </w:t>
      </w:r>
      <w:r w:rsidR="00454A17">
        <w:rPr>
          <w:rFonts w:ascii="Arial" w:hAnsi="Arial" w:cs="Arial"/>
        </w:rPr>
        <w:t>e</w:t>
      </w:r>
      <w:r w:rsidR="00454A17" w:rsidRPr="00996FAF">
        <w:rPr>
          <w:rFonts w:ascii="Arial" w:hAnsi="Arial" w:cs="Arial"/>
        </w:rPr>
        <w:t>ach consumer is treated with dignity and respect, with their identity, culture and diversity valued.</w:t>
      </w:r>
      <w:r w:rsidR="00454A17">
        <w:rPr>
          <w:rFonts w:ascii="Arial" w:hAnsi="Arial" w:cs="Arial"/>
          <w:bCs/>
          <w:color w:val="auto"/>
        </w:rPr>
        <w:t xml:space="preserve"> </w:t>
      </w:r>
      <w:r w:rsidR="00D40E17" w:rsidRPr="00E70877">
        <w:rPr>
          <w:rFonts w:ascii="Arial" w:hAnsi="Arial" w:cs="Arial"/>
        </w:rPr>
        <w:t xml:space="preserve">Therefore, on balance of the evidence before me, I find Requirement </w:t>
      </w:r>
      <w:r w:rsidR="00D40E17">
        <w:rPr>
          <w:rFonts w:ascii="Arial" w:hAnsi="Arial" w:cs="Arial"/>
        </w:rPr>
        <w:t>1</w:t>
      </w:r>
      <w:r w:rsidR="00D40E17" w:rsidRPr="00E70877">
        <w:rPr>
          <w:rFonts w:ascii="Arial" w:hAnsi="Arial" w:cs="Arial"/>
        </w:rPr>
        <w:t>(3)(</w:t>
      </w:r>
      <w:r w:rsidR="00D40E17">
        <w:rPr>
          <w:rFonts w:ascii="Arial" w:hAnsi="Arial" w:cs="Arial"/>
        </w:rPr>
        <w:t>a</w:t>
      </w:r>
      <w:r w:rsidR="00D40E17" w:rsidRPr="00E70877">
        <w:rPr>
          <w:rFonts w:ascii="Arial" w:hAnsi="Arial" w:cs="Arial"/>
        </w:rPr>
        <w:t>) compliant.</w:t>
      </w:r>
    </w:p>
    <w:p w14:paraId="54E09E2C" w14:textId="64A4F31C" w:rsidR="004269AC" w:rsidRDefault="004269AC" w:rsidP="004269AC">
      <w:pPr>
        <w:pStyle w:val="NormalArial"/>
        <w:rPr>
          <w:color w:val="auto"/>
        </w:rPr>
      </w:pPr>
      <w:r w:rsidRPr="00D527DA">
        <w:rPr>
          <w:color w:val="auto"/>
        </w:rPr>
        <w:t xml:space="preserve">I am satisfied the remaining </w:t>
      </w:r>
      <w:r w:rsidR="00D40E17">
        <w:rPr>
          <w:color w:val="auto"/>
        </w:rPr>
        <w:t>5</w:t>
      </w:r>
      <w:r w:rsidRPr="00D527DA">
        <w:rPr>
          <w:color w:val="auto"/>
        </w:rPr>
        <w:t xml:space="preserve"> requirements in Quality Standard </w:t>
      </w:r>
      <w:r w:rsidR="00D40E17">
        <w:rPr>
          <w:color w:val="auto"/>
        </w:rPr>
        <w:t>1</w:t>
      </w:r>
      <w:r w:rsidRPr="00D527DA">
        <w:rPr>
          <w:color w:val="auto"/>
        </w:rPr>
        <w:t xml:space="preserve"> are compliant. </w:t>
      </w:r>
    </w:p>
    <w:p w14:paraId="3B1F2B54" w14:textId="1DD0E124" w:rsidR="00F83066" w:rsidRDefault="00F83066" w:rsidP="00F83066">
      <w:pPr>
        <w:pStyle w:val="NormalArial"/>
        <w:rPr>
          <w:color w:val="auto"/>
        </w:rPr>
      </w:pPr>
      <w:r w:rsidRPr="00F83066">
        <w:rPr>
          <w:color w:val="auto"/>
        </w:rPr>
        <w:t xml:space="preserve">Consumers and representatives </w:t>
      </w:r>
      <w:r>
        <w:rPr>
          <w:color w:val="auto"/>
        </w:rPr>
        <w:t xml:space="preserve">said </w:t>
      </w:r>
      <w:r w:rsidRPr="00F83066">
        <w:rPr>
          <w:color w:val="auto"/>
        </w:rPr>
        <w:t>the service recognises and respects the cultural backgrounds of each consumer and provides care that is consistent with their cultural preferences. Staff were aware of the cultural backgrounds</w:t>
      </w:r>
      <w:r>
        <w:rPr>
          <w:color w:val="auto"/>
        </w:rPr>
        <w:t xml:space="preserve"> and provided examples</w:t>
      </w:r>
      <w:r w:rsidRPr="00F83066">
        <w:rPr>
          <w:color w:val="auto"/>
        </w:rPr>
        <w:t xml:space="preserve"> of </w:t>
      </w:r>
      <w:r>
        <w:rPr>
          <w:color w:val="auto"/>
        </w:rPr>
        <w:t>how</w:t>
      </w:r>
      <w:r w:rsidRPr="00F83066">
        <w:rPr>
          <w:color w:val="auto"/>
        </w:rPr>
        <w:t xml:space="preserve"> the service values diverse cultural backgrounds. Care planning documentation reflected consumers’ cultural background and what is important to them.</w:t>
      </w:r>
    </w:p>
    <w:p w14:paraId="627A5A87" w14:textId="6314CACC" w:rsidR="009669AF" w:rsidRDefault="009669AF" w:rsidP="009669AF">
      <w:pPr>
        <w:pStyle w:val="NormalArial"/>
      </w:pPr>
      <w:r w:rsidRPr="009669AF">
        <w:rPr>
          <w:color w:val="auto"/>
        </w:rPr>
        <w:t xml:space="preserve">Consumers </w:t>
      </w:r>
      <w:r>
        <w:rPr>
          <w:color w:val="auto"/>
        </w:rPr>
        <w:t xml:space="preserve">said </w:t>
      </w:r>
      <w:r w:rsidRPr="009669AF">
        <w:rPr>
          <w:color w:val="auto"/>
        </w:rPr>
        <w:t xml:space="preserve">they </w:t>
      </w:r>
      <w:r>
        <w:rPr>
          <w:color w:val="auto"/>
        </w:rPr>
        <w:t>were</w:t>
      </w:r>
      <w:r w:rsidRPr="009669AF">
        <w:rPr>
          <w:color w:val="auto"/>
        </w:rPr>
        <w:t xml:space="preserve"> given choices about how and when care is provided and </w:t>
      </w:r>
      <w:r>
        <w:rPr>
          <w:color w:val="auto"/>
        </w:rPr>
        <w:t>were</w:t>
      </w:r>
      <w:r w:rsidRPr="009669AF">
        <w:rPr>
          <w:color w:val="auto"/>
        </w:rPr>
        <w:t xml:space="preserve"> supported to make connections with others and maintain relationships of</w:t>
      </w:r>
      <w:r>
        <w:rPr>
          <w:color w:val="auto"/>
        </w:rPr>
        <w:t xml:space="preserve"> their</w:t>
      </w:r>
      <w:r w:rsidRPr="009669AF">
        <w:rPr>
          <w:color w:val="auto"/>
        </w:rPr>
        <w:t xml:space="preserve"> choice. Management and staff describe</w:t>
      </w:r>
      <w:r>
        <w:rPr>
          <w:color w:val="auto"/>
        </w:rPr>
        <w:t>d</w:t>
      </w:r>
      <w:r w:rsidRPr="009669AF">
        <w:rPr>
          <w:color w:val="auto"/>
        </w:rPr>
        <w:t xml:space="preserve"> how they support consumers to make choices, maintain their independence</w:t>
      </w:r>
      <w:r>
        <w:rPr>
          <w:color w:val="auto"/>
        </w:rPr>
        <w:t xml:space="preserve">. </w:t>
      </w:r>
      <w:r>
        <w:t xml:space="preserve">Care planning documents reflected consumer choices and what was important to them, including maintaining personal and social relationships, and lifestyle choices.   </w:t>
      </w:r>
    </w:p>
    <w:p w14:paraId="7A1E427B" w14:textId="524BC2D4" w:rsidR="001748A8" w:rsidRPr="001748A8" w:rsidRDefault="001748A8" w:rsidP="001748A8">
      <w:pPr>
        <w:pStyle w:val="NormalArial"/>
      </w:pPr>
      <w:r w:rsidRPr="001748A8">
        <w:t>Staff demonstrated knowledge of the consumers who wish to partake in risk activities. Care planning documents demonstrated risk assessments were completed in consultation with a medical officer and consumers or representative</w:t>
      </w:r>
      <w:r>
        <w:t>.</w:t>
      </w:r>
      <w:r w:rsidRPr="001748A8">
        <w:t xml:space="preserve"> </w:t>
      </w:r>
      <w:r>
        <w:t>C</w:t>
      </w:r>
      <w:r w:rsidRPr="009543C7">
        <w:t xml:space="preserve">onsumers said that they </w:t>
      </w:r>
      <w:r>
        <w:t>were</w:t>
      </w:r>
      <w:r w:rsidRPr="009543C7">
        <w:t xml:space="preserve"> supported to make choices and </w:t>
      </w:r>
      <w:r w:rsidR="00987887" w:rsidRPr="00515610">
        <w:t>the service supports them in making decisions that involve</w:t>
      </w:r>
      <w:r w:rsidR="00987887">
        <w:t xml:space="preserve"> consumers</w:t>
      </w:r>
      <w:r w:rsidR="00987887" w:rsidRPr="00515610">
        <w:t xml:space="preserve"> taking risks.</w:t>
      </w:r>
    </w:p>
    <w:p w14:paraId="2AE367EE" w14:textId="42993F7B" w:rsidR="005851B7" w:rsidRDefault="00281952" w:rsidP="005851B7">
      <w:pPr>
        <w:rPr>
          <w:rFonts w:ascii="Arial" w:hAnsi="Arial" w:cs="Arial"/>
        </w:rPr>
      </w:pPr>
      <w:r w:rsidRPr="005851B7">
        <w:rPr>
          <w:rFonts w:ascii="Arial" w:hAnsi="Arial" w:cs="Arial"/>
        </w:rPr>
        <w:t>Consumers said they received timely information they can understand in relation to meals and activities and other events happening at the service. Management and staff described different ways in which information is provided to consumers, in line with their individualised needs and preferences.</w:t>
      </w:r>
      <w:r w:rsidR="005851B7" w:rsidRPr="005851B7">
        <w:rPr>
          <w:rFonts w:ascii="Arial" w:hAnsi="Arial" w:cs="Arial"/>
        </w:rPr>
        <w:t xml:space="preserve"> </w:t>
      </w:r>
      <w:r w:rsidR="005851B7">
        <w:rPr>
          <w:rFonts w:ascii="Arial" w:hAnsi="Arial" w:cs="Arial"/>
        </w:rPr>
        <w:t>Documentation and observations reflected a</w:t>
      </w:r>
      <w:r w:rsidR="005851B7" w:rsidRPr="00F4288A">
        <w:rPr>
          <w:rFonts w:ascii="Arial" w:hAnsi="Arial" w:cs="Arial"/>
        </w:rPr>
        <w:t xml:space="preserve">ccurate, timely and relevant </w:t>
      </w:r>
      <w:r w:rsidR="005851B7">
        <w:rPr>
          <w:rFonts w:ascii="Arial" w:hAnsi="Arial" w:cs="Arial"/>
        </w:rPr>
        <w:t>information communicated by staff to consumers in a way that meets consumers’ needs, including m</w:t>
      </w:r>
      <w:r w:rsidR="005851B7" w:rsidRPr="005851B7">
        <w:rPr>
          <w:rFonts w:ascii="Arial" w:hAnsi="Arial" w:cs="Arial"/>
        </w:rPr>
        <w:t>enus and activity schedules display</w:t>
      </w:r>
      <w:r w:rsidR="005851B7">
        <w:rPr>
          <w:rFonts w:ascii="Arial" w:hAnsi="Arial" w:cs="Arial"/>
        </w:rPr>
        <w:t>ed</w:t>
      </w:r>
      <w:r w:rsidR="005851B7" w:rsidRPr="005851B7">
        <w:rPr>
          <w:rFonts w:ascii="Arial" w:hAnsi="Arial" w:cs="Arial"/>
        </w:rPr>
        <w:t xml:space="preserve"> </w:t>
      </w:r>
      <w:r w:rsidR="005851B7">
        <w:rPr>
          <w:rFonts w:ascii="Arial" w:hAnsi="Arial" w:cs="Arial"/>
        </w:rPr>
        <w:t>throughout the service.</w:t>
      </w:r>
    </w:p>
    <w:p w14:paraId="629E1DBE" w14:textId="17B7B2D3" w:rsidR="00367F25" w:rsidRPr="00F4288A" w:rsidRDefault="00367F25" w:rsidP="00367F25">
      <w:pPr>
        <w:rPr>
          <w:rFonts w:ascii="Arial" w:hAnsi="Arial" w:cs="Arial"/>
        </w:rPr>
      </w:pPr>
      <w:r>
        <w:rPr>
          <w:rFonts w:ascii="Arial" w:hAnsi="Arial" w:cs="Arial"/>
        </w:rPr>
        <w:t xml:space="preserve">Most consumers reported their privacy and confidentiality is respected and described staff practices. Staff said </w:t>
      </w:r>
      <w:r w:rsidRPr="00AB3F2C">
        <w:rPr>
          <w:rFonts w:ascii="Arial" w:hAnsi="Arial" w:cs="Arial"/>
          <w:color w:val="auto"/>
        </w:rPr>
        <w:t xml:space="preserve">handovers between shifts </w:t>
      </w:r>
      <w:r>
        <w:rPr>
          <w:rFonts w:ascii="Arial" w:hAnsi="Arial" w:cs="Arial"/>
          <w:color w:val="auto"/>
        </w:rPr>
        <w:t xml:space="preserve">are </w:t>
      </w:r>
      <w:r w:rsidRPr="00AB3F2C">
        <w:rPr>
          <w:rFonts w:ascii="Arial" w:hAnsi="Arial" w:cs="Arial"/>
          <w:color w:val="auto"/>
        </w:rPr>
        <w:t xml:space="preserve">held in </w:t>
      </w:r>
      <w:r>
        <w:rPr>
          <w:rFonts w:ascii="Arial" w:hAnsi="Arial" w:cs="Arial"/>
          <w:color w:val="auto"/>
        </w:rPr>
        <w:t xml:space="preserve">a </w:t>
      </w:r>
      <w:r w:rsidRPr="00AB3F2C">
        <w:rPr>
          <w:rFonts w:ascii="Arial" w:hAnsi="Arial" w:cs="Arial"/>
          <w:color w:val="auto"/>
        </w:rPr>
        <w:t>private area</w:t>
      </w:r>
      <w:r>
        <w:rPr>
          <w:rFonts w:ascii="Arial" w:hAnsi="Arial" w:cs="Arial"/>
          <w:color w:val="auto"/>
        </w:rPr>
        <w:t xml:space="preserve"> behind closed doors to ensure confidentiality is maintained, and consumer files are securely stored including those contained in the service’s electronic care management system which is password protected. Staff described practices </w:t>
      </w:r>
      <w:r>
        <w:rPr>
          <w:rFonts w:ascii="Arial" w:hAnsi="Arial" w:cs="Arial"/>
        </w:rPr>
        <w:t>such as closing doors, including during provision of personal care and medical reviews.</w:t>
      </w:r>
      <w:r>
        <w:rPr>
          <w:rFonts w:ascii="Arial" w:hAnsi="Arial" w:cs="Arial"/>
          <w:color w:val="auto"/>
        </w:rPr>
        <w:t xml:space="preserve"> T</w:t>
      </w:r>
      <w:r>
        <w:rPr>
          <w:rFonts w:ascii="Arial" w:hAnsi="Arial" w:cs="Arial"/>
        </w:rPr>
        <w:t>he service had policies and procedures relating to privacy and protection of personal information.</w:t>
      </w:r>
    </w:p>
    <w:p w14:paraId="16C27C05" w14:textId="3F08815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A579A">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33"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A180856" w:rsidR="00FC045E" w:rsidRPr="00996FAF" w:rsidRDefault="00066D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7B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A57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33"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AB36BFB" w:rsidR="00FC045E" w:rsidRPr="00996FAF" w:rsidRDefault="00066D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7B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A579A">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33"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8D4796A" w:rsidR="00FC045E" w:rsidRPr="00996FAF" w:rsidRDefault="00066D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7B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A57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33"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A571F5" w:rsidR="00FC045E" w:rsidRPr="00996FAF" w:rsidRDefault="00066D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7B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A579A">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33"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A2C2149" w:rsidR="00FC045E" w:rsidRPr="00996FAF" w:rsidRDefault="00066D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7BF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93B3EDF" w14:textId="77777777" w:rsidR="00897BF7" w:rsidRDefault="00897BF7" w:rsidP="00897BF7">
      <w:pPr>
        <w:pStyle w:val="NormalArial"/>
        <w:rPr>
          <w:rStyle w:val="ui-provider"/>
        </w:rPr>
      </w:pPr>
      <w:r>
        <w:rPr>
          <w:rStyle w:val="ui-provider"/>
        </w:rPr>
        <w:t>This Quality Standard is compliant as 5 of the 5 Requirements have been assessed as compliant.</w:t>
      </w:r>
    </w:p>
    <w:p w14:paraId="21462074" w14:textId="55A3095D" w:rsidR="00D1546C" w:rsidRDefault="00D1546C" w:rsidP="00D1546C">
      <w:pPr>
        <w:pStyle w:val="NormalArial"/>
      </w:pPr>
      <w:r>
        <w:t xml:space="preserve">Care planning documents demonstrated effective, comprehensive assessment and care planning processes to identify the needs, </w:t>
      </w:r>
      <w:r w:rsidR="009F6D72">
        <w:t>goals,</w:t>
      </w:r>
      <w:r>
        <w:t xml:space="preserve"> and preferences of consumers, including the identification of risks. Staff described how regular care assessments are completed to ensure safe and effective care is delivered. </w:t>
      </w:r>
    </w:p>
    <w:p w14:paraId="45B66CDA" w14:textId="77777777" w:rsidR="00E32AD9" w:rsidRDefault="00D1546C" w:rsidP="0036130C">
      <w:pPr>
        <w:pStyle w:val="NormalArial"/>
      </w:pPr>
      <w:r w:rsidRPr="00D1546C">
        <w:t xml:space="preserve">Consumers and representatives said the service identifies and addresses the current needs, goals and preferences of consumers and </w:t>
      </w:r>
      <w:r>
        <w:t>said</w:t>
      </w:r>
      <w:r w:rsidRPr="00D1546C">
        <w:t xml:space="preserve"> advanced care planning </w:t>
      </w:r>
      <w:r>
        <w:t>had been</w:t>
      </w:r>
      <w:r w:rsidRPr="00D1546C">
        <w:t xml:space="preserve"> discussed on admission. Management and staff described how they ensure assessments and care planning are reflective of current needs and describe</w:t>
      </w:r>
      <w:r>
        <w:t>d</w:t>
      </w:r>
      <w:r w:rsidRPr="00D1546C">
        <w:t xml:space="preserve"> the service's approach to</w:t>
      </w:r>
      <w:r>
        <w:t xml:space="preserve"> end of life</w:t>
      </w:r>
      <w:r w:rsidRPr="00D1546C">
        <w:t xml:space="preserve"> discussions and planning.</w:t>
      </w:r>
      <w:r>
        <w:t xml:space="preserve"> Care planning documents reflected end of life care wishes and advance care directives were in place for consumers</w:t>
      </w:r>
      <w:r w:rsidR="00E32AD9">
        <w:t>.</w:t>
      </w:r>
    </w:p>
    <w:p w14:paraId="31E4110A" w14:textId="490EA284" w:rsidR="00A176B7" w:rsidRDefault="00E32AD9" w:rsidP="00A176B7">
      <w:pPr>
        <w:pStyle w:val="NormalArial"/>
      </w:pPr>
      <w:r w:rsidRPr="009543C7">
        <w:t>Consumers and representatives explain</w:t>
      </w:r>
      <w:r>
        <w:t>ed</w:t>
      </w:r>
      <w:r w:rsidRPr="009543C7">
        <w:t xml:space="preserve"> who </w:t>
      </w:r>
      <w:r>
        <w:t>i</w:t>
      </w:r>
      <w:r w:rsidRPr="009543C7">
        <w:t xml:space="preserve">s involved in their care. Staff described the importance of consumer-centred care planning and explained how they actively collaborate with consumers, </w:t>
      </w:r>
      <w:r w:rsidR="00A176B7" w:rsidRPr="009543C7">
        <w:t>representatives,</w:t>
      </w:r>
      <w:r w:rsidRPr="009543C7">
        <w:t xml:space="preserve"> and other providers of care to ensure quality care is provided. </w:t>
      </w:r>
      <w:r w:rsidR="009A4D8F">
        <w:t xml:space="preserve">Care </w:t>
      </w:r>
      <w:r w:rsidR="009A4D8F">
        <w:lastRenderedPageBreak/>
        <w:t xml:space="preserve">planning documents reflected the involvement of consumers, representatives, organisations, service providers and other health professionals in the assessment and planning process. </w:t>
      </w:r>
    </w:p>
    <w:p w14:paraId="0F6E74AE" w14:textId="2D3C4617" w:rsidR="00CB074F" w:rsidRDefault="000E388A" w:rsidP="000E388A">
      <w:pPr>
        <w:pStyle w:val="NormalArial"/>
        <w:rPr>
          <w:rFonts w:eastAsia="Calibri"/>
        </w:rPr>
      </w:pPr>
      <w:r w:rsidRPr="00272C9F">
        <w:t>Consumers</w:t>
      </w:r>
      <w:r>
        <w:t xml:space="preserve"> and </w:t>
      </w:r>
      <w:r w:rsidRPr="00272C9F">
        <w:t>representatives</w:t>
      </w:r>
      <w:r>
        <w:t xml:space="preserve"> </w:t>
      </w:r>
      <w:r w:rsidRPr="009543C7">
        <w:t>said they ha</w:t>
      </w:r>
      <w:r>
        <w:t>d</w:t>
      </w:r>
      <w:r w:rsidRPr="009543C7">
        <w:t xml:space="preserve"> access to </w:t>
      </w:r>
      <w:r>
        <w:t>consumers</w:t>
      </w:r>
      <w:r w:rsidRPr="009543C7">
        <w:t xml:space="preserve"> care plan and the service is effective in keeping them informed about consumers’ care and assessments.</w:t>
      </w:r>
      <w:r>
        <w:t xml:space="preserve"> Management said regular c</w:t>
      </w:r>
      <w:r w:rsidRPr="00272C9F">
        <w:t xml:space="preserve">ase conferences </w:t>
      </w:r>
      <w:r>
        <w:t>were</w:t>
      </w:r>
      <w:r w:rsidRPr="00272C9F">
        <w:t xml:space="preserve"> held with consumers</w:t>
      </w:r>
      <w:r>
        <w:t xml:space="preserve"> and or </w:t>
      </w:r>
      <w:r w:rsidRPr="00272C9F">
        <w:t>representatives and external providers</w:t>
      </w:r>
      <w:r w:rsidR="00CB074F">
        <w:t xml:space="preserve"> and s</w:t>
      </w:r>
      <w:r w:rsidRPr="00272C9F">
        <w:t>taff describe</w:t>
      </w:r>
      <w:r>
        <w:t>d</w:t>
      </w:r>
      <w:r w:rsidRPr="00272C9F">
        <w:t xml:space="preserve"> the processes for documenting and communicating assessment outcomes</w:t>
      </w:r>
      <w:r>
        <w:t xml:space="preserve"> with consumers and or representatives</w:t>
      </w:r>
      <w:r w:rsidRPr="00272C9F">
        <w:t>.</w:t>
      </w:r>
      <w:r>
        <w:t xml:space="preserve"> </w:t>
      </w:r>
      <w:r>
        <w:rPr>
          <w:rFonts w:eastAsia="Calibri"/>
        </w:rPr>
        <w:t>Documentation evidenced regular staff communications with consumers and representatives regarding details of assessments and care planning.</w:t>
      </w:r>
    </w:p>
    <w:p w14:paraId="4DEC81EE" w14:textId="550F7F24" w:rsidR="00A24903" w:rsidRDefault="00461025" w:rsidP="00A24903">
      <w:pPr>
        <w:rPr>
          <w:rFonts w:ascii="Arial" w:eastAsia="Calibri" w:hAnsi="Arial" w:cs="Arial"/>
        </w:rPr>
      </w:pPr>
      <w:r w:rsidRPr="00461025">
        <w:rPr>
          <w:rFonts w:ascii="Arial" w:eastAsia="Calibri" w:hAnsi="Arial" w:cs="Arial"/>
        </w:rPr>
        <w:t xml:space="preserve">Management and staff said care plans </w:t>
      </w:r>
      <w:r>
        <w:rPr>
          <w:rFonts w:ascii="Arial" w:eastAsia="Calibri" w:hAnsi="Arial" w:cs="Arial"/>
        </w:rPr>
        <w:t>were</w:t>
      </w:r>
      <w:r w:rsidRPr="00461025">
        <w:rPr>
          <w:rFonts w:ascii="Arial" w:eastAsia="Calibri" w:hAnsi="Arial" w:cs="Arial"/>
        </w:rPr>
        <w:t xml:space="preserve"> reviewed at least every 4 months as part of the 4-monthly care evaluation process, or after any change is identified through incidents or deterioration in health</w:t>
      </w:r>
      <w:r>
        <w:rPr>
          <w:rFonts w:ascii="Arial" w:eastAsia="Calibri" w:hAnsi="Arial" w:cs="Arial"/>
        </w:rPr>
        <w:t xml:space="preserve">, and </w:t>
      </w:r>
      <w:r w:rsidRPr="00461025">
        <w:rPr>
          <w:rFonts w:ascii="Arial" w:eastAsia="Calibri" w:hAnsi="Arial" w:cs="Arial"/>
        </w:rPr>
        <w:t xml:space="preserve">all consumers </w:t>
      </w:r>
      <w:r>
        <w:rPr>
          <w:rFonts w:ascii="Arial" w:eastAsia="Calibri" w:hAnsi="Arial" w:cs="Arial"/>
        </w:rPr>
        <w:t>were</w:t>
      </w:r>
      <w:r w:rsidRPr="00461025">
        <w:rPr>
          <w:rFonts w:ascii="Arial" w:eastAsia="Calibri" w:hAnsi="Arial" w:cs="Arial"/>
        </w:rPr>
        <w:t xml:space="preserve"> scheduled for a case conference 6 weeks after admission</w:t>
      </w:r>
      <w:r>
        <w:rPr>
          <w:rFonts w:ascii="Arial" w:eastAsia="Calibri" w:hAnsi="Arial" w:cs="Arial"/>
        </w:rPr>
        <w:t xml:space="preserve"> for a </w:t>
      </w:r>
      <w:r w:rsidRPr="00461025">
        <w:rPr>
          <w:rFonts w:ascii="Arial" w:eastAsia="Calibri" w:hAnsi="Arial" w:cs="Arial"/>
        </w:rPr>
        <w:t>thorough review</w:t>
      </w:r>
      <w:r w:rsidR="00A24903">
        <w:rPr>
          <w:rFonts w:ascii="Arial" w:eastAsia="Calibri" w:hAnsi="Arial" w:cs="Arial"/>
        </w:rPr>
        <w:t xml:space="preserve">. Consumers and representatives said staff regularly discuss care needs with them when circumstances change, or incidents occur which impact consumers’ care needs. Care planning documents </w:t>
      </w:r>
      <w:r>
        <w:rPr>
          <w:rFonts w:ascii="Arial" w:eastAsia="Calibri" w:hAnsi="Arial" w:cs="Arial"/>
        </w:rPr>
        <w:t xml:space="preserve">were </w:t>
      </w:r>
      <w:r w:rsidR="00A24903">
        <w:rPr>
          <w:rFonts w:ascii="Arial" w:eastAsia="Calibri" w:hAnsi="Arial" w:cs="Arial"/>
        </w:rPr>
        <w:t>scheduled for</w:t>
      </w:r>
      <w:r>
        <w:rPr>
          <w:rFonts w:ascii="Arial" w:eastAsia="Calibri" w:hAnsi="Arial" w:cs="Arial"/>
        </w:rPr>
        <w:t xml:space="preserve"> 4</w:t>
      </w:r>
      <w:r w:rsidR="00A24903">
        <w:rPr>
          <w:rFonts w:ascii="Arial" w:eastAsia="Calibri" w:hAnsi="Arial" w:cs="Arial"/>
        </w:rPr>
        <w:t xml:space="preserve"> monthly</w:t>
      </w:r>
      <w:r>
        <w:rPr>
          <w:rFonts w:ascii="Arial" w:eastAsia="Calibri" w:hAnsi="Arial" w:cs="Arial"/>
        </w:rPr>
        <w:t xml:space="preserve"> review</w:t>
      </w:r>
      <w:r w:rsidR="00D92E3C">
        <w:rPr>
          <w:rFonts w:ascii="Arial" w:eastAsia="Calibri" w:hAnsi="Arial" w:cs="Arial"/>
        </w:rPr>
        <w:t>s</w:t>
      </w:r>
      <w:r w:rsidR="00A24903">
        <w:rPr>
          <w:rFonts w:ascii="Arial" w:eastAsia="Calibri" w:hAnsi="Arial" w:cs="Arial"/>
        </w:rPr>
        <w:t xml:space="preserve"> </w:t>
      </w:r>
      <w:r w:rsidR="00D92E3C">
        <w:rPr>
          <w:rFonts w:ascii="Arial" w:eastAsia="Calibri" w:hAnsi="Arial" w:cs="Arial"/>
        </w:rPr>
        <w:t>and</w:t>
      </w:r>
      <w:r w:rsidR="00A24903">
        <w:rPr>
          <w:rFonts w:ascii="Arial" w:eastAsia="Calibri" w:hAnsi="Arial" w:cs="Arial"/>
        </w:rPr>
        <w:t xml:space="preserve"> upon changes to care in accordance with the service’s policy and procedures. </w:t>
      </w:r>
    </w:p>
    <w:p w14:paraId="0CDBAA2D" w14:textId="156E7A3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606862B" w:rsidR="00FC045E" w:rsidRPr="00996FAF" w:rsidRDefault="00066D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2CBE700" w:rsidR="00FC045E" w:rsidRPr="00996FAF" w:rsidRDefault="00066D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8C2FF87" w:rsidR="00FC045E" w:rsidRPr="00996FAF" w:rsidRDefault="00066D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D6D46E0" w:rsidR="00FC045E" w:rsidRPr="00996FAF" w:rsidRDefault="00066D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3B7BD6A" w:rsidR="00FC045E" w:rsidRPr="00996FAF" w:rsidRDefault="00066D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A731934" w:rsidR="00FC045E" w:rsidRPr="00996FAF" w:rsidRDefault="00066D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B0FBBD9" w:rsidR="00FC045E" w:rsidRPr="00996FAF" w:rsidRDefault="00066D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51FD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B1D577B" w14:textId="77777777" w:rsidR="00351FD4" w:rsidRDefault="00351FD4" w:rsidP="00351FD4">
      <w:pPr>
        <w:pStyle w:val="NormalArial"/>
        <w:rPr>
          <w:rStyle w:val="ui-provider"/>
        </w:rPr>
      </w:pPr>
      <w:r>
        <w:rPr>
          <w:rStyle w:val="ui-provider"/>
        </w:rPr>
        <w:t>This Quality Standard is compliant as 7 of the 7 Requirements have been assessed as compliant.</w:t>
      </w:r>
    </w:p>
    <w:p w14:paraId="69F05A42" w14:textId="75BFA56E" w:rsidR="00AC5CBF" w:rsidRDefault="00866F4B" w:rsidP="00AC5CBF">
      <w:pPr>
        <w:pStyle w:val="NormalArial"/>
        <w:rPr>
          <w:rFonts w:eastAsia="Calibri"/>
        </w:rPr>
      </w:pPr>
      <w:r>
        <w:t>C</w:t>
      </w:r>
      <w:r w:rsidRPr="00866F4B">
        <w:t xml:space="preserve">onsumers and </w:t>
      </w:r>
      <w:r>
        <w:t>r</w:t>
      </w:r>
      <w:r w:rsidRPr="00866F4B">
        <w:t>epresentatives said consumers receive</w:t>
      </w:r>
      <w:r>
        <w:t>d</w:t>
      </w:r>
      <w:r w:rsidRPr="00866F4B">
        <w:t xml:space="preserve"> safe and effective personal and clinical care that is best practice, tailored to meet the individual consumer’s needs and optimises their health and well-being. </w:t>
      </w:r>
      <w:r w:rsidR="00AC5CBF">
        <w:t xml:space="preserve">The service had processes in place to manage restrictive practices, skin integrity and pain management which were in line with best practices. </w:t>
      </w:r>
      <w:r w:rsidR="00AC5CBF" w:rsidRPr="00F70501">
        <w:rPr>
          <w:rFonts w:eastAsia="Calibri"/>
        </w:rPr>
        <w:t>Care planning document</w:t>
      </w:r>
      <w:r w:rsidR="00AC5CBF">
        <w:rPr>
          <w:rFonts w:eastAsia="Calibri"/>
        </w:rPr>
        <w:t>s</w:t>
      </w:r>
      <w:r w:rsidR="00AC5CBF" w:rsidRPr="00F70501">
        <w:rPr>
          <w:rFonts w:eastAsia="Calibri"/>
        </w:rPr>
        <w:t xml:space="preserve"> reflect</w:t>
      </w:r>
      <w:r w:rsidR="00AC5CBF">
        <w:rPr>
          <w:rFonts w:eastAsia="Calibri"/>
        </w:rPr>
        <w:t>ed</w:t>
      </w:r>
      <w:r w:rsidR="00AC5CBF" w:rsidRPr="00F70501">
        <w:rPr>
          <w:rFonts w:eastAsia="Calibri"/>
        </w:rPr>
        <w:t xml:space="preserve"> individualised care that is safe, effective, and tailored to the specific needs and preferences of the consumer. </w:t>
      </w:r>
      <w:r w:rsidR="00AC5CBF">
        <w:rPr>
          <w:rFonts w:eastAsia="Calibri"/>
        </w:rPr>
        <w:t xml:space="preserve">For consumers subject to restrictive practices, care planning documents included current assessments, informed </w:t>
      </w:r>
      <w:proofErr w:type="gramStart"/>
      <w:r w:rsidR="00AC5CBF">
        <w:rPr>
          <w:rFonts w:eastAsia="Calibri"/>
        </w:rPr>
        <w:t>consent</w:t>
      </w:r>
      <w:proofErr w:type="gramEnd"/>
      <w:r w:rsidR="00AC5CBF">
        <w:rPr>
          <w:rFonts w:eastAsia="Calibri"/>
        </w:rPr>
        <w:t xml:space="preserve"> and behaviour support plans. </w:t>
      </w:r>
    </w:p>
    <w:p w14:paraId="3051FF29" w14:textId="57AA4D47" w:rsidR="00947CDA" w:rsidRPr="00947CDA" w:rsidRDefault="00947CDA" w:rsidP="00947CDA">
      <w:pPr>
        <w:pStyle w:val="NormalArial"/>
        <w:rPr>
          <w:rFonts w:eastAsia="Calibri"/>
        </w:rPr>
      </w:pPr>
      <w:r w:rsidRPr="00947CDA">
        <w:rPr>
          <w:rFonts w:eastAsia="Calibri"/>
        </w:rPr>
        <w:t xml:space="preserve">The service demonstrated that high-impact and high-prevalence risks </w:t>
      </w:r>
      <w:r>
        <w:rPr>
          <w:rFonts w:eastAsia="Calibri"/>
        </w:rPr>
        <w:t>were</w:t>
      </w:r>
      <w:r w:rsidRPr="00947CDA">
        <w:rPr>
          <w:rFonts w:eastAsia="Calibri"/>
        </w:rPr>
        <w:t xml:space="preserve"> effectively managed through clinical data monitoring, </w:t>
      </w:r>
      <w:proofErr w:type="gramStart"/>
      <w:r w:rsidRPr="00947CDA">
        <w:rPr>
          <w:rFonts w:eastAsia="Calibri"/>
        </w:rPr>
        <w:t>trending</w:t>
      </w:r>
      <w:proofErr w:type="gramEnd"/>
      <w:r w:rsidRPr="00947CDA">
        <w:rPr>
          <w:rFonts w:eastAsia="Calibri"/>
        </w:rPr>
        <w:t xml:space="preserve"> and reporting, and implementation of suitable risk </w:t>
      </w:r>
      <w:r w:rsidRPr="00947CDA">
        <w:rPr>
          <w:rFonts w:eastAsia="Calibri"/>
        </w:rPr>
        <w:lastRenderedPageBreak/>
        <w:t xml:space="preserve">mitigation strategies for individual consumers. Management and staff described the high-impact and high-prevalence risks for consumers at the service, including falls. Consumers and representatives </w:t>
      </w:r>
      <w:r>
        <w:rPr>
          <w:rFonts w:eastAsia="Calibri"/>
        </w:rPr>
        <w:t>said the s</w:t>
      </w:r>
      <w:r w:rsidRPr="00947CDA">
        <w:rPr>
          <w:rFonts w:eastAsia="Calibri"/>
        </w:rPr>
        <w:t>ervice is adequately managing risks to consumers' health.</w:t>
      </w:r>
    </w:p>
    <w:p w14:paraId="7126E709" w14:textId="7C53E56C" w:rsidR="00503DFC" w:rsidRPr="00503DFC" w:rsidRDefault="00503DFC" w:rsidP="00503DFC">
      <w:pPr>
        <w:pStyle w:val="NormalArial"/>
        <w:rPr>
          <w:rFonts w:eastAsia="Calibri"/>
        </w:rPr>
      </w:pPr>
      <w:r w:rsidRPr="00503DFC">
        <w:rPr>
          <w:rFonts w:eastAsia="Calibri"/>
        </w:rPr>
        <w:t>Staff describe</w:t>
      </w:r>
      <w:r>
        <w:rPr>
          <w:rFonts w:eastAsia="Calibri"/>
        </w:rPr>
        <w:t>d</w:t>
      </w:r>
      <w:r w:rsidRPr="00503DFC">
        <w:rPr>
          <w:rFonts w:eastAsia="Calibri"/>
        </w:rPr>
        <w:t xml:space="preserve"> how they approach conversations </w:t>
      </w:r>
      <w:r>
        <w:rPr>
          <w:rFonts w:eastAsia="Calibri"/>
        </w:rPr>
        <w:t>in relation to end of life care with consumers and representatives</w:t>
      </w:r>
      <w:r w:rsidRPr="00503DFC">
        <w:rPr>
          <w:rFonts w:eastAsia="Calibri"/>
        </w:rPr>
        <w:t xml:space="preserve">, and how they provide palliative care </w:t>
      </w:r>
      <w:r>
        <w:rPr>
          <w:rFonts w:eastAsia="Calibri"/>
        </w:rPr>
        <w:t>that</w:t>
      </w:r>
      <w:r w:rsidRPr="00503DFC">
        <w:rPr>
          <w:rFonts w:eastAsia="Calibri"/>
        </w:rPr>
        <w:t xml:space="preserve"> maximise</w:t>
      </w:r>
      <w:r>
        <w:rPr>
          <w:rFonts w:eastAsia="Calibri"/>
        </w:rPr>
        <w:t>s</w:t>
      </w:r>
      <w:r w:rsidRPr="00503DFC">
        <w:rPr>
          <w:rFonts w:eastAsia="Calibri"/>
        </w:rPr>
        <w:t xml:space="preserve"> the comfort of consumers towards the </w:t>
      </w:r>
      <w:r>
        <w:rPr>
          <w:rFonts w:eastAsia="Calibri"/>
        </w:rPr>
        <w:t>end of life</w:t>
      </w:r>
      <w:r>
        <w:t xml:space="preserve">. Consumers and representatives expressed confidence that when consumers needed end of life care, the service would support their choices and end of life preferences. </w:t>
      </w:r>
      <w:r w:rsidR="00605A62">
        <w:t xml:space="preserve">Care planning documents identified consumers’ personal choices and preferences for </w:t>
      </w:r>
      <w:proofErr w:type="gramStart"/>
      <w:r w:rsidR="00605A62">
        <w:t>end of life</w:t>
      </w:r>
      <w:proofErr w:type="gramEnd"/>
      <w:r w:rsidR="00605A62">
        <w:t xml:space="preserve"> care, with advance care plans in place</w:t>
      </w:r>
      <w:r>
        <w:t>.</w:t>
      </w:r>
    </w:p>
    <w:p w14:paraId="6B2D54C8" w14:textId="2FA13C73" w:rsidR="00EE0A89" w:rsidRDefault="003E580D" w:rsidP="00EE0A89">
      <w:pPr>
        <w:pStyle w:val="NormalArial"/>
      </w:pPr>
      <w:r>
        <w:rPr>
          <w:rFonts w:eastAsia="Calibri"/>
        </w:rPr>
        <w:t>C</w:t>
      </w:r>
      <w:r w:rsidRPr="003E580D">
        <w:rPr>
          <w:rFonts w:eastAsia="Calibri"/>
        </w:rPr>
        <w:t xml:space="preserve">onsumers and representatives said the service is responsive to consumers’ care needs and would inform them of any deterioration to </w:t>
      </w:r>
      <w:r>
        <w:rPr>
          <w:rFonts w:eastAsia="Calibri"/>
        </w:rPr>
        <w:t>consumers</w:t>
      </w:r>
      <w:r w:rsidRPr="003E580D">
        <w:rPr>
          <w:rFonts w:eastAsia="Calibri"/>
        </w:rPr>
        <w:t xml:space="preserve"> health, along with planned management strategies. Staff explained how deterioration is recognised, responded to, documented, and monitored at the service.</w:t>
      </w:r>
      <w:r w:rsidR="00EE0A89">
        <w:rPr>
          <w:rFonts w:eastAsia="Calibri"/>
        </w:rPr>
        <w:t xml:space="preserve"> </w:t>
      </w:r>
      <w:bookmarkStart w:id="1" w:name="_Hlk139886366"/>
      <w:r w:rsidR="00EE0A89">
        <w:t xml:space="preserve">Care planning documentation demonstrated deterioration in consumers’ health, capacity and function were recognised and responded to. </w:t>
      </w:r>
    </w:p>
    <w:p w14:paraId="68F31CDC" w14:textId="41845C15" w:rsidR="003526A4" w:rsidRPr="003526A4" w:rsidRDefault="003526A4" w:rsidP="003526A4">
      <w:pPr>
        <w:pStyle w:val="NormalArial"/>
      </w:pPr>
      <w:r w:rsidRPr="00017720">
        <w:t>Care planning document</w:t>
      </w:r>
      <w:r>
        <w:t>ation</w:t>
      </w:r>
      <w:r w:rsidRPr="00017720">
        <w:t xml:space="preserve"> contained adequate information to support effective and safe sharing of the consumer’s information in providing care</w:t>
      </w:r>
      <w:r w:rsidRPr="003526A4">
        <w:t xml:space="preserve">. Consumers and representatives said that the consumer's preferences and care needs </w:t>
      </w:r>
      <w:r>
        <w:t>were</w:t>
      </w:r>
      <w:r w:rsidRPr="003526A4">
        <w:t xml:space="preserve"> communicated effectively with them, between staff, and with external providers involved in </w:t>
      </w:r>
      <w:r>
        <w:t>consumers</w:t>
      </w:r>
      <w:r w:rsidRPr="003526A4">
        <w:t xml:space="preserve"> care. Staff described how information about consumer needs, conditions, and preferences </w:t>
      </w:r>
      <w:r>
        <w:t>were</w:t>
      </w:r>
      <w:r w:rsidRPr="003526A4">
        <w:t xml:space="preserve"> documented and communicated within the service and with others where responsibility for care was shared.</w:t>
      </w:r>
    </w:p>
    <w:p w14:paraId="5798E416" w14:textId="3F77D9CA" w:rsidR="003526A4" w:rsidRDefault="00F42870" w:rsidP="00EE0A89">
      <w:pPr>
        <w:pStyle w:val="NormalArial"/>
      </w:pPr>
      <w:r w:rsidRPr="00294994">
        <w:t xml:space="preserve">Consumers and representatives said referrals </w:t>
      </w:r>
      <w:r>
        <w:t>were</w:t>
      </w:r>
      <w:r w:rsidRPr="00294994">
        <w:t xml:space="preserve"> timely and appropriate, and consumers have access to a range of health professionals.</w:t>
      </w:r>
      <w:r w:rsidR="00502EA7">
        <w:t xml:space="preserve"> Staff described processes to refer clinical matters to other providers. Care planning documents included input from other services and health professionals and reflected timely and appropriate referrals made to a range of allied health professionals.  </w:t>
      </w:r>
    </w:p>
    <w:p w14:paraId="73EADEF0" w14:textId="29E462BE" w:rsidR="00FE7F96" w:rsidRDefault="00FE7F96" w:rsidP="00EE0A89">
      <w:pPr>
        <w:pStyle w:val="NormalArial"/>
      </w:pPr>
      <w:r>
        <w:t>The service had policies and procedures in place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confirming they had been trained in this area, and the steps they would take to minimise the need for antibiotics.</w:t>
      </w:r>
    </w:p>
    <w:bookmarkEnd w:id="1"/>
    <w:p w14:paraId="7F4B324B" w14:textId="44C386E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3FAD668" w:rsidR="00FC045E" w:rsidRPr="00996FAF" w:rsidRDefault="00066D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B2D0D09" w:rsidR="00FC045E" w:rsidRPr="00996FAF" w:rsidRDefault="00066D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0BF052A" w:rsidR="00FC045E" w:rsidRPr="00996FAF" w:rsidRDefault="00066D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DB0CB76" w:rsidR="00FC045E" w:rsidRPr="00996FAF" w:rsidRDefault="00066D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CEC0514" w:rsidR="00FC045E" w:rsidRPr="00996FAF" w:rsidRDefault="00066D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45B20EB" w:rsidR="00FC045E" w:rsidRPr="00996FAF" w:rsidRDefault="00066D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2371F88" w:rsidR="00FC045E" w:rsidRPr="00996FAF" w:rsidRDefault="00066D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548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919D343" w14:textId="77777777" w:rsidR="005856BB" w:rsidRDefault="005856BB" w:rsidP="005856BB">
      <w:pPr>
        <w:pStyle w:val="NormalArial"/>
        <w:rPr>
          <w:rStyle w:val="ui-provider"/>
        </w:rPr>
      </w:pPr>
      <w:r>
        <w:rPr>
          <w:rStyle w:val="ui-provider"/>
        </w:rPr>
        <w:t>This Quality Standard is compliant as 7 of the 7 Requirements have been assessed as compliant.</w:t>
      </w:r>
    </w:p>
    <w:p w14:paraId="42D4F718" w14:textId="6E2FA043" w:rsidR="005F59E8" w:rsidRPr="005F59E8" w:rsidRDefault="005F59E8" w:rsidP="005F59E8">
      <w:pPr>
        <w:pStyle w:val="NormalArial"/>
      </w:pPr>
      <w:r>
        <w:t>C</w:t>
      </w:r>
      <w:r w:rsidRPr="005F59E8">
        <w:t xml:space="preserve">onsumers said they </w:t>
      </w:r>
      <w:r>
        <w:t>were</w:t>
      </w:r>
      <w:r w:rsidRPr="005F59E8">
        <w:t xml:space="preserve"> supported to participate in activities that are of interest to them and promote their needs, preferences, and well-being. </w:t>
      </w:r>
      <w:r>
        <w:t>S</w:t>
      </w:r>
      <w:r w:rsidRPr="005F59E8">
        <w:t>taff explain</w:t>
      </w:r>
      <w:r>
        <w:t>ed</w:t>
      </w:r>
      <w:r w:rsidRPr="005F59E8">
        <w:t xml:space="preserve"> the activity </w:t>
      </w:r>
      <w:r>
        <w:t xml:space="preserve">options available </w:t>
      </w:r>
      <w:r w:rsidRPr="005F59E8">
        <w:t>for consumers with varying mobility needs. Management and staff describe</w:t>
      </w:r>
      <w:r>
        <w:t>d</w:t>
      </w:r>
      <w:r w:rsidRPr="005F59E8">
        <w:t xml:space="preserve"> ways in which they support consumers to maintain their independence to promote quality of life. </w:t>
      </w:r>
      <w:r>
        <w:t xml:space="preserve">Care planning documentation identified consumers’ choices, services, and supports they need to do the things they want to do and were observed consumers engaging in various </w:t>
      </w:r>
      <w:r w:rsidRPr="005F59E8">
        <w:t xml:space="preserve">lifestyle activities. </w:t>
      </w:r>
    </w:p>
    <w:p w14:paraId="388CCAE4" w14:textId="77777777" w:rsidR="0096395B" w:rsidRDefault="00573B3B" w:rsidP="00573B3B">
      <w:pPr>
        <w:pStyle w:val="NormalArial"/>
      </w:pPr>
      <w:r w:rsidRPr="00573B3B">
        <w:t xml:space="preserve">Consumers </w:t>
      </w:r>
      <w:r>
        <w:t>said</w:t>
      </w:r>
      <w:r w:rsidRPr="00573B3B">
        <w:t xml:space="preserve"> their emotional, </w:t>
      </w:r>
      <w:proofErr w:type="gramStart"/>
      <w:r w:rsidRPr="00573B3B">
        <w:t>spiritual</w:t>
      </w:r>
      <w:proofErr w:type="gramEnd"/>
      <w:r w:rsidRPr="00573B3B">
        <w:t xml:space="preserve"> and psychological needs </w:t>
      </w:r>
      <w:r>
        <w:t>were</w:t>
      </w:r>
      <w:r w:rsidRPr="00573B3B">
        <w:t xml:space="preserve"> supported at the service. Care planning documentation included information on consumers’ emotional, </w:t>
      </w:r>
      <w:proofErr w:type="gramStart"/>
      <w:r w:rsidRPr="00573B3B">
        <w:t>spiritual</w:t>
      </w:r>
      <w:proofErr w:type="gramEnd"/>
      <w:r w:rsidRPr="00573B3B">
        <w:t xml:space="preserve"> and psychological well-being, which reflected information provided during consumer and staff interviews. </w:t>
      </w:r>
      <w:r w:rsidR="00CB0962">
        <w:t>The service had a well-being policy</w:t>
      </w:r>
      <w:r w:rsidR="00CB0962" w:rsidRPr="009543C7">
        <w:t xml:space="preserve"> which include</w:t>
      </w:r>
      <w:r w:rsidR="00CB0962">
        <w:t>d</w:t>
      </w:r>
      <w:r w:rsidR="00CB0962" w:rsidRPr="009543C7">
        <w:t xml:space="preserve"> information on access</w:t>
      </w:r>
      <w:r w:rsidR="00CB0962">
        <w:t>ing</w:t>
      </w:r>
      <w:r w:rsidR="00CB0962" w:rsidRPr="009543C7">
        <w:t xml:space="preserve"> one-on-one support, volunteers and external activities</w:t>
      </w:r>
      <w:r w:rsidR="00CB0962">
        <w:t xml:space="preserve"> when required to support the consumer’s emotional, </w:t>
      </w:r>
      <w:proofErr w:type="gramStart"/>
      <w:r w:rsidR="00CB0962">
        <w:t>spiritual</w:t>
      </w:r>
      <w:proofErr w:type="gramEnd"/>
      <w:r w:rsidR="00CB0962">
        <w:t xml:space="preserve"> and psychological well-being</w:t>
      </w:r>
      <w:r w:rsidR="00CB0962" w:rsidRPr="009543C7">
        <w:t>.</w:t>
      </w:r>
    </w:p>
    <w:p w14:paraId="0C505FA1" w14:textId="0AC888C5" w:rsidR="0096395B" w:rsidRDefault="0096395B" w:rsidP="0096395B">
      <w:pPr>
        <w:pStyle w:val="NormalArial"/>
      </w:pPr>
      <w:bookmarkStart w:id="2" w:name="_Hlk139888958"/>
      <w:r w:rsidRPr="00F70DFB">
        <w:t xml:space="preserve">Consumers </w:t>
      </w:r>
      <w:r w:rsidR="00C82C48">
        <w:t xml:space="preserve">said they </w:t>
      </w:r>
      <w:r>
        <w:t>were</w:t>
      </w:r>
      <w:r w:rsidRPr="00F70DFB">
        <w:t xml:space="preserve"> supported to participate in the community within and outside the service, do things that are of interest to them and maintain social and personal relationships. </w:t>
      </w:r>
      <w:r w:rsidRPr="00F70DFB">
        <w:lastRenderedPageBreak/>
        <w:t>Care planning document</w:t>
      </w:r>
      <w:r>
        <w:t>s identified</w:t>
      </w:r>
      <w:r w:rsidRPr="00F70DFB">
        <w:t xml:space="preserve"> the activities </w:t>
      </w:r>
      <w:r>
        <w:t xml:space="preserve">individual </w:t>
      </w:r>
      <w:r w:rsidRPr="00F70DFB">
        <w:t>consumers enjoy</w:t>
      </w:r>
      <w:r>
        <w:t>, their</w:t>
      </w:r>
      <w:r w:rsidRPr="00F70DFB">
        <w:t xml:space="preserve"> specific interests and </w:t>
      </w:r>
      <w:r>
        <w:t xml:space="preserve">who they wish to maintain relationships with. Staff described specific interests of consumers and identified who is important to them. </w:t>
      </w:r>
    </w:p>
    <w:bookmarkEnd w:id="2"/>
    <w:p w14:paraId="00BB884E" w14:textId="74D1440D" w:rsidR="00573B3B" w:rsidRDefault="00AC7C6B" w:rsidP="00AC7C6B">
      <w:r w:rsidRPr="00AC7C6B">
        <w:rPr>
          <w:rFonts w:ascii="Arial" w:hAnsi="Arial" w:cs="Arial"/>
        </w:rPr>
        <w:t xml:space="preserve">Consumers and representatives </w:t>
      </w:r>
      <w:r>
        <w:rPr>
          <w:rFonts w:ascii="Arial" w:hAnsi="Arial" w:cs="Arial"/>
        </w:rPr>
        <w:t>said</w:t>
      </w:r>
      <w:r w:rsidRPr="00AC7C6B">
        <w:rPr>
          <w:rFonts w:ascii="Arial" w:hAnsi="Arial" w:cs="Arial"/>
        </w:rPr>
        <w:t xml:space="preserve"> consumer’s condition, needs and preferences </w:t>
      </w:r>
      <w:r>
        <w:rPr>
          <w:rFonts w:ascii="Arial" w:hAnsi="Arial" w:cs="Arial"/>
        </w:rPr>
        <w:t xml:space="preserve">were </w:t>
      </w:r>
      <w:r w:rsidRPr="00AC7C6B">
        <w:rPr>
          <w:rFonts w:ascii="Arial" w:hAnsi="Arial" w:cs="Arial"/>
        </w:rPr>
        <w:t>effectively communicated within the service and with others responsible for care. Staff describe</w:t>
      </w:r>
      <w:r>
        <w:rPr>
          <w:rFonts w:ascii="Arial" w:hAnsi="Arial" w:cs="Arial"/>
        </w:rPr>
        <w:t>d</w:t>
      </w:r>
      <w:r w:rsidRPr="00AC7C6B">
        <w:rPr>
          <w:rFonts w:ascii="Arial" w:hAnsi="Arial" w:cs="Arial"/>
        </w:rPr>
        <w:t xml:space="preserve"> ways in which they share information and are kept informed of the changing condition, needs and preferences for each consumer. </w:t>
      </w:r>
      <w:r w:rsidRPr="00954B0F">
        <w:rPr>
          <w:rFonts w:ascii="Arial" w:hAnsi="Arial" w:cs="Arial"/>
        </w:rPr>
        <w:t>Care planning document</w:t>
      </w:r>
      <w:r>
        <w:rPr>
          <w:rFonts w:ascii="Arial" w:hAnsi="Arial" w:cs="Arial"/>
        </w:rPr>
        <w:t>s included</w:t>
      </w:r>
      <w:r w:rsidRPr="00954B0F">
        <w:rPr>
          <w:rFonts w:ascii="Arial" w:hAnsi="Arial" w:cs="Arial"/>
        </w:rPr>
        <w:t xml:space="preserve"> adequate information to support safe and effective care</w:t>
      </w:r>
      <w:r>
        <w:rPr>
          <w:rFonts w:ascii="Arial" w:hAnsi="Arial" w:cs="Arial"/>
        </w:rPr>
        <w:t>.</w:t>
      </w:r>
      <w:r w:rsidR="00CB0962" w:rsidRPr="009543C7">
        <w:t xml:space="preserve"> </w:t>
      </w:r>
    </w:p>
    <w:p w14:paraId="1B2CAEDF" w14:textId="21ED01BB" w:rsidR="00B014C1" w:rsidRPr="00573B3B" w:rsidRDefault="00B014C1" w:rsidP="00AC7C6B">
      <w:pPr>
        <w:rPr>
          <w:rFonts w:ascii="Arial" w:hAnsi="Arial" w:cs="Arial"/>
        </w:rPr>
      </w:pPr>
      <w:r w:rsidRPr="006B4ABF">
        <w:rPr>
          <w:rFonts w:ascii="Arial" w:hAnsi="Arial" w:cs="Arial"/>
        </w:rPr>
        <w:t>Care planning document</w:t>
      </w:r>
      <w:r>
        <w:rPr>
          <w:rFonts w:ascii="Arial" w:hAnsi="Arial" w:cs="Arial"/>
        </w:rPr>
        <w:t xml:space="preserve">s evidenced the service collaborates with external providers of other care and services. Staff described how they work with external organisations, and the process for referring consumers to other services and provided examples of the services available to consumers. </w:t>
      </w:r>
      <w:r w:rsidRPr="00B014C1">
        <w:rPr>
          <w:rFonts w:ascii="Arial" w:hAnsi="Arial" w:cs="Arial"/>
        </w:rPr>
        <w:t xml:space="preserve">Consumers said they </w:t>
      </w:r>
      <w:r>
        <w:rPr>
          <w:rFonts w:ascii="Arial" w:hAnsi="Arial" w:cs="Arial"/>
        </w:rPr>
        <w:t>were</w:t>
      </w:r>
      <w:r w:rsidRPr="00B014C1">
        <w:rPr>
          <w:rFonts w:ascii="Arial" w:hAnsi="Arial" w:cs="Arial"/>
        </w:rPr>
        <w:t xml:space="preserve"> supported by external organisations, support services and providers of other care and services</w:t>
      </w:r>
      <w:r w:rsidRPr="00125B6D">
        <w:rPr>
          <w:szCs w:val="22"/>
        </w:rPr>
        <w:t>.</w:t>
      </w:r>
    </w:p>
    <w:p w14:paraId="393469DF" w14:textId="4EC7BFAC" w:rsidR="009B12A5" w:rsidRDefault="009B12A5" w:rsidP="009B12A5">
      <w:pPr>
        <w:rPr>
          <w:rFonts w:ascii="Arial" w:hAnsi="Arial" w:cs="Arial"/>
          <w:color w:val="auto"/>
        </w:rPr>
      </w:pPr>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r>
        <w:rPr>
          <w:rFonts w:ascii="Arial" w:hAnsi="Arial" w:cs="Arial"/>
          <w:color w:val="auto"/>
        </w:rPr>
        <w:t xml:space="preserve"> and </w:t>
      </w:r>
      <w:r w:rsidRPr="009B12A5">
        <w:rPr>
          <w:rFonts w:ascii="Arial" w:hAnsi="Arial" w:cs="Arial"/>
          <w:color w:val="auto"/>
        </w:rPr>
        <w:t>explain</w:t>
      </w:r>
      <w:r>
        <w:rPr>
          <w:rFonts w:ascii="Arial" w:hAnsi="Arial" w:cs="Arial"/>
          <w:color w:val="auto"/>
        </w:rPr>
        <w:t>ed</w:t>
      </w:r>
      <w:r w:rsidRPr="009B12A5">
        <w:rPr>
          <w:rFonts w:ascii="Arial" w:hAnsi="Arial" w:cs="Arial"/>
          <w:color w:val="auto"/>
        </w:rPr>
        <w:t xml:space="preserve"> how consumer preferences </w:t>
      </w:r>
      <w:r>
        <w:rPr>
          <w:rFonts w:ascii="Arial" w:hAnsi="Arial" w:cs="Arial"/>
          <w:color w:val="auto"/>
        </w:rPr>
        <w:t>were</w:t>
      </w:r>
      <w:r w:rsidRPr="009B12A5">
        <w:rPr>
          <w:rFonts w:ascii="Arial" w:hAnsi="Arial" w:cs="Arial"/>
          <w:color w:val="auto"/>
        </w:rPr>
        <w:t xml:space="preserve"> incorporated into the menu as well as how the </w:t>
      </w:r>
      <w:r>
        <w:rPr>
          <w:rFonts w:ascii="Arial" w:hAnsi="Arial" w:cs="Arial"/>
          <w:color w:val="auto"/>
        </w:rPr>
        <w:t>service</w:t>
      </w:r>
      <w:r w:rsidRPr="009B12A5">
        <w:rPr>
          <w:rFonts w:ascii="Arial" w:hAnsi="Arial" w:cs="Arial"/>
          <w:color w:val="auto"/>
        </w:rPr>
        <w:t xml:space="preserve"> caters for consumers with specific dietary requirements.</w:t>
      </w:r>
    </w:p>
    <w:p w14:paraId="3F3115A5" w14:textId="0A11A805" w:rsidR="00E958F9" w:rsidRPr="001921AC" w:rsidRDefault="00E4173F" w:rsidP="00E958F9">
      <w:pPr>
        <w:rPr>
          <w:rFonts w:ascii="Arial" w:hAnsi="Arial" w:cs="Arial"/>
        </w:rPr>
      </w:pPr>
      <w:r w:rsidRPr="00E4173F">
        <w:rPr>
          <w:rFonts w:ascii="Arial" w:hAnsi="Arial" w:cs="Arial"/>
          <w:color w:val="auto"/>
        </w:rPr>
        <w:t xml:space="preserve">Consumers </w:t>
      </w:r>
      <w:r>
        <w:rPr>
          <w:rFonts w:ascii="Arial" w:hAnsi="Arial" w:cs="Arial"/>
          <w:color w:val="auto"/>
        </w:rPr>
        <w:t>said</w:t>
      </w:r>
      <w:r w:rsidRPr="00E4173F">
        <w:rPr>
          <w:rFonts w:ascii="Arial" w:hAnsi="Arial" w:cs="Arial"/>
          <w:color w:val="auto"/>
        </w:rPr>
        <w:t xml:space="preserve"> they ha</w:t>
      </w:r>
      <w:r w:rsidR="00E958F9">
        <w:rPr>
          <w:rFonts w:ascii="Arial" w:hAnsi="Arial" w:cs="Arial"/>
          <w:color w:val="auto"/>
        </w:rPr>
        <w:t>d</w:t>
      </w:r>
      <w:r w:rsidRPr="00E4173F">
        <w:rPr>
          <w:rFonts w:ascii="Arial" w:hAnsi="Arial" w:cs="Arial"/>
          <w:color w:val="auto"/>
        </w:rPr>
        <w:t xml:space="preserve"> access to equipment to assist them with daily activities. Staff </w:t>
      </w:r>
      <w:r w:rsidR="00E958F9">
        <w:rPr>
          <w:rFonts w:ascii="Arial" w:hAnsi="Arial" w:cs="Arial"/>
          <w:color w:val="auto"/>
        </w:rPr>
        <w:t>said they</w:t>
      </w:r>
      <w:r w:rsidRPr="00E4173F">
        <w:rPr>
          <w:rFonts w:ascii="Arial" w:hAnsi="Arial" w:cs="Arial"/>
          <w:color w:val="auto"/>
        </w:rPr>
        <w:t xml:space="preserve"> have access to equipment during lifestyle activities and that all equipment is checked regularly. Management describe</w:t>
      </w:r>
      <w:r w:rsidR="00E958F9">
        <w:rPr>
          <w:rFonts w:ascii="Arial" w:hAnsi="Arial" w:cs="Arial"/>
          <w:color w:val="auto"/>
        </w:rPr>
        <w:t>d</w:t>
      </w:r>
      <w:r w:rsidRPr="00E4173F">
        <w:rPr>
          <w:rFonts w:ascii="Arial" w:hAnsi="Arial" w:cs="Arial"/>
          <w:color w:val="auto"/>
        </w:rPr>
        <w:t xml:space="preserve"> </w:t>
      </w:r>
      <w:r w:rsidR="00E958F9">
        <w:rPr>
          <w:rFonts w:ascii="Arial" w:hAnsi="Arial" w:cs="Arial"/>
          <w:color w:val="auto"/>
        </w:rPr>
        <w:t>processes to ensure</w:t>
      </w:r>
      <w:r w:rsidRPr="00E4173F">
        <w:rPr>
          <w:rFonts w:ascii="Arial" w:hAnsi="Arial" w:cs="Arial"/>
          <w:color w:val="auto"/>
        </w:rPr>
        <w:t xml:space="preserve"> equipment is kept safe, clean</w:t>
      </w:r>
      <w:r w:rsidR="009F6D72">
        <w:rPr>
          <w:rFonts w:ascii="Arial" w:hAnsi="Arial" w:cs="Arial"/>
          <w:color w:val="auto"/>
        </w:rPr>
        <w:t>,</w:t>
      </w:r>
      <w:r w:rsidRPr="00E4173F">
        <w:rPr>
          <w:rFonts w:ascii="Arial" w:hAnsi="Arial" w:cs="Arial"/>
          <w:color w:val="auto"/>
        </w:rPr>
        <w:t xml:space="preserve"> and well</w:t>
      </w:r>
      <w:r w:rsidR="009F6D72">
        <w:rPr>
          <w:rFonts w:ascii="Arial" w:hAnsi="Arial" w:cs="Arial"/>
          <w:color w:val="auto"/>
        </w:rPr>
        <w:t xml:space="preserve"> </w:t>
      </w:r>
      <w:r w:rsidRPr="00E4173F">
        <w:rPr>
          <w:rFonts w:ascii="Arial" w:hAnsi="Arial" w:cs="Arial"/>
          <w:color w:val="auto"/>
        </w:rPr>
        <w:t xml:space="preserve">maintained. </w:t>
      </w:r>
      <w:r w:rsidR="00E958F9">
        <w:rPr>
          <w:rFonts w:ascii="Arial" w:hAnsi="Arial" w:cs="Arial"/>
          <w:color w:val="auto"/>
        </w:rPr>
        <w:t>E</w:t>
      </w:r>
      <w:r w:rsidR="00E958F9" w:rsidRPr="001921AC">
        <w:rPr>
          <w:rFonts w:ascii="Arial" w:hAnsi="Arial" w:cs="Arial"/>
        </w:rPr>
        <w:t>quipment used for</w:t>
      </w:r>
      <w:r w:rsidR="00E958F9">
        <w:rPr>
          <w:rFonts w:ascii="Arial" w:hAnsi="Arial" w:cs="Arial"/>
        </w:rPr>
        <w:t xml:space="preserve"> mobility and</w:t>
      </w:r>
      <w:r w:rsidR="00E958F9" w:rsidRPr="001921AC">
        <w:rPr>
          <w:rFonts w:ascii="Arial" w:hAnsi="Arial" w:cs="Arial"/>
        </w:rPr>
        <w:t xml:space="preserve"> personal care </w:t>
      </w:r>
      <w:r w:rsidR="00E958F9">
        <w:rPr>
          <w:rFonts w:ascii="Arial" w:hAnsi="Arial" w:cs="Arial"/>
        </w:rPr>
        <w:t>was observed to be</w:t>
      </w:r>
      <w:r w:rsidR="00E958F9" w:rsidRPr="001921AC">
        <w:rPr>
          <w:rFonts w:ascii="Arial" w:hAnsi="Arial" w:cs="Arial"/>
        </w:rPr>
        <w:t xml:space="preserve"> functional, clean, and stored appropriately</w:t>
      </w:r>
      <w:r w:rsidR="00E958F9">
        <w:rPr>
          <w:rFonts w:ascii="Arial" w:hAnsi="Arial" w:cs="Arial"/>
        </w:rPr>
        <w:t xml:space="preserve"> when not in use</w:t>
      </w:r>
      <w:r w:rsidR="00E958F9" w:rsidRPr="001921AC">
        <w:rPr>
          <w:rFonts w:ascii="Arial" w:hAnsi="Arial" w:cs="Arial"/>
        </w:rPr>
        <w:t>.</w:t>
      </w:r>
    </w:p>
    <w:p w14:paraId="341D13BF" w14:textId="0E50B41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47C1D0E" w:rsidR="00FC045E" w:rsidRPr="00996FAF" w:rsidRDefault="00066D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912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4CFDD87" w:rsidR="00FC045E" w:rsidRPr="00996FAF" w:rsidRDefault="00066D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912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27C76C2" w:rsidR="00FC045E" w:rsidRPr="00996FAF" w:rsidRDefault="00066D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9124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106FBAF" w14:textId="77777777" w:rsidR="00091249" w:rsidRDefault="00091249" w:rsidP="00091249">
      <w:pPr>
        <w:pStyle w:val="NormalArial"/>
        <w:rPr>
          <w:rStyle w:val="ui-provider"/>
        </w:rPr>
      </w:pPr>
      <w:r>
        <w:rPr>
          <w:rStyle w:val="ui-provider"/>
        </w:rPr>
        <w:t>This Quality Standard is compliant as 3 of the 3 Requirements have been assessed as compliant.</w:t>
      </w:r>
    </w:p>
    <w:p w14:paraId="52F62440" w14:textId="7FAE0451" w:rsidR="00091249" w:rsidRPr="00091249" w:rsidRDefault="00091249" w:rsidP="00797B4B">
      <w:pPr>
        <w:pStyle w:val="NormalArial"/>
      </w:pPr>
      <w:r w:rsidRPr="00091249">
        <w:rPr>
          <w:color w:val="auto"/>
        </w:rPr>
        <w:t>Consumers said the service environment was welcoming and easy to understand and encourages each consumer's sense of belonging</w:t>
      </w:r>
      <w:r w:rsidR="00797B4B">
        <w:t xml:space="preserve">. </w:t>
      </w:r>
      <w:bookmarkStart w:id="3" w:name="_Hlk139890982"/>
      <w:r w:rsidR="00797B4B">
        <w:t>The service environment was observed to be spacious, with dining rooms, communal seating available</w:t>
      </w:r>
      <w:r w:rsidR="00797B4B" w:rsidRPr="0027636D">
        <w:t xml:space="preserve"> </w:t>
      </w:r>
      <w:r w:rsidR="00797B4B">
        <w:t xml:space="preserve">indoors and outdoors, and signage to support navigation around the service. </w:t>
      </w:r>
      <w:bookmarkEnd w:id="3"/>
      <w:r w:rsidRPr="00091249">
        <w:rPr>
          <w:color w:val="auto"/>
        </w:rPr>
        <w:t xml:space="preserve">Consumers’ rooms were observed to be decorated with personal belongings, including their own furniture, which consumers said contributed to their sense of comfort and belonging.  </w:t>
      </w:r>
    </w:p>
    <w:p w14:paraId="6C245059" w14:textId="01C3B97F" w:rsidR="00B4443F" w:rsidRDefault="00B4443F" w:rsidP="00B4443F">
      <w:pPr>
        <w:pStyle w:val="NormalArial"/>
      </w:pPr>
      <w:r>
        <w:t>Consumers said the service environment was clean and well maintained</w:t>
      </w:r>
      <w:r w:rsidR="00AC6B23">
        <w:t xml:space="preserve"> and </w:t>
      </w:r>
      <w:r w:rsidR="00AC6B23" w:rsidRPr="009543C7">
        <w:t>consumers reported that they can</w:t>
      </w:r>
      <w:r w:rsidR="008E45B4">
        <w:t xml:space="preserve"> move</w:t>
      </w:r>
      <w:r w:rsidR="00AC6B23" w:rsidRPr="009543C7">
        <w:t xml:space="preserve"> freely </w:t>
      </w:r>
      <w:r w:rsidR="008E45B4">
        <w:t xml:space="preserve">throughout </w:t>
      </w:r>
      <w:r w:rsidR="00AC6B23" w:rsidRPr="009543C7">
        <w:t>the service</w:t>
      </w:r>
      <w:r w:rsidR="00AC6B23">
        <w:t>, including indoor and outdoor spaces</w:t>
      </w:r>
      <w:r>
        <w:t xml:space="preserve">. Consumers were observed moving freely throughout the service both indoors and outdoors. </w:t>
      </w:r>
      <w:r w:rsidRPr="00DC0E71">
        <w:t>Staff explain</w:t>
      </w:r>
      <w:r>
        <w:t>ed</w:t>
      </w:r>
      <w:r w:rsidRPr="00DC0E71">
        <w:t xml:space="preserve"> how they ensure the service environment is maintained </w:t>
      </w:r>
      <w:r>
        <w:t>and</w:t>
      </w:r>
      <w:r w:rsidRPr="00DC0E71">
        <w:t xml:space="preserve"> safe for consumers and </w:t>
      </w:r>
      <w:r>
        <w:t>described processes to follow</w:t>
      </w:r>
      <w:r w:rsidRPr="00DC0E71">
        <w:t xml:space="preserve"> when they identify a hazard or a safety issue. Staff describe</w:t>
      </w:r>
      <w:r>
        <w:t>d</w:t>
      </w:r>
      <w:r w:rsidRPr="00DC0E71">
        <w:t xml:space="preserve"> </w:t>
      </w:r>
      <w:r w:rsidRPr="00067273">
        <w:t>the process for cleaning, documenting, reporting, and</w:t>
      </w:r>
      <w:r>
        <w:t xml:space="preserve"> </w:t>
      </w:r>
      <w:r w:rsidRPr="00316473">
        <w:t xml:space="preserve">how maintenance is managed at the service. </w:t>
      </w:r>
    </w:p>
    <w:p w14:paraId="37927DC9" w14:textId="75CB3FFD" w:rsidR="006C59D8" w:rsidRPr="00662904" w:rsidRDefault="00F536F4" w:rsidP="006C59D8">
      <w:pPr>
        <w:pStyle w:val="NormalArial"/>
      </w:pPr>
      <w:r>
        <w:t>C</w:t>
      </w:r>
      <w:r w:rsidR="006C59D8" w:rsidRPr="006C59D8">
        <w:t xml:space="preserve">onsumers said they have access to safe, clean, and </w:t>
      </w:r>
      <w:proofErr w:type="gramStart"/>
      <w:r w:rsidR="006C59D8" w:rsidRPr="006C59D8">
        <w:t>well maintained</w:t>
      </w:r>
      <w:proofErr w:type="gramEnd"/>
      <w:r w:rsidR="006C59D8" w:rsidRPr="006C59D8">
        <w:t xml:space="preserve"> equipment</w:t>
      </w:r>
      <w:r w:rsidR="006C59D8" w:rsidRPr="002A72BD">
        <w:t xml:space="preserve">. </w:t>
      </w:r>
      <w:r w:rsidR="00E22E97">
        <w:t>Furniture and equipment throughout the service was observed to be clean, suitable for its purpose and mobility aids were accessible to consumers.</w:t>
      </w:r>
      <w:r w:rsidR="004678B3">
        <w:t xml:space="preserve"> </w:t>
      </w:r>
      <w:r w:rsidR="006C59D8" w:rsidRPr="002A72BD">
        <w:t xml:space="preserve">Maintenance documentation demonstrated maintenance checks </w:t>
      </w:r>
      <w:r w:rsidR="006C59D8">
        <w:t>were</w:t>
      </w:r>
      <w:r w:rsidR="006C59D8" w:rsidRPr="002A72BD">
        <w:t xml:space="preserve"> up to date</w:t>
      </w:r>
      <w:r w:rsidR="006C59D8">
        <w:t xml:space="preserve"> and </w:t>
      </w:r>
      <w:r w:rsidR="006C59D8" w:rsidRPr="002A72BD">
        <w:t>regular equipment checks</w:t>
      </w:r>
      <w:r w:rsidR="006C59D8">
        <w:t xml:space="preserve"> were completed</w:t>
      </w:r>
      <w:r w:rsidR="006C59D8" w:rsidRPr="002A72BD">
        <w:t>.</w:t>
      </w:r>
    </w:p>
    <w:p w14:paraId="4AC1C6A2" w14:textId="2AFC721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FC045E" w:rsidRPr="00996FAF" w14:paraId="5277151D" w14:textId="77777777" w:rsidTr="00EC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C07A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371"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CE80D98"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00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371"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B0A5C95" w:rsidR="00FC045E" w:rsidRPr="00996FAF" w:rsidRDefault="00066D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00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C07A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4931251"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005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C07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4143B04" w:rsidR="00FC045E" w:rsidRPr="00996FAF" w:rsidRDefault="00066D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005B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9489B28" w14:textId="77777777" w:rsidR="00393C79" w:rsidRDefault="00393C79" w:rsidP="00393C79">
      <w:pPr>
        <w:pStyle w:val="NormalArial"/>
        <w:rPr>
          <w:rStyle w:val="ui-provider"/>
        </w:rPr>
      </w:pPr>
      <w:r>
        <w:rPr>
          <w:rStyle w:val="ui-provider"/>
        </w:rPr>
        <w:t>This Quality Standard is compliant as 4 of the 4 Requirements have been assessed as compliant.</w:t>
      </w:r>
    </w:p>
    <w:p w14:paraId="04218853" w14:textId="218F5104" w:rsidR="00B120B4" w:rsidRDefault="007A1460" w:rsidP="00B120B4">
      <w:pPr>
        <w:pStyle w:val="NormalArial"/>
        <w:rPr>
          <w:bCs/>
        </w:rPr>
      </w:pPr>
      <w:r>
        <w:rPr>
          <w:bCs/>
        </w:rPr>
        <w:t>C</w:t>
      </w:r>
      <w:r w:rsidRPr="00F70501">
        <w:rPr>
          <w:bCs/>
        </w:rPr>
        <w:t>onsumers</w:t>
      </w:r>
      <w:r>
        <w:rPr>
          <w:bCs/>
        </w:rPr>
        <w:t xml:space="preserve"> and representatives</w:t>
      </w:r>
      <w:r w:rsidRPr="00F70501">
        <w:rPr>
          <w:bCs/>
        </w:rPr>
        <w:t xml:space="preserve"> </w:t>
      </w:r>
      <w:r w:rsidRPr="009543C7">
        <w:t>describe</w:t>
      </w:r>
      <w:r>
        <w:t>d</w:t>
      </w:r>
      <w:r w:rsidRPr="009543C7">
        <w:t xml:space="preserve"> various avenues they use to provide feedback or </w:t>
      </w:r>
      <w:r>
        <w:t xml:space="preserve">make a </w:t>
      </w:r>
      <w:r w:rsidRPr="009543C7">
        <w:t>complaint and</w:t>
      </w:r>
      <w:r>
        <w:t xml:space="preserve"> have</w:t>
      </w:r>
      <w:r w:rsidRPr="007A1460">
        <w:t xml:space="preserve"> </w:t>
      </w:r>
      <w:r>
        <w:t xml:space="preserve">primarily </w:t>
      </w:r>
      <w:r w:rsidRPr="009543C7">
        <w:t>provide</w:t>
      </w:r>
      <w:r>
        <w:t>d</w:t>
      </w:r>
      <w:r w:rsidRPr="009543C7">
        <w:t xml:space="preserve"> verbal feedback to staff or management</w:t>
      </w:r>
      <w:r>
        <w:rPr>
          <w:bCs/>
        </w:rPr>
        <w:t>. Management</w:t>
      </w:r>
      <w:r w:rsidR="000B38F3">
        <w:rPr>
          <w:bCs/>
        </w:rPr>
        <w:t xml:space="preserve"> and staff</w:t>
      </w:r>
      <w:r>
        <w:rPr>
          <w:bCs/>
        </w:rPr>
        <w:t xml:space="preserve"> said the service had various methods consumers could make complaints or provide feedback including feedback forms, </w:t>
      </w:r>
      <w:r>
        <w:t xml:space="preserve">consumer experience surveys, </w:t>
      </w:r>
      <w:r w:rsidRPr="009543C7">
        <w:t>during care planning conversations</w:t>
      </w:r>
      <w:r>
        <w:rPr>
          <w:bCs/>
        </w:rPr>
        <w:t>, written or verbal communication with management and via regular meetings. Information about how to provide feedback and or make a complaint and feedback forms, as well as lodgement boxes, were observed throughout the service.</w:t>
      </w:r>
    </w:p>
    <w:p w14:paraId="41265F60" w14:textId="77777777" w:rsidR="002629AB" w:rsidRPr="006713C0" w:rsidRDefault="002629AB" w:rsidP="002629AB">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72FBB9C5" w14:textId="54B1D268" w:rsidR="000044F9" w:rsidRDefault="000044F9" w:rsidP="0021499D">
      <w:pPr>
        <w:pStyle w:val="NormalArial"/>
      </w:pPr>
      <w:r w:rsidRPr="00294994">
        <w:t xml:space="preserve">Consumers and representatives </w:t>
      </w:r>
      <w:r>
        <w:t>said</w:t>
      </w:r>
      <w:r w:rsidRPr="00294994">
        <w:t xml:space="preserve"> the service responds to and resolves their complaints or concerns when they are raised or when an incident has occurred</w:t>
      </w:r>
      <w:r>
        <w:t xml:space="preserve">. </w:t>
      </w:r>
      <w:r w:rsidRPr="00F70501">
        <w:t>Staff and management</w:t>
      </w:r>
      <w:r>
        <w:t xml:space="preserve"> provided examples of</w:t>
      </w:r>
      <w:r w:rsidRPr="00F70501">
        <w:t xml:space="preserve"> the process followed when feedback or a complaint is received</w:t>
      </w:r>
      <w:r>
        <w:t xml:space="preserve"> and demonstrated an understanding of open disclosure principles and how they have been applied. </w:t>
      </w:r>
    </w:p>
    <w:p w14:paraId="710B685E" w14:textId="7FC83481" w:rsidR="0021499D" w:rsidRPr="0021499D" w:rsidRDefault="000044F9" w:rsidP="0021499D">
      <w:pPr>
        <w:pStyle w:val="NormalArial"/>
      </w:pPr>
      <w:r w:rsidRPr="009543C7">
        <w:t>Consumers and representatives reported that their feedback is used to improve services</w:t>
      </w:r>
      <w:r w:rsidR="0021499D" w:rsidRPr="00294994">
        <w:t xml:space="preserve">. </w:t>
      </w:r>
      <w:r w:rsidR="0021499D" w:rsidRPr="0021499D">
        <w:t>Management described detailed processes in place to escalate complaints, and how feedback and complaints are used to improve the care and services. Documentation reflected the various ways the service captured feedback and complaints and how data is used to inform improvements.</w:t>
      </w:r>
    </w:p>
    <w:p w14:paraId="14B46109" w14:textId="04B1EFC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CA5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C07A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180ECA1"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147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8F659C6" w:rsidR="00FC045E" w:rsidRPr="00996FAF" w:rsidRDefault="00066D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147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C07A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ABD7AC0"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147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4393FE6" w:rsidR="00FC045E" w:rsidRPr="00996FAF" w:rsidRDefault="00066D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147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C07A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791264F" w:rsidR="00FC045E" w:rsidRPr="00996FAF" w:rsidRDefault="00066D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1476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A46CF9E" w14:textId="77777777" w:rsidR="007337E8" w:rsidRDefault="007337E8" w:rsidP="00CA579A">
      <w:pPr>
        <w:pStyle w:val="NormalArial"/>
        <w:rPr>
          <w:rStyle w:val="ui-provider"/>
        </w:rPr>
      </w:pPr>
      <w:r>
        <w:rPr>
          <w:rStyle w:val="ui-provider"/>
        </w:rPr>
        <w:t>This Quality Standard is compliant as 5 of the 5 Requirements have been assessed as compliant.</w:t>
      </w:r>
    </w:p>
    <w:p w14:paraId="3A0F1743" w14:textId="3A0DE506" w:rsidR="00327BF0" w:rsidRDefault="00A82D3C" w:rsidP="00CA579A">
      <w:pPr>
        <w:pStyle w:val="NormalArial"/>
      </w:pPr>
      <w:r w:rsidRPr="00A82D3C">
        <w:rPr>
          <w:rStyle w:val="ui-provider"/>
        </w:rPr>
        <w:t xml:space="preserve">Consumers and representatives </w:t>
      </w:r>
      <w:r>
        <w:rPr>
          <w:rStyle w:val="ui-provider"/>
        </w:rPr>
        <w:t>said the</w:t>
      </w:r>
      <w:r w:rsidRPr="00A82D3C">
        <w:rPr>
          <w:rStyle w:val="ui-provider"/>
        </w:rPr>
        <w:t xml:space="preserve"> service had </w:t>
      </w:r>
      <w:proofErr w:type="gramStart"/>
      <w:r w:rsidRPr="00A82D3C">
        <w:rPr>
          <w:rStyle w:val="ui-provider"/>
        </w:rPr>
        <w:t>a sufficient number of</w:t>
      </w:r>
      <w:proofErr w:type="gramEnd"/>
      <w:r w:rsidRPr="00A82D3C">
        <w:rPr>
          <w:rStyle w:val="ui-provider"/>
        </w:rPr>
        <w:t xml:space="preserve"> staff to meet </w:t>
      </w:r>
      <w:r>
        <w:rPr>
          <w:rStyle w:val="ui-provider"/>
        </w:rPr>
        <w:t>consumers</w:t>
      </w:r>
      <w:r w:rsidRPr="00A82D3C">
        <w:rPr>
          <w:rStyle w:val="ui-provider"/>
        </w:rPr>
        <w:t xml:space="preserve"> care needs. Staff said the staffing levels were appropriate, </w:t>
      </w:r>
      <w:r w:rsidRPr="00A82D3C">
        <w:t>to provide safe delivery of care to consumers</w:t>
      </w:r>
      <w:r w:rsidRPr="00A82D3C">
        <w:rPr>
          <w:rStyle w:val="ui-provider"/>
        </w:rPr>
        <w:t>. Management demonstrate</w:t>
      </w:r>
      <w:r>
        <w:rPr>
          <w:rStyle w:val="ui-provider"/>
        </w:rPr>
        <w:t xml:space="preserve">d </w:t>
      </w:r>
      <w:r w:rsidRPr="00A82D3C">
        <w:rPr>
          <w:rStyle w:val="ui-provider"/>
        </w:rPr>
        <w:t>and documentation evidenced how the</w:t>
      </w:r>
      <w:r>
        <w:rPr>
          <w:rStyle w:val="ui-provider"/>
        </w:rPr>
        <w:t xml:space="preserve"> service</w:t>
      </w:r>
      <w:r w:rsidRPr="00A82D3C">
        <w:rPr>
          <w:rStyle w:val="ui-provider"/>
        </w:rPr>
        <w:t xml:space="preserve"> have adapted their workforce planning to ensure there is adequate staffing levels</w:t>
      </w:r>
      <w:r>
        <w:rPr>
          <w:rStyle w:val="ui-provider"/>
        </w:rPr>
        <w:t>.</w:t>
      </w:r>
      <w:r w:rsidR="00327BF0" w:rsidRPr="00327BF0">
        <w:t xml:space="preserve"> </w:t>
      </w:r>
      <w:r w:rsidR="00327BF0">
        <w:t xml:space="preserve">Management explained how call bell data is monitored and any identified trends of concern are investigated. </w:t>
      </w:r>
    </w:p>
    <w:p w14:paraId="5D04C461" w14:textId="1514300C" w:rsidR="008F169B" w:rsidRDefault="008F169B" w:rsidP="00CA579A">
      <w:pPr>
        <w:rPr>
          <w:rFonts w:ascii="Arial" w:hAnsi="Arial" w:cs="Arial"/>
          <w:color w:val="auto"/>
        </w:rPr>
      </w:pPr>
      <w:r>
        <w:rPr>
          <w:rFonts w:ascii="Arial" w:hAnsi="Arial" w:cs="Arial"/>
          <w:color w:val="auto"/>
        </w:rPr>
        <w:t xml:space="preserve">Consumers reported that staff know them well and are kind and caring. </w:t>
      </w:r>
      <w:r w:rsidRPr="001F2A86">
        <w:rPr>
          <w:rFonts w:ascii="Arial" w:hAnsi="Arial" w:cs="Arial"/>
          <w:color w:val="auto"/>
        </w:rPr>
        <w:t xml:space="preserve">Staff were observed interacting with consumers in a kind, caring and respectful manner addressing consumers by name and engaging in friendly and familiar conversations with them. Staff </w:t>
      </w:r>
      <w:r>
        <w:rPr>
          <w:rFonts w:ascii="Arial" w:hAnsi="Arial" w:cs="Arial"/>
          <w:color w:val="auto"/>
        </w:rPr>
        <w:t xml:space="preserve">demonstrated awareness </w:t>
      </w:r>
      <w:r w:rsidRPr="001F2A86">
        <w:rPr>
          <w:rFonts w:ascii="Arial" w:hAnsi="Arial" w:cs="Arial"/>
          <w:color w:val="auto"/>
        </w:rPr>
        <w:t>of consumers’ cultural and personal backgrounds</w:t>
      </w:r>
      <w:r>
        <w:rPr>
          <w:rFonts w:ascii="Arial" w:hAnsi="Arial" w:cs="Arial"/>
          <w:color w:val="auto"/>
        </w:rPr>
        <w:t>.</w:t>
      </w:r>
    </w:p>
    <w:p w14:paraId="768175CE" w14:textId="09AFE34B" w:rsidR="00EA611E" w:rsidRDefault="00EA611E" w:rsidP="00CA579A">
      <w:pPr>
        <w:rPr>
          <w:rFonts w:ascii="Arial" w:hAnsi="Arial" w:cs="Arial"/>
        </w:rPr>
      </w:pPr>
      <w:bookmarkStart w:id="4" w:name="_Hlk139893994"/>
      <w:r w:rsidRPr="00055E8B">
        <w:rPr>
          <w:rFonts w:ascii="Arial" w:hAnsi="Arial" w:cs="Arial"/>
        </w:rPr>
        <w:t>Consumers said staff perform their duties effectively and</w:t>
      </w:r>
      <w:r>
        <w:rPr>
          <w:rFonts w:ascii="Arial" w:hAnsi="Arial" w:cs="Arial"/>
        </w:rPr>
        <w:t xml:space="preserve"> confident staff were</w:t>
      </w:r>
      <w:r w:rsidRPr="00055E8B">
        <w:rPr>
          <w:rFonts w:ascii="Arial" w:hAnsi="Arial" w:cs="Arial"/>
        </w:rPr>
        <w:t xml:space="preserve"> sufficiently skilled to meet their care needs. </w:t>
      </w:r>
      <w:r w:rsidR="007F53C3" w:rsidRPr="007F53C3">
        <w:rPr>
          <w:rFonts w:ascii="Arial" w:hAnsi="Arial" w:cs="Arial"/>
        </w:rPr>
        <w:t>Management described how they determine whether staff are competent and capable of doing their role</w:t>
      </w:r>
      <w:r w:rsidR="007F53C3">
        <w:rPr>
          <w:rFonts w:ascii="Arial" w:hAnsi="Arial" w:cs="Arial"/>
        </w:rPr>
        <w:t xml:space="preserve"> and </w:t>
      </w:r>
      <w:r w:rsidRPr="00055E8B">
        <w:rPr>
          <w:rFonts w:ascii="Arial" w:hAnsi="Arial" w:cs="Arial"/>
        </w:rPr>
        <w:t>detailed processes for ensuring the workforce</w:t>
      </w:r>
      <w:r w:rsidR="007F53C3">
        <w:rPr>
          <w:rFonts w:ascii="Arial" w:hAnsi="Arial" w:cs="Arial"/>
        </w:rPr>
        <w:t xml:space="preserve"> </w:t>
      </w:r>
      <w:r w:rsidRPr="00055E8B">
        <w:rPr>
          <w:rFonts w:ascii="Arial" w:hAnsi="Arial" w:cs="Arial"/>
        </w:rPr>
        <w:t>have the qualifications or knowledge to effectively perform their roles. Documentation demonstrated staff have appropriate qualifications, knowledge, and experience to perform their duties</w:t>
      </w:r>
      <w:r>
        <w:rPr>
          <w:rFonts w:ascii="Arial" w:hAnsi="Arial" w:cs="Arial"/>
        </w:rPr>
        <w:t>.</w:t>
      </w:r>
    </w:p>
    <w:bookmarkEnd w:id="4"/>
    <w:p w14:paraId="08FD4AB0" w14:textId="5088BFE6" w:rsidR="0093083B" w:rsidRDefault="0027684C" w:rsidP="00CA579A">
      <w:pPr>
        <w:pStyle w:val="NormalArial"/>
      </w:pPr>
      <w:r>
        <w:rPr>
          <w:color w:val="auto"/>
        </w:rPr>
        <w:t>C</w:t>
      </w:r>
      <w:r w:rsidRPr="0027684C">
        <w:rPr>
          <w:color w:val="auto"/>
        </w:rPr>
        <w:t xml:space="preserve">onsumers and representative said staff </w:t>
      </w:r>
      <w:r w:rsidR="0093083B">
        <w:rPr>
          <w:color w:val="auto"/>
        </w:rPr>
        <w:t>were</w:t>
      </w:r>
      <w:r w:rsidRPr="0027684C">
        <w:rPr>
          <w:color w:val="auto"/>
        </w:rPr>
        <w:t xml:space="preserve"> competent and qualified to do their job. </w:t>
      </w:r>
      <w:r w:rsidR="0093083B">
        <w:t>Staff described the training and support received during orientation and on an ongoing basis. Management described the annual mandatory training for staff to complete and how completion of mandatory training is monitored. Documentation evidenced</w:t>
      </w:r>
      <w:r w:rsidR="0093083B" w:rsidRPr="00373DB5">
        <w:t xml:space="preserve"> staff </w:t>
      </w:r>
      <w:r w:rsidR="0093083B">
        <w:t>were</w:t>
      </w:r>
      <w:r w:rsidR="0093083B" w:rsidRPr="00373DB5">
        <w:t xml:space="preserve"> up to date with their mandatory training and receive</w:t>
      </w:r>
      <w:r w:rsidR="0093083B">
        <w:t xml:space="preserve"> training relevant to their roles.  </w:t>
      </w:r>
    </w:p>
    <w:p w14:paraId="1BA3A85C" w14:textId="375479CD" w:rsidR="006C0E0E" w:rsidRPr="00CE1145" w:rsidRDefault="00641120" w:rsidP="00CA579A">
      <w:pPr>
        <w:rPr>
          <w:rFonts w:ascii="Arial" w:hAnsi="Arial" w:cs="Arial"/>
        </w:rPr>
      </w:pPr>
      <w:r>
        <w:rPr>
          <w:rFonts w:ascii="Arial" w:hAnsi="Arial" w:cs="Arial"/>
        </w:rPr>
        <w:lastRenderedPageBreak/>
        <w:t>Documentation</w:t>
      </w:r>
      <w:r w:rsidRPr="00641120">
        <w:rPr>
          <w:rFonts w:ascii="Arial" w:hAnsi="Arial" w:cs="Arial"/>
        </w:rPr>
        <w:t xml:space="preserve"> demonstrate</w:t>
      </w:r>
      <w:r>
        <w:rPr>
          <w:rFonts w:ascii="Arial" w:hAnsi="Arial" w:cs="Arial"/>
        </w:rPr>
        <w:t>d</w:t>
      </w:r>
      <w:r w:rsidRPr="00641120">
        <w:rPr>
          <w:rFonts w:ascii="Arial" w:hAnsi="Arial" w:cs="Arial"/>
        </w:rPr>
        <w:t xml:space="preserve"> regular assessment, monitoring and review of the performance of each staff member. </w:t>
      </w:r>
      <w:r w:rsidR="006C0E0E">
        <w:rPr>
          <w:rFonts w:ascii="Arial" w:hAnsi="Arial" w:cs="Arial"/>
        </w:rPr>
        <w:t xml:space="preserve">Management described how staff’s performance is monitored, which included </w:t>
      </w:r>
      <w:r w:rsidR="006C0E0E" w:rsidRPr="006C0E0E">
        <w:rPr>
          <w:rFonts w:ascii="Arial" w:hAnsi="Arial" w:cs="Arial"/>
        </w:rPr>
        <w:t>6 months</w:t>
      </w:r>
      <w:r w:rsidR="006C0E0E">
        <w:rPr>
          <w:rFonts w:ascii="Arial" w:hAnsi="Arial" w:cs="Arial"/>
        </w:rPr>
        <w:t xml:space="preserve"> review for new </w:t>
      </w:r>
      <w:r w:rsidR="006C0E0E" w:rsidRPr="006C0E0E">
        <w:rPr>
          <w:rFonts w:ascii="Arial" w:hAnsi="Arial" w:cs="Arial"/>
        </w:rPr>
        <w:t xml:space="preserve">staff, </w:t>
      </w:r>
      <w:r w:rsidR="006C0E0E">
        <w:rPr>
          <w:rFonts w:ascii="Arial" w:hAnsi="Arial" w:cs="Arial"/>
        </w:rPr>
        <w:t xml:space="preserve">annual reviews, ongoing observations of staff practice, staff feedback, and feedback from consumer and representatives. </w:t>
      </w:r>
      <w:r w:rsidR="006C0E0E" w:rsidRPr="008F53EB">
        <w:rPr>
          <w:rFonts w:ascii="Arial" w:hAnsi="Arial" w:cs="Arial"/>
        </w:rPr>
        <w:t>Staff demonstrated an awareness of the service’s performance development processes, including performance appraisals which include discussions of their performance</w:t>
      </w:r>
      <w:r w:rsidR="006C0E0E">
        <w:rPr>
          <w:rFonts w:ascii="Arial" w:hAnsi="Arial" w:cs="Arial"/>
        </w:rPr>
        <w:t>.</w:t>
      </w:r>
    </w:p>
    <w:p w14:paraId="17B55C3E" w14:textId="6E7CF16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233"/>
      </w:tblGrid>
      <w:tr w:rsidR="00FC045E" w:rsidRPr="00996FAF" w14:paraId="4ADD4E6E" w14:textId="77777777" w:rsidTr="00EC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233"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C07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233" w:type="dxa"/>
            <w:shd w:val="clear" w:color="auto" w:fill="auto"/>
            <w:vAlign w:val="top"/>
          </w:tcPr>
          <w:p w14:paraId="7657AF10" w14:textId="6759830D"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03C12">
                  <w:rPr>
                    <w:rFonts w:ascii="Arial" w:hAnsi="Arial" w:cs="Arial"/>
                    <w:color w:val="auto"/>
                  </w:rPr>
                  <w:t>Compliant</w:t>
                </w:r>
              </w:sdtContent>
            </w:sdt>
          </w:p>
        </w:tc>
      </w:tr>
      <w:tr w:rsidR="00FC045E" w:rsidRPr="00996FAF" w14:paraId="5A1052A1"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233" w:type="dxa"/>
            <w:shd w:val="clear" w:color="auto" w:fill="auto"/>
            <w:vAlign w:val="top"/>
          </w:tcPr>
          <w:p w14:paraId="51F90A63" w14:textId="1DFC6C9E" w:rsidR="00FC045E" w:rsidRPr="00996FAF" w:rsidRDefault="00066D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03C12">
                  <w:rPr>
                    <w:rFonts w:ascii="Arial" w:hAnsi="Arial" w:cs="Arial"/>
                    <w:color w:val="auto"/>
                  </w:rPr>
                  <w:t>Compliant</w:t>
                </w:r>
              </w:sdtContent>
            </w:sdt>
          </w:p>
        </w:tc>
      </w:tr>
      <w:tr w:rsidR="00FC045E" w:rsidRPr="00996FAF" w14:paraId="68715830" w14:textId="77777777" w:rsidTr="00EC07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233" w:type="dxa"/>
            <w:shd w:val="clear" w:color="auto" w:fill="auto"/>
            <w:vAlign w:val="top"/>
          </w:tcPr>
          <w:p w14:paraId="38EC9DDF" w14:textId="5D3DD93F" w:rsidR="00FC045E" w:rsidRPr="00996FAF" w:rsidRDefault="00066D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03C12">
                  <w:rPr>
                    <w:rFonts w:ascii="Arial" w:hAnsi="Arial" w:cs="Arial"/>
                    <w:color w:val="auto"/>
                  </w:rPr>
                  <w:t>Compliant</w:t>
                </w:r>
              </w:sdtContent>
            </w:sdt>
          </w:p>
        </w:tc>
      </w:tr>
      <w:tr w:rsidR="00FC045E" w:rsidRPr="00996FAF" w14:paraId="4FDA8AC7" w14:textId="77777777" w:rsidTr="00EC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233" w:type="dxa"/>
            <w:shd w:val="clear" w:color="auto" w:fill="auto"/>
            <w:vAlign w:val="top"/>
          </w:tcPr>
          <w:p w14:paraId="2FB50DAE" w14:textId="08C26012" w:rsidR="00FC045E" w:rsidRPr="00996FAF" w:rsidRDefault="00066D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03C12">
                  <w:rPr>
                    <w:rFonts w:ascii="Arial" w:hAnsi="Arial" w:cs="Arial"/>
                    <w:color w:val="auto"/>
                  </w:rPr>
                  <w:t>Compliant</w:t>
                </w:r>
              </w:sdtContent>
            </w:sdt>
          </w:p>
        </w:tc>
      </w:tr>
      <w:tr w:rsidR="00FC045E" w:rsidRPr="00996FAF" w14:paraId="2F9A595B" w14:textId="77777777" w:rsidTr="00EC07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233" w:type="dxa"/>
            <w:shd w:val="clear" w:color="auto" w:fill="auto"/>
            <w:vAlign w:val="top"/>
          </w:tcPr>
          <w:p w14:paraId="3E5A772A" w14:textId="3B9A09DD" w:rsidR="00FC045E" w:rsidRPr="00996FAF" w:rsidRDefault="00066D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03C1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BA7B77E" w14:textId="77777777" w:rsidR="00211933" w:rsidRDefault="00211933" w:rsidP="00211933">
      <w:pPr>
        <w:pStyle w:val="NormalArial"/>
        <w:rPr>
          <w:rStyle w:val="ui-provider"/>
        </w:rPr>
      </w:pPr>
      <w:r>
        <w:rPr>
          <w:rStyle w:val="ui-provider"/>
        </w:rPr>
        <w:t>This Quality Standard is compliant as 5 of the 5 Requirements have been assessed as compliant.</w:t>
      </w:r>
    </w:p>
    <w:p w14:paraId="31A6B745" w14:textId="0AF23F54" w:rsidR="00211933" w:rsidRDefault="00211933" w:rsidP="00211933">
      <w:pPr>
        <w:rPr>
          <w:rFonts w:ascii="Arial" w:hAnsi="Arial" w:cs="Arial"/>
        </w:rPr>
      </w:pPr>
      <w:r w:rsidRPr="00211933">
        <w:rPr>
          <w:rFonts w:ascii="Arial" w:hAnsi="Arial" w:cs="Arial"/>
        </w:rPr>
        <w:t>Consumers and representatives said the service is well run, and described their involvement in the development, delivery and evaluation of care and services.</w:t>
      </w:r>
      <w:r w:rsidRPr="009543C7">
        <w:t xml:space="preserve"> </w:t>
      </w:r>
      <w:r>
        <w:rPr>
          <w:rFonts w:ascii="Arial" w:hAnsi="Arial" w:cs="Arial"/>
        </w:rPr>
        <w:t>Management described the ways consumers and representatives were engaged including c</w:t>
      </w:r>
      <w:r w:rsidRPr="00295CB5">
        <w:rPr>
          <w:rFonts w:ascii="Arial" w:hAnsi="Arial" w:cs="Arial"/>
        </w:rPr>
        <w:t>ustomer experience surveys, feedback,</w:t>
      </w:r>
      <w:r>
        <w:rPr>
          <w:rFonts w:ascii="Arial" w:hAnsi="Arial" w:cs="Arial"/>
        </w:rPr>
        <w:t xml:space="preserve"> and meetings. </w:t>
      </w:r>
      <w:r w:rsidRPr="009B5966">
        <w:rPr>
          <w:rFonts w:ascii="Arial" w:hAnsi="Arial" w:cs="Arial"/>
        </w:rPr>
        <w:t>The service ha</w:t>
      </w:r>
      <w:r>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63D1A65C" w14:textId="2333E2A3" w:rsidR="00211933" w:rsidRDefault="00211933" w:rsidP="00211933">
      <w:pPr>
        <w:pStyle w:val="NormalArial"/>
      </w:pPr>
      <w:r w:rsidRPr="002474FC">
        <w:lastRenderedPageBreak/>
        <w:t xml:space="preserve">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7CE7FE85" w14:textId="35FE06D7" w:rsidR="00211933" w:rsidRPr="00295CB5" w:rsidRDefault="00211933" w:rsidP="00211933">
      <w:pPr>
        <w:rPr>
          <w:rFonts w:ascii="Arial" w:hAnsi="Arial" w:cs="Arial"/>
        </w:rPr>
      </w:pPr>
      <w:r>
        <w:rPr>
          <w:rFonts w:ascii="Arial" w:hAnsi="Arial" w:cs="Arial"/>
        </w:rPr>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w:t>
      </w:r>
      <w:r w:rsidR="00352A5B">
        <w:rPr>
          <w:rFonts w:ascii="Arial" w:hAnsi="Arial" w:cs="Arial"/>
        </w:rPr>
        <w:t>m</w:t>
      </w:r>
      <w:r w:rsidR="00352A5B" w:rsidRPr="00352A5B">
        <w:rPr>
          <w:rFonts w:ascii="Arial" w:hAnsi="Arial" w:cs="Arial"/>
        </w:rPr>
        <w:t xml:space="preserve">anagement </w:t>
      </w:r>
      <w:r w:rsidR="00352A5B">
        <w:rPr>
          <w:rFonts w:ascii="Arial" w:hAnsi="Arial" w:cs="Arial"/>
        </w:rPr>
        <w:t xml:space="preserve">explained the </w:t>
      </w:r>
      <w:r w:rsidR="00352A5B" w:rsidRPr="00352A5B">
        <w:rPr>
          <w:rFonts w:ascii="Arial" w:hAnsi="Arial" w:cs="Arial"/>
        </w:rPr>
        <w:t xml:space="preserve">capital expenditure process for approval of purchases </w:t>
      </w:r>
      <w:r w:rsidR="00352A5B">
        <w:rPr>
          <w:rFonts w:ascii="Arial" w:hAnsi="Arial" w:cs="Arial"/>
        </w:rPr>
        <w:t xml:space="preserve">and provided examples of </w:t>
      </w:r>
      <w:r w:rsidR="00352A5B" w:rsidRPr="00352A5B">
        <w:rPr>
          <w:rFonts w:ascii="Arial" w:hAnsi="Arial" w:cs="Arial"/>
        </w:rPr>
        <w:t>recent expenditures to support changing needs of consumers</w:t>
      </w:r>
      <w:r w:rsidR="00352A5B">
        <w:rPr>
          <w:rFonts w:ascii="Arial" w:hAnsi="Arial" w:cs="Arial"/>
        </w:rPr>
        <w:t xml:space="preserve">. </w:t>
      </w:r>
      <w:r w:rsidR="00352A5B" w:rsidRPr="00352A5B">
        <w:rPr>
          <w:rFonts w:ascii="Arial" w:hAnsi="Arial" w:cs="Arial"/>
        </w:rPr>
        <w:t xml:space="preserve"> </w:t>
      </w:r>
    </w:p>
    <w:p w14:paraId="568C2FC6" w14:textId="77777777" w:rsidR="00DB65FC" w:rsidRPr="00FF2120" w:rsidRDefault="00DB65FC" w:rsidP="00DB65FC">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w:t>
      </w:r>
      <w:r w:rsidRPr="00043E9C">
        <w:rPr>
          <w:rFonts w:ascii="Arial" w:hAnsi="Arial" w:cs="Arial"/>
        </w:rPr>
        <w:t>, including identifying abuse and neglect of consumers.</w:t>
      </w:r>
      <w:r>
        <w:rPr>
          <w:rFonts w:ascii="Arial" w:hAnsi="Arial" w:cs="Arial"/>
        </w:rPr>
        <w:t xml:space="preserve"> </w:t>
      </w:r>
      <w:r w:rsidRPr="00FF2120">
        <w:rPr>
          <w:rFonts w:ascii="Arial" w:hAnsi="Arial" w:cs="Arial"/>
        </w:rPr>
        <w:t xml:space="preserve">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Pr>
          <w:rFonts w:ascii="Arial" w:hAnsi="Arial" w:cs="Arial"/>
        </w:rPr>
        <w:t>The service described an incident management system used to collect and record incident data which is analysed to guide management in risk and</w:t>
      </w:r>
      <w:r w:rsidRPr="00951963">
        <w:rPr>
          <w:rFonts w:ascii="Arial" w:hAnsi="Arial" w:cs="Arial"/>
        </w:rPr>
        <w:t xml:space="preserve"> prevent incidents. </w:t>
      </w:r>
      <w:r>
        <w:rPr>
          <w:rFonts w:ascii="Arial" w:hAnsi="Arial" w:cs="Arial"/>
        </w:rPr>
        <w:t xml:space="preserve"> </w:t>
      </w:r>
    </w:p>
    <w:p w14:paraId="33BBA834" w14:textId="77777777" w:rsidR="00211933" w:rsidRPr="00712752" w:rsidRDefault="00211933" w:rsidP="00211933">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21193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95DD" w14:textId="77777777" w:rsidR="00374C3F" w:rsidRDefault="00374C3F" w:rsidP="00D71F88">
      <w:pPr>
        <w:spacing w:after="0"/>
      </w:pPr>
      <w:r>
        <w:separator/>
      </w:r>
    </w:p>
  </w:endnote>
  <w:endnote w:type="continuationSeparator" w:id="0">
    <w:p w14:paraId="0A86560D" w14:textId="77777777" w:rsidR="00374C3F" w:rsidRDefault="00374C3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E42C" w14:textId="77777777" w:rsidR="0064068D" w:rsidRDefault="0064068D" w:rsidP="00DF37F2">
    <w:pPr>
      <w:pStyle w:val="FooterArial9"/>
      <w:rPr>
        <w:rStyle w:val="FooterBold"/>
        <w:rFonts w:ascii="Arial" w:hAnsi="Arial"/>
        <w:b w:val="0"/>
      </w:rPr>
    </w:pPr>
  </w:p>
  <w:p w14:paraId="53AC2CC9" w14:textId="0FC4A07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E6025">
      <w:rPr>
        <w:rStyle w:val="FooterBold"/>
        <w:rFonts w:ascii="Arial" w:hAnsi="Arial"/>
        <w:b w:val="0"/>
      </w:rPr>
      <w:t>TLC Whitewater</w:t>
    </w:r>
    <w:r w:rsidRPr="00DF37F2">
      <w:rPr>
        <w:rStyle w:val="FooterBold"/>
        <w:rFonts w:ascii="Arial" w:hAnsi="Arial"/>
        <w:b w:val="0"/>
      </w:rPr>
      <w:tab/>
      <w:t xml:space="preserve">RPT-ACC-0122 v3.0 </w:t>
    </w:r>
  </w:p>
  <w:p w14:paraId="0F3EFB61" w14:textId="42B79A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E6025">
      <w:rPr>
        <w:rStyle w:val="FooterBold"/>
        <w:rFonts w:ascii="Arial" w:hAnsi="Arial"/>
        <w:b w:val="0"/>
      </w:rPr>
      <w:t>8223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EBC6" w14:textId="77777777" w:rsidR="00374C3F" w:rsidRDefault="00374C3F" w:rsidP="00D71F88">
      <w:pPr>
        <w:spacing w:after="0"/>
      </w:pPr>
      <w:r>
        <w:separator/>
      </w:r>
    </w:p>
  </w:footnote>
  <w:footnote w:type="continuationSeparator" w:id="0">
    <w:p w14:paraId="766A1BC6" w14:textId="77777777" w:rsidR="00374C3F" w:rsidRDefault="00374C3F" w:rsidP="00D71F88">
      <w:pPr>
        <w:spacing w:after="0"/>
      </w:pPr>
      <w:r>
        <w:continuationSeparator/>
      </w:r>
    </w:p>
  </w:footnote>
  <w:footnote w:id="1">
    <w:p w14:paraId="57650175" w14:textId="4B7D2CA6" w:rsidR="002B0884" w:rsidRPr="0064068D" w:rsidRDefault="000078F8" w:rsidP="0064068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26CC4">
        <w:rPr>
          <w:rFonts w:ascii="Arial" w:hAnsi="Arial" w:cs="Arial"/>
          <w:color w:val="auto"/>
          <w:sz w:val="20"/>
          <w:szCs w:val="20"/>
        </w:rPr>
        <w:t>section 40A</w:t>
      </w:r>
      <w:r w:rsidRPr="00526CC4">
        <w:rPr>
          <w:rFonts w:ascii="Arial" w:hAnsi="Arial" w:cs="Arial"/>
          <w:b/>
          <w:color w:val="auto"/>
          <w:sz w:val="20"/>
          <w:szCs w:val="20"/>
        </w:rPr>
        <w:t xml:space="preserve"> </w:t>
      </w:r>
      <w:r w:rsidRPr="00526CC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4F9"/>
    <w:rsid w:val="000078F8"/>
    <w:rsid w:val="00091249"/>
    <w:rsid w:val="000B38F3"/>
    <w:rsid w:val="000E388A"/>
    <w:rsid w:val="000F7CE2"/>
    <w:rsid w:val="001051FD"/>
    <w:rsid w:val="00117022"/>
    <w:rsid w:val="00127C68"/>
    <w:rsid w:val="0016291F"/>
    <w:rsid w:val="001748A8"/>
    <w:rsid w:val="00187B0B"/>
    <w:rsid w:val="001A5684"/>
    <w:rsid w:val="001C3D6C"/>
    <w:rsid w:val="00203C12"/>
    <w:rsid w:val="00211933"/>
    <w:rsid w:val="0021499D"/>
    <w:rsid w:val="002629AB"/>
    <w:rsid w:val="00262C0B"/>
    <w:rsid w:val="0027684C"/>
    <w:rsid w:val="00281952"/>
    <w:rsid w:val="002B0884"/>
    <w:rsid w:val="002B0C90"/>
    <w:rsid w:val="002F2C7C"/>
    <w:rsid w:val="002F49A8"/>
    <w:rsid w:val="00310BB7"/>
    <w:rsid w:val="00314765"/>
    <w:rsid w:val="0031684D"/>
    <w:rsid w:val="00327BF0"/>
    <w:rsid w:val="00334B7D"/>
    <w:rsid w:val="003400AB"/>
    <w:rsid w:val="00351FD4"/>
    <w:rsid w:val="003526A4"/>
    <w:rsid w:val="00352A5B"/>
    <w:rsid w:val="003574D0"/>
    <w:rsid w:val="0036130C"/>
    <w:rsid w:val="00367F25"/>
    <w:rsid w:val="00374C3F"/>
    <w:rsid w:val="0038677E"/>
    <w:rsid w:val="00393C79"/>
    <w:rsid w:val="003A18CE"/>
    <w:rsid w:val="003A319F"/>
    <w:rsid w:val="003A4BD9"/>
    <w:rsid w:val="003B1763"/>
    <w:rsid w:val="003E580D"/>
    <w:rsid w:val="004269AC"/>
    <w:rsid w:val="00454A17"/>
    <w:rsid w:val="00461025"/>
    <w:rsid w:val="004678B3"/>
    <w:rsid w:val="004A13BF"/>
    <w:rsid w:val="004D0D2E"/>
    <w:rsid w:val="004F7F83"/>
    <w:rsid w:val="00502EA7"/>
    <w:rsid w:val="00503DFC"/>
    <w:rsid w:val="00511423"/>
    <w:rsid w:val="00525491"/>
    <w:rsid w:val="00526CC4"/>
    <w:rsid w:val="005405B2"/>
    <w:rsid w:val="00550022"/>
    <w:rsid w:val="00564FAC"/>
    <w:rsid w:val="00573B3B"/>
    <w:rsid w:val="005851B7"/>
    <w:rsid w:val="005856BB"/>
    <w:rsid w:val="00592787"/>
    <w:rsid w:val="00595485"/>
    <w:rsid w:val="005A2A35"/>
    <w:rsid w:val="005D23EC"/>
    <w:rsid w:val="005F59E8"/>
    <w:rsid w:val="00602258"/>
    <w:rsid w:val="00605A62"/>
    <w:rsid w:val="0061226B"/>
    <w:rsid w:val="00623C8F"/>
    <w:rsid w:val="0064068D"/>
    <w:rsid w:val="00641120"/>
    <w:rsid w:val="00641383"/>
    <w:rsid w:val="006975B4"/>
    <w:rsid w:val="006C0E0E"/>
    <w:rsid w:val="006C59D8"/>
    <w:rsid w:val="007027C7"/>
    <w:rsid w:val="00712752"/>
    <w:rsid w:val="00720FBB"/>
    <w:rsid w:val="00723614"/>
    <w:rsid w:val="007337E8"/>
    <w:rsid w:val="0075021E"/>
    <w:rsid w:val="00766FA6"/>
    <w:rsid w:val="00797B4B"/>
    <w:rsid w:val="007A1460"/>
    <w:rsid w:val="007A23F4"/>
    <w:rsid w:val="007F53C3"/>
    <w:rsid w:val="008174C2"/>
    <w:rsid w:val="00866F4B"/>
    <w:rsid w:val="0086786B"/>
    <w:rsid w:val="0087700C"/>
    <w:rsid w:val="00897BF7"/>
    <w:rsid w:val="008B4C9A"/>
    <w:rsid w:val="008E45B4"/>
    <w:rsid w:val="008E777B"/>
    <w:rsid w:val="008F169B"/>
    <w:rsid w:val="008F61E9"/>
    <w:rsid w:val="0093083B"/>
    <w:rsid w:val="00947CDA"/>
    <w:rsid w:val="0096395B"/>
    <w:rsid w:val="009669AF"/>
    <w:rsid w:val="00987887"/>
    <w:rsid w:val="00996FAF"/>
    <w:rsid w:val="009A4D8F"/>
    <w:rsid w:val="009B12A5"/>
    <w:rsid w:val="009F6D72"/>
    <w:rsid w:val="00A176B7"/>
    <w:rsid w:val="00A21758"/>
    <w:rsid w:val="00A24903"/>
    <w:rsid w:val="00A665C0"/>
    <w:rsid w:val="00A82D3C"/>
    <w:rsid w:val="00A90312"/>
    <w:rsid w:val="00AB4983"/>
    <w:rsid w:val="00AC5CBF"/>
    <w:rsid w:val="00AC6B23"/>
    <w:rsid w:val="00AC7C6B"/>
    <w:rsid w:val="00B014C1"/>
    <w:rsid w:val="00B120B4"/>
    <w:rsid w:val="00B278E5"/>
    <w:rsid w:val="00B31E03"/>
    <w:rsid w:val="00B4443F"/>
    <w:rsid w:val="00B53F7A"/>
    <w:rsid w:val="00B85B34"/>
    <w:rsid w:val="00B90823"/>
    <w:rsid w:val="00B90D5F"/>
    <w:rsid w:val="00BB0982"/>
    <w:rsid w:val="00BF2C51"/>
    <w:rsid w:val="00C10D26"/>
    <w:rsid w:val="00C12FE6"/>
    <w:rsid w:val="00C272D4"/>
    <w:rsid w:val="00C4285B"/>
    <w:rsid w:val="00C52316"/>
    <w:rsid w:val="00C7487B"/>
    <w:rsid w:val="00C82C48"/>
    <w:rsid w:val="00C90FD8"/>
    <w:rsid w:val="00C94172"/>
    <w:rsid w:val="00CA24D8"/>
    <w:rsid w:val="00CA37CB"/>
    <w:rsid w:val="00CA579A"/>
    <w:rsid w:val="00CB074F"/>
    <w:rsid w:val="00CB0962"/>
    <w:rsid w:val="00D1546C"/>
    <w:rsid w:val="00D2559D"/>
    <w:rsid w:val="00D3157C"/>
    <w:rsid w:val="00D40E17"/>
    <w:rsid w:val="00D71F88"/>
    <w:rsid w:val="00D772BA"/>
    <w:rsid w:val="00D87E7C"/>
    <w:rsid w:val="00D92E3C"/>
    <w:rsid w:val="00DB43B4"/>
    <w:rsid w:val="00DB65FC"/>
    <w:rsid w:val="00DE2726"/>
    <w:rsid w:val="00DF37F2"/>
    <w:rsid w:val="00E22E97"/>
    <w:rsid w:val="00E2364A"/>
    <w:rsid w:val="00E32AD9"/>
    <w:rsid w:val="00E4173F"/>
    <w:rsid w:val="00E50FC7"/>
    <w:rsid w:val="00E958F9"/>
    <w:rsid w:val="00EA611E"/>
    <w:rsid w:val="00EB63F6"/>
    <w:rsid w:val="00EC07A0"/>
    <w:rsid w:val="00EE0A89"/>
    <w:rsid w:val="00EE6025"/>
    <w:rsid w:val="00F005BA"/>
    <w:rsid w:val="00F01EF5"/>
    <w:rsid w:val="00F045F4"/>
    <w:rsid w:val="00F42870"/>
    <w:rsid w:val="00F4637F"/>
    <w:rsid w:val="00F536F4"/>
    <w:rsid w:val="00F70ED7"/>
    <w:rsid w:val="00F83066"/>
    <w:rsid w:val="00F84B57"/>
    <w:rsid w:val="00FA0A5B"/>
    <w:rsid w:val="00FB16CA"/>
    <w:rsid w:val="00FC045E"/>
    <w:rsid w:val="00FC4739"/>
    <w:rsid w:val="00FE7F9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684D"/>
    <w:rPr>
      <w:rFonts w:ascii="Fira Sans Light" w:hAnsi="Fira Sans Light"/>
      <w:color w:val="000000" w:themeColor="text1"/>
      <w:sz w:val="24"/>
      <w:szCs w:val="24"/>
    </w:rPr>
  </w:style>
  <w:style w:type="character" w:customStyle="1" w:styleId="normaltextrun">
    <w:name w:val="normaltextrun"/>
    <w:basedOn w:val="DefaultParagraphFont"/>
    <w:rsid w:val="004269AC"/>
  </w:style>
  <w:style w:type="character" w:customStyle="1" w:styleId="ui-provider">
    <w:name w:val="ui-provider"/>
    <w:basedOn w:val="DefaultParagraphFont"/>
    <w:rsid w:val="00897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7272D"/>
    <w:rsid w:val="00674D42"/>
    <w:rsid w:val="007B7C31"/>
    <w:rsid w:val="009A427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TLC Whitewater</Home>
    <Signed xmlns="a8338b6e-77a6-4851-82b6-98166143ffdd" xsi:nil="true"/>
    <Uploaded xmlns="a8338b6e-77a6-4851-82b6-98166143ffdd">true</Uploaded>
    <Management_x0020_Company xmlns="a8338b6e-77a6-4851-82b6-98166143ffdd" xsi:nil="true"/>
    <Doc_x0020_Date xmlns="a8338b6e-77a6-4851-82b6-98166143ffdd">2023-07-28T01:35:22+00:00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37FF4930-3619-ED11-8B03-005056922186</Home_x0020_ID>
    <State xmlns="a8338b6e-77a6-4851-82b6-98166143ffdd" xsi:nil="true"/>
    <Doc_x0020_Sent_Received_x0020_Date xmlns="a8338b6e-77a6-4851-82b6-98166143ffdd">2023-07-28T00:00:00+00:00</Doc_x0020_Sent_Received_x0020_Date>
    <Activity_x0020_ID xmlns="a8338b6e-77a6-4851-82b6-98166143ffdd">0F40B120-0145-ED11-9AD5-005056922186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86FE5D6-2D61-4964-B67B-B2B4BE937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4896</Words>
  <Characters>27911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2023-09-19T07:31:00Z</dcterms:created>
  <dcterms:modified xsi:type="dcterms:W3CDTF">2023-09-19T07:31:00Z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