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699BE9C" w:rsidR="00D2559D" w:rsidRPr="00996FAF" w:rsidRDefault="00A60F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TriCare Toowoomba Aged Care Residence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8F900B0" w:rsidR="00CA37CB" w:rsidRPr="00996FAF" w:rsidRDefault="00A60F7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15 Curzon Street</w:t>
            </w:r>
            <w:r w:rsidR="00F045F4" w:rsidRPr="00602258">
              <w:rPr>
                <w:rFonts w:ascii="Arial" w:hAnsi="Arial" w:cs="Arial"/>
                <w:color w:val="auto"/>
              </w:rPr>
              <w:t xml:space="preserve"> </w:t>
            </w:r>
            <w:r>
              <w:rPr>
                <w:rFonts w:ascii="Arial" w:hAnsi="Arial" w:cs="Arial"/>
                <w:color w:val="auto"/>
              </w:rPr>
              <w:t>TOOWOOMBA</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4350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974BC4C" w:rsidR="00CA37CB" w:rsidRPr="00996FAF" w:rsidRDefault="00A60F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5947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808DD9A" w:rsidR="00D2559D" w:rsidRPr="00996FAF" w:rsidRDefault="00A60F7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TriCare Toowoomba Aged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DEB53CD" w:rsidR="00D2559D" w:rsidRPr="00996FAF" w:rsidRDefault="00A60F7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D83EA6C" w:rsidR="00D2559D" w:rsidRPr="00996FAF" w:rsidRDefault="00A60F7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February 2023 to 10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AE9E463" w:rsidR="00D2559D" w:rsidRPr="00996FAF" w:rsidRDefault="004847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84782">
              <w:rPr>
                <w:rFonts w:ascii="Arial" w:hAnsi="Arial" w:cs="Arial"/>
                <w:color w:val="auto"/>
              </w:rPr>
              <w:t>1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2E89382E" w:rsidR="000078F8" w:rsidRPr="00996FAF" w:rsidRDefault="000078F8" w:rsidP="0036130C">
      <w:pPr>
        <w:pStyle w:val="NormalArial"/>
      </w:pPr>
      <w:r w:rsidRPr="00996FAF">
        <w:t xml:space="preserve">This performance report for </w:t>
      </w:r>
      <w:r w:rsidR="00A60F73">
        <w:rPr>
          <w:color w:val="auto"/>
        </w:rPr>
        <w:t>TriCare Toowoomba Aged Care Residence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0665DF" w:rsidRPr="000665DF">
        <w:rPr>
          <w:color w:val="auto"/>
        </w:rPr>
        <w:t>D. McDonald</w:t>
      </w:r>
      <w:r w:rsidRPr="000665DF">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2334756A" w:rsidR="00DF37F2" w:rsidRPr="00FC3897"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A60F73">
        <w:rPr>
          <w:rFonts w:ascii="Arial" w:hAnsi="Arial" w:cs="Arial"/>
          <w:color w:val="auto"/>
        </w:rPr>
        <w:t>Site Audit</w:t>
      </w:r>
      <w:r w:rsidRPr="00996FAF">
        <w:rPr>
          <w:rFonts w:ascii="Arial" w:hAnsi="Arial" w:cs="Arial"/>
          <w:color w:val="auto"/>
        </w:rPr>
        <w:t xml:space="preserve">; </w:t>
      </w:r>
      <w:r w:rsidRPr="006541C5">
        <w:rPr>
          <w:rFonts w:ascii="Arial" w:hAnsi="Arial" w:cs="Arial"/>
          <w:color w:val="auto"/>
        </w:rPr>
        <w:t xml:space="preserve">the </w:t>
      </w:r>
      <w:r w:rsidR="00A60F73" w:rsidRPr="006541C5">
        <w:rPr>
          <w:rFonts w:ascii="Arial" w:hAnsi="Arial" w:cs="Arial"/>
          <w:color w:val="auto"/>
        </w:rPr>
        <w:t>Site Audit</w:t>
      </w:r>
      <w:r w:rsidRPr="006541C5">
        <w:rPr>
          <w:rFonts w:ascii="Arial" w:hAnsi="Arial" w:cs="Arial"/>
          <w:color w:val="auto"/>
        </w:rPr>
        <w:t xml:space="preserve"> report was informed by a site assessment, observations at the service, review of documents and interviews with staff, consumers/representatives and others</w:t>
      </w:r>
      <w:r w:rsidR="00FC3897">
        <w:rPr>
          <w:rFonts w:ascii="Arial" w:hAnsi="Arial" w:cs="Arial"/>
          <w:color w:val="auto"/>
        </w:rPr>
        <w:t>.</w:t>
      </w:r>
    </w:p>
    <w:p w14:paraId="3DFA9C64" w14:textId="4ECB379D" w:rsidR="00DF37F2" w:rsidRPr="00FC3897"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received </w:t>
      </w:r>
      <w:r w:rsidR="006541C5">
        <w:rPr>
          <w:rFonts w:ascii="Arial" w:hAnsi="Arial" w:cs="Arial"/>
        </w:rPr>
        <w:t>20 February 2023.</w:t>
      </w:r>
    </w:p>
    <w:p w14:paraId="23FE4A29" w14:textId="65217400"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5D172F9" w:rsidR="00FC045E" w:rsidRPr="00996FAF" w:rsidRDefault="00E154C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65DF">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F9174A1" w:rsidR="00FC045E" w:rsidRPr="00996FAF" w:rsidRDefault="00E154C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65DF">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76EC863" w:rsidR="00FC045E" w:rsidRPr="00996FAF" w:rsidRDefault="00E154C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65DF">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3FA77FE" w:rsidR="00FC045E" w:rsidRPr="00996FAF" w:rsidRDefault="00E154C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65DF">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3381CF2" w:rsidR="00FC045E" w:rsidRPr="00996FAF" w:rsidRDefault="00E154C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65DF">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704DE8A9" w:rsidR="00FC045E" w:rsidRPr="00996FAF" w:rsidRDefault="00E154C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65DF">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DBEBD67" w:rsidR="00FC045E" w:rsidRPr="00996FAF" w:rsidRDefault="00E154C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65DF">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8110D9F" w:rsidR="00FC045E" w:rsidRPr="00996FAF" w:rsidRDefault="00E154C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665DF">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613CF9ED" w:rsidR="00FC045E" w:rsidRPr="00996FAF" w:rsidRDefault="00FC045E"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B48F2F2" w14:textId="31444542"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2C8BC71" w:rsidR="00FC045E" w:rsidRPr="00996FAF" w:rsidRDefault="00E154C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691DA938" w:rsidR="00FC045E" w:rsidRPr="00996FAF" w:rsidRDefault="00E154C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21CE288E" w:rsidR="00FC045E" w:rsidRPr="00996FAF" w:rsidRDefault="00E154C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18AFC73F" w:rsidR="00FC045E" w:rsidRPr="00996FAF" w:rsidRDefault="00E154C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5C499602" w:rsidR="00FC045E" w:rsidRPr="00996FAF" w:rsidRDefault="00E154C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17AA4DFC" w:rsidR="00FC045E" w:rsidRPr="00996FAF" w:rsidRDefault="00E154C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38964F32" w14:textId="708545EF" w:rsidR="000665DF" w:rsidRPr="000077A9" w:rsidRDefault="000665DF" w:rsidP="000665DF">
      <w:pPr>
        <w:rPr>
          <w:rFonts w:ascii="Arial" w:eastAsia="Times New Roman" w:hAnsi="Arial" w:cs="Arial"/>
          <w:color w:val="auto"/>
          <w:lang w:eastAsia="en-AU"/>
        </w:rPr>
      </w:pPr>
      <w:r w:rsidRPr="000077A9">
        <w:rPr>
          <w:rFonts w:ascii="Arial" w:hAnsi="Arial" w:cs="Arial"/>
          <w:color w:val="auto"/>
        </w:rPr>
        <w:t xml:space="preserve">Consumers said they were treated with dignity and respect. Staff described respecting consumers by using their preferred names and speaking politely to them. Staff were observed interacting with consumers in a respectful manner. Care documentation reflected consumers’ background, cultural and </w:t>
      </w:r>
      <w:r w:rsidR="000077A9" w:rsidRPr="000077A9">
        <w:rPr>
          <w:rFonts w:ascii="Arial" w:hAnsi="Arial" w:cs="Arial"/>
          <w:color w:val="auto"/>
        </w:rPr>
        <w:t xml:space="preserve">dietary </w:t>
      </w:r>
      <w:r w:rsidRPr="000077A9">
        <w:rPr>
          <w:rFonts w:ascii="Arial" w:hAnsi="Arial" w:cs="Arial"/>
          <w:color w:val="auto"/>
        </w:rPr>
        <w:t>preferences</w:t>
      </w:r>
      <w:r w:rsidR="000077A9" w:rsidRPr="000077A9">
        <w:rPr>
          <w:rFonts w:ascii="Arial" w:hAnsi="Arial" w:cs="Arial"/>
          <w:color w:val="auto"/>
        </w:rPr>
        <w:t>.</w:t>
      </w:r>
    </w:p>
    <w:p w14:paraId="7968F160" w14:textId="283C6CF4" w:rsidR="000665DF" w:rsidRPr="00214ACC" w:rsidRDefault="000665DF" w:rsidP="000665DF">
      <w:pPr>
        <w:rPr>
          <w:rFonts w:ascii="Arial" w:eastAsia="Times New Roman" w:hAnsi="Arial" w:cs="Arial"/>
          <w:color w:val="auto"/>
          <w:lang w:eastAsia="en-AU"/>
        </w:rPr>
      </w:pPr>
      <w:r w:rsidRPr="00214ACC">
        <w:rPr>
          <w:rFonts w:ascii="Arial" w:eastAsia="Times New Roman" w:hAnsi="Arial" w:cs="Arial"/>
          <w:color w:val="auto"/>
          <w:lang w:eastAsia="en-AU"/>
        </w:rPr>
        <w:t xml:space="preserve">Consumers confirmed </w:t>
      </w:r>
      <w:r w:rsidR="00214ACC" w:rsidRPr="00214ACC">
        <w:rPr>
          <w:rFonts w:ascii="Arial" w:eastAsia="Times New Roman" w:hAnsi="Arial" w:cs="Arial"/>
          <w:color w:val="auto"/>
          <w:lang w:eastAsia="en-AU"/>
        </w:rPr>
        <w:t xml:space="preserve">their background was respected and </w:t>
      </w:r>
      <w:r w:rsidRPr="00214ACC">
        <w:rPr>
          <w:rFonts w:ascii="Arial" w:eastAsia="Times New Roman" w:hAnsi="Arial" w:cs="Arial"/>
          <w:color w:val="auto"/>
          <w:lang w:eastAsia="en-AU"/>
        </w:rPr>
        <w:t xml:space="preserve">care provided was consistent with </w:t>
      </w:r>
      <w:r w:rsidR="00214ACC" w:rsidRPr="00214ACC">
        <w:rPr>
          <w:rFonts w:ascii="Arial" w:eastAsia="Times New Roman" w:hAnsi="Arial" w:cs="Arial"/>
          <w:color w:val="auto"/>
          <w:lang w:eastAsia="en-AU"/>
        </w:rPr>
        <w:t xml:space="preserve">their needs and </w:t>
      </w:r>
      <w:r w:rsidRPr="00214ACC">
        <w:rPr>
          <w:rFonts w:ascii="Arial" w:eastAsia="Times New Roman" w:hAnsi="Arial" w:cs="Arial"/>
          <w:color w:val="auto"/>
          <w:lang w:eastAsia="en-AU"/>
        </w:rPr>
        <w:t>preferences. Staff described</w:t>
      </w:r>
      <w:r w:rsidR="006541C5">
        <w:rPr>
          <w:rFonts w:ascii="Arial" w:eastAsia="Times New Roman" w:hAnsi="Arial" w:cs="Arial"/>
          <w:color w:val="auto"/>
          <w:lang w:eastAsia="en-AU"/>
        </w:rPr>
        <w:t>,</w:t>
      </w:r>
      <w:r w:rsidRPr="00214ACC">
        <w:rPr>
          <w:rFonts w:ascii="Arial" w:eastAsia="Times New Roman" w:hAnsi="Arial" w:cs="Arial"/>
          <w:color w:val="auto"/>
          <w:lang w:eastAsia="en-AU"/>
        </w:rPr>
        <w:t xml:space="preserve"> and care documentation reflected</w:t>
      </w:r>
      <w:r w:rsidR="006541C5">
        <w:rPr>
          <w:rFonts w:ascii="Arial" w:eastAsia="Times New Roman" w:hAnsi="Arial" w:cs="Arial"/>
          <w:color w:val="auto"/>
          <w:lang w:eastAsia="en-AU"/>
        </w:rPr>
        <w:t>,</w:t>
      </w:r>
      <w:r w:rsidRPr="00214ACC">
        <w:rPr>
          <w:rFonts w:ascii="Arial" w:eastAsia="Times New Roman" w:hAnsi="Arial" w:cs="Arial"/>
          <w:color w:val="auto"/>
          <w:lang w:eastAsia="en-AU"/>
        </w:rPr>
        <w:t xml:space="preserve"> consumers’ </w:t>
      </w:r>
      <w:r w:rsidR="00214ACC" w:rsidRPr="00214ACC">
        <w:rPr>
          <w:rFonts w:ascii="Arial" w:eastAsia="Times New Roman" w:hAnsi="Arial" w:cs="Arial"/>
          <w:color w:val="auto"/>
          <w:lang w:eastAsia="en-AU"/>
        </w:rPr>
        <w:t>backgrounds</w:t>
      </w:r>
      <w:r w:rsidRPr="00214ACC">
        <w:rPr>
          <w:rFonts w:ascii="Arial" w:eastAsia="Times New Roman" w:hAnsi="Arial" w:cs="Arial"/>
          <w:color w:val="auto"/>
          <w:lang w:eastAsia="en-AU"/>
        </w:rPr>
        <w:t xml:space="preserve"> and choices.</w:t>
      </w:r>
      <w:r w:rsidR="00214ACC" w:rsidRPr="00214ACC">
        <w:rPr>
          <w:rFonts w:ascii="Arial" w:eastAsia="Times New Roman" w:hAnsi="Arial" w:cs="Arial"/>
          <w:color w:val="auto"/>
          <w:lang w:eastAsia="en-AU"/>
        </w:rPr>
        <w:t xml:space="preserve"> Management advised staff of available training to ensure familiarity with consumers’ personal history and individualised preferences.</w:t>
      </w:r>
    </w:p>
    <w:p w14:paraId="4A00E344" w14:textId="2097448A" w:rsidR="000665DF" w:rsidRPr="00781C38" w:rsidRDefault="000665DF" w:rsidP="000665DF">
      <w:pPr>
        <w:rPr>
          <w:rFonts w:ascii="Arial" w:eastAsia="Times New Roman" w:hAnsi="Arial" w:cs="Arial"/>
          <w:color w:val="auto"/>
          <w:lang w:eastAsia="en-AU"/>
        </w:rPr>
      </w:pPr>
      <w:r w:rsidRPr="000E48E5">
        <w:rPr>
          <w:rFonts w:ascii="Arial" w:eastAsia="Times New Roman" w:hAnsi="Arial" w:cs="Arial"/>
          <w:color w:val="auto"/>
          <w:lang w:eastAsia="en-AU"/>
        </w:rPr>
        <w:t xml:space="preserve">Consumers said they were supported to make decisions, including choosing those involved in their care and if they wished to maintain relationships. Staff were </w:t>
      </w:r>
      <w:r w:rsidR="000E48E5" w:rsidRPr="000E48E5">
        <w:rPr>
          <w:rFonts w:ascii="Arial" w:eastAsia="Times New Roman" w:hAnsi="Arial" w:cs="Arial"/>
          <w:color w:val="auto"/>
          <w:lang w:eastAsia="en-AU"/>
        </w:rPr>
        <w:t>respectful</w:t>
      </w:r>
      <w:r w:rsidRPr="000E48E5">
        <w:rPr>
          <w:rFonts w:ascii="Arial" w:eastAsia="Times New Roman" w:hAnsi="Arial" w:cs="Arial"/>
          <w:color w:val="auto"/>
          <w:lang w:eastAsia="en-AU"/>
        </w:rPr>
        <w:t xml:space="preserve"> of </w:t>
      </w:r>
      <w:r w:rsidR="00484782" w:rsidRPr="000E48E5">
        <w:rPr>
          <w:rFonts w:ascii="Arial" w:eastAsia="Times New Roman" w:hAnsi="Arial" w:cs="Arial"/>
          <w:color w:val="auto"/>
          <w:lang w:eastAsia="en-AU"/>
        </w:rPr>
        <w:t>relationships</w:t>
      </w:r>
      <w:r w:rsidR="000E48E5" w:rsidRPr="000E48E5">
        <w:rPr>
          <w:rFonts w:ascii="Arial" w:eastAsia="Times New Roman" w:hAnsi="Arial" w:cs="Arial"/>
          <w:color w:val="auto"/>
          <w:lang w:eastAsia="en-AU"/>
        </w:rPr>
        <w:t xml:space="preserve"> </w:t>
      </w:r>
      <w:r w:rsidRPr="000E48E5">
        <w:rPr>
          <w:rFonts w:ascii="Arial" w:eastAsia="Times New Roman" w:hAnsi="Arial" w:cs="Arial"/>
          <w:color w:val="auto"/>
          <w:lang w:eastAsia="en-AU"/>
        </w:rPr>
        <w:t xml:space="preserve">consumers wished to maintain and care documentation evidenced consumers’ choices </w:t>
      </w:r>
      <w:r w:rsidRPr="00781C38">
        <w:rPr>
          <w:rFonts w:ascii="Arial" w:eastAsia="Times New Roman" w:hAnsi="Arial" w:cs="Arial"/>
          <w:color w:val="auto"/>
          <w:lang w:eastAsia="en-AU"/>
        </w:rPr>
        <w:t>regarding care delivery.</w:t>
      </w:r>
    </w:p>
    <w:p w14:paraId="1F1B770E" w14:textId="1C41819E" w:rsidR="000665DF" w:rsidRPr="00781C38" w:rsidRDefault="000665DF" w:rsidP="000665DF">
      <w:pPr>
        <w:rPr>
          <w:rFonts w:ascii="Arial" w:eastAsia="Times New Roman" w:hAnsi="Arial" w:cs="Arial"/>
          <w:color w:val="auto"/>
          <w:lang w:eastAsia="en-AU"/>
        </w:rPr>
      </w:pPr>
      <w:r w:rsidRPr="00781C38">
        <w:rPr>
          <w:rFonts w:ascii="Arial" w:eastAsia="Times New Roman" w:hAnsi="Arial" w:cs="Arial"/>
          <w:color w:val="auto"/>
          <w:lang w:eastAsia="en-AU"/>
        </w:rPr>
        <w:t xml:space="preserve">Consumers </w:t>
      </w:r>
      <w:r w:rsidR="00781C38" w:rsidRPr="00781C38">
        <w:rPr>
          <w:rFonts w:ascii="Arial" w:eastAsia="Times New Roman" w:hAnsi="Arial" w:cs="Arial"/>
          <w:color w:val="auto"/>
          <w:lang w:eastAsia="en-AU"/>
        </w:rPr>
        <w:t xml:space="preserve">provided positive feedback regarding support provided by the service if they wished to take risks. Staff were familiar with strategies to mitigate risk where possible, and care documentation evidenced </w:t>
      </w:r>
      <w:r w:rsidRPr="00781C38">
        <w:rPr>
          <w:rFonts w:ascii="Arial" w:eastAsia="Times New Roman" w:hAnsi="Arial" w:cs="Arial"/>
          <w:color w:val="auto"/>
          <w:lang w:eastAsia="en-AU"/>
        </w:rPr>
        <w:t xml:space="preserve">risk assessment, </w:t>
      </w:r>
      <w:r w:rsidR="00781C38" w:rsidRPr="00781C38">
        <w:rPr>
          <w:rFonts w:ascii="Arial" w:eastAsia="Times New Roman" w:hAnsi="Arial" w:cs="Arial"/>
          <w:color w:val="auto"/>
          <w:lang w:eastAsia="en-AU"/>
        </w:rPr>
        <w:t>medical officer consultation</w:t>
      </w:r>
      <w:r w:rsidRPr="00781C38">
        <w:rPr>
          <w:rFonts w:ascii="Arial" w:eastAsia="Times New Roman" w:hAnsi="Arial" w:cs="Arial"/>
          <w:color w:val="auto"/>
          <w:lang w:eastAsia="en-AU"/>
        </w:rPr>
        <w:t>, mitigation processes and ‘dignity of risk’ agreements.</w:t>
      </w:r>
    </w:p>
    <w:p w14:paraId="7BB31545" w14:textId="177D3F8F" w:rsidR="000665DF" w:rsidRPr="005B3CA1" w:rsidRDefault="000665DF" w:rsidP="000665DF">
      <w:pPr>
        <w:rPr>
          <w:rFonts w:ascii="Arial" w:eastAsia="Times New Roman" w:hAnsi="Arial" w:cs="Arial"/>
          <w:color w:val="auto"/>
          <w:lang w:eastAsia="en-AU"/>
        </w:rPr>
      </w:pPr>
      <w:r w:rsidRPr="005B3CA1">
        <w:rPr>
          <w:rFonts w:ascii="Arial" w:eastAsia="Times New Roman" w:hAnsi="Arial" w:cs="Arial"/>
          <w:color w:val="auto"/>
          <w:lang w:eastAsia="en-AU"/>
        </w:rPr>
        <w:lastRenderedPageBreak/>
        <w:t xml:space="preserve">Consumers said they received information verbally, </w:t>
      </w:r>
      <w:r w:rsidR="005B3CA1" w:rsidRPr="005B3CA1">
        <w:rPr>
          <w:rFonts w:ascii="Arial" w:eastAsia="Times New Roman" w:hAnsi="Arial" w:cs="Arial"/>
          <w:color w:val="auto"/>
          <w:lang w:eastAsia="en-AU"/>
        </w:rPr>
        <w:t xml:space="preserve">through written information displayed around the service or by sign language for those with auditory deficits. </w:t>
      </w:r>
      <w:r w:rsidRPr="005B3CA1">
        <w:rPr>
          <w:rFonts w:ascii="Arial" w:eastAsia="Times New Roman" w:hAnsi="Arial" w:cs="Arial"/>
          <w:color w:val="auto"/>
          <w:lang w:eastAsia="en-AU"/>
        </w:rPr>
        <w:t xml:space="preserve">Staff confirmed </w:t>
      </w:r>
      <w:r w:rsidR="005B3CA1" w:rsidRPr="005B3CA1">
        <w:rPr>
          <w:rFonts w:ascii="Arial" w:eastAsia="Times New Roman" w:hAnsi="Arial" w:cs="Arial"/>
          <w:color w:val="auto"/>
          <w:lang w:eastAsia="en-AU"/>
        </w:rPr>
        <w:t xml:space="preserve">they typically spoke to </w:t>
      </w:r>
      <w:r w:rsidRPr="005B3CA1">
        <w:rPr>
          <w:rFonts w:ascii="Arial" w:eastAsia="Times New Roman" w:hAnsi="Arial" w:cs="Arial"/>
          <w:color w:val="auto"/>
          <w:lang w:eastAsia="en-AU"/>
        </w:rPr>
        <w:t xml:space="preserve">consumers about service operations or changes to </w:t>
      </w:r>
      <w:r w:rsidR="000C7A40" w:rsidRPr="005B3CA1">
        <w:rPr>
          <w:rFonts w:ascii="Arial" w:eastAsia="Times New Roman" w:hAnsi="Arial" w:cs="Arial"/>
          <w:color w:val="auto"/>
          <w:lang w:eastAsia="en-AU"/>
        </w:rPr>
        <w:t>care and</w:t>
      </w:r>
      <w:r w:rsidR="005B3CA1" w:rsidRPr="005B3CA1">
        <w:rPr>
          <w:rFonts w:ascii="Arial" w:eastAsia="Times New Roman" w:hAnsi="Arial" w:cs="Arial"/>
          <w:color w:val="auto"/>
          <w:lang w:eastAsia="en-AU"/>
        </w:rPr>
        <w:t xml:space="preserve"> adapted their communication for consumers with cognitive impairments.</w:t>
      </w:r>
    </w:p>
    <w:p w14:paraId="2043F952" w14:textId="72D7E908" w:rsidR="000665DF" w:rsidRPr="006A44DE" w:rsidRDefault="000665DF" w:rsidP="000665DF">
      <w:pPr>
        <w:rPr>
          <w:rFonts w:ascii="Arial" w:eastAsia="Times New Roman" w:hAnsi="Arial" w:cs="Arial"/>
          <w:color w:val="auto"/>
          <w:lang w:eastAsia="en-AU"/>
        </w:rPr>
      </w:pPr>
      <w:r w:rsidRPr="006A44DE">
        <w:rPr>
          <w:rFonts w:ascii="Arial" w:eastAsia="Times New Roman" w:hAnsi="Arial" w:cs="Arial"/>
          <w:color w:val="auto"/>
          <w:lang w:eastAsia="en-AU"/>
        </w:rPr>
        <w:t xml:space="preserve">Consumers said their privacy </w:t>
      </w:r>
      <w:r w:rsidR="000C7A40" w:rsidRPr="006A44DE">
        <w:rPr>
          <w:rFonts w:ascii="Arial" w:eastAsia="Times New Roman" w:hAnsi="Arial" w:cs="Arial"/>
          <w:color w:val="auto"/>
          <w:lang w:eastAsia="en-AU"/>
        </w:rPr>
        <w:t>was</w:t>
      </w:r>
      <w:r w:rsidRPr="006A44DE">
        <w:rPr>
          <w:rFonts w:ascii="Arial" w:eastAsia="Times New Roman" w:hAnsi="Arial" w:cs="Arial"/>
          <w:color w:val="auto"/>
          <w:lang w:eastAsia="en-AU"/>
        </w:rPr>
        <w:t xml:space="preserve"> respected and </w:t>
      </w:r>
      <w:r w:rsidR="000C7A40" w:rsidRPr="006A44DE">
        <w:rPr>
          <w:rFonts w:ascii="Arial" w:eastAsia="Times New Roman" w:hAnsi="Arial" w:cs="Arial"/>
          <w:color w:val="auto"/>
          <w:lang w:eastAsia="en-AU"/>
        </w:rPr>
        <w:t>s</w:t>
      </w:r>
      <w:r w:rsidRPr="006A44DE">
        <w:rPr>
          <w:rFonts w:ascii="Arial" w:eastAsia="Times New Roman" w:hAnsi="Arial" w:cs="Arial"/>
          <w:color w:val="auto"/>
          <w:lang w:eastAsia="en-AU"/>
        </w:rPr>
        <w:t xml:space="preserve">taff were observed knocking on doors to respect consumer’s personal space or privacy. </w:t>
      </w:r>
      <w:r w:rsidR="000C7A40" w:rsidRPr="006A44DE">
        <w:rPr>
          <w:rFonts w:ascii="Arial" w:eastAsia="Times New Roman" w:hAnsi="Arial" w:cs="Arial"/>
          <w:color w:val="auto"/>
          <w:lang w:eastAsia="en-AU"/>
        </w:rPr>
        <w:t xml:space="preserve">Staff </w:t>
      </w:r>
      <w:r w:rsidR="006A44DE" w:rsidRPr="006A44DE">
        <w:rPr>
          <w:rFonts w:ascii="Arial" w:eastAsia="Times New Roman" w:hAnsi="Arial" w:cs="Arial"/>
          <w:color w:val="auto"/>
          <w:lang w:eastAsia="en-AU"/>
        </w:rPr>
        <w:t>conducted handovers discreetly and c</w:t>
      </w:r>
      <w:r w:rsidRPr="006A44DE">
        <w:rPr>
          <w:rFonts w:ascii="Arial" w:eastAsia="Times New Roman" w:hAnsi="Arial" w:cs="Arial"/>
          <w:color w:val="auto"/>
          <w:lang w:eastAsia="en-AU"/>
        </w:rPr>
        <w:t>onsumer information was secured in the service’s password protected electronic management system.</w:t>
      </w:r>
    </w:p>
    <w:p w14:paraId="16C27C05" w14:textId="23580696"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64063547" w:rsidR="00FC045E" w:rsidRPr="00996FAF" w:rsidRDefault="00E154C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1CE508DB" w:rsidR="00FC045E" w:rsidRPr="00996FAF" w:rsidRDefault="00E154C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7D6988E9" w:rsidR="00FC045E" w:rsidRPr="00996FAF" w:rsidRDefault="00E154C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6EEBDF4D" w:rsidR="00FC045E" w:rsidRPr="00996FAF" w:rsidRDefault="00E154C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3237F5B7" w:rsidR="00FC045E" w:rsidRPr="00996FAF" w:rsidRDefault="00E154C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58C19866" w14:textId="5B3CEA4B" w:rsidR="000665DF" w:rsidRPr="00A83C26" w:rsidRDefault="000665DF" w:rsidP="000665DF">
      <w:pPr>
        <w:rPr>
          <w:rFonts w:ascii="Arial" w:eastAsia="Times New Roman" w:hAnsi="Arial" w:cs="Arial"/>
          <w:color w:val="auto"/>
          <w:lang w:eastAsia="en-AU"/>
        </w:rPr>
      </w:pPr>
      <w:r w:rsidRPr="00A83C26">
        <w:rPr>
          <w:rFonts w:ascii="Arial" w:eastAsia="Times New Roman" w:hAnsi="Arial" w:cs="Arial"/>
          <w:color w:val="auto"/>
          <w:lang w:eastAsia="en-AU"/>
        </w:rPr>
        <w:t xml:space="preserve">Consumers and representatives gave positive feedback regarding care assessment and planning and confirmed their involvement in the process. Staff described the assessment and planning processes, </w:t>
      </w:r>
      <w:r w:rsidR="00A83C26" w:rsidRPr="00A83C26">
        <w:rPr>
          <w:rFonts w:ascii="Arial" w:eastAsia="Times New Roman" w:hAnsi="Arial" w:cs="Arial"/>
          <w:color w:val="auto"/>
          <w:lang w:eastAsia="en-AU"/>
        </w:rPr>
        <w:t xml:space="preserve">and how they use </w:t>
      </w:r>
      <w:r w:rsidR="006541C5">
        <w:rPr>
          <w:rFonts w:ascii="Arial" w:eastAsia="Times New Roman" w:hAnsi="Arial" w:cs="Arial"/>
          <w:color w:val="auto"/>
          <w:lang w:eastAsia="en-AU"/>
        </w:rPr>
        <w:t>them</w:t>
      </w:r>
      <w:r w:rsidRPr="00A83C26">
        <w:rPr>
          <w:rFonts w:ascii="Arial" w:eastAsia="Times New Roman" w:hAnsi="Arial" w:cs="Arial"/>
          <w:color w:val="auto"/>
          <w:lang w:eastAsia="en-AU"/>
        </w:rPr>
        <w:t xml:space="preserve"> to inform safe and effective care. Care documentation evidenced risks to consumers had been identified and strategies planned to minimise </w:t>
      </w:r>
      <w:r w:rsidR="006541C5">
        <w:rPr>
          <w:rFonts w:ascii="Arial" w:eastAsia="Times New Roman" w:hAnsi="Arial" w:cs="Arial"/>
          <w:color w:val="auto"/>
          <w:lang w:eastAsia="en-AU"/>
        </w:rPr>
        <w:t>such</w:t>
      </w:r>
      <w:r w:rsidRPr="00A83C26">
        <w:rPr>
          <w:rFonts w:ascii="Arial" w:eastAsia="Times New Roman" w:hAnsi="Arial" w:cs="Arial"/>
          <w:color w:val="auto"/>
          <w:lang w:eastAsia="en-AU"/>
        </w:rPr>
        <w:t xml:space="preserve"> risks.</w:t>
      </w:r>
    </w:p>
    <w:p w14:paraId="16006C48" w14:textId="4F925859" w:rsidR="000665DF" w:rsidRPr="0051747A" w:rsidRDefault="000665DF" w:rsidP="000665DF">
      <w:pPr>
        <w:rPr>
          <w:rFonts w:ascii="Arial" w:eastAsia="Times New Roman" w:hAnsi="Arial" w:cs="Arial"/>
          <w:color w:val="auto"/>
          <w:lang w:eastAsia="en-AU"/>
        </w:rPr>
      </w:pPr>
      <w:r w:rsidRPr="0051747A">
        <w:rPr>
          <w:rFonts w:ascii="Arial" w:eastAsia="Times New Roman" w:hAnsi="Arial" w:cs="Arial"/>
          <w:color w:val="auto"/>
          <w:lang w:eastAsia="en-AU"/>
        </w:rPr>
        <w:t xml:space="preserve">Consumers and representatives confirmed staff </w:t>
      </w:r>
      <w:r w:rsidR="002058F2" w:rsidRPr="0051747A">
        <w:rPr>
          <w:rFonts w:ascii="Arial" w:eastAsia="Times New Roman" w:hAnsi="Arial" w:cs="Arial"/>
          <w:color w:val="auto"/>
          <w:lang w:eastAsia="en-AU"/>
        </w:rPr>
        <w:t>involved them in care assessment and planning, including for end of life care</w:t>
      </w:r>
      <w:r w:rsidRPr="0051747A">
        <w:rPr>
          <w:rFonts w:ascii="Arial" w:eastAsia="Times New Roman" w:hAnsi="Arial" w:cs="Arial"/>
          <w:color w:val="auto"/>
          <w:lang w:eastAsia="en-AU"/>
        </w:rPr>
        <w:t xml:space="preserve">. Staff described discussing end of life care with consumers upon entry, </w:t>
      </w:r>
      <w:r w:rsidR="0051747A" w:rsidRPr="0051747A">
        <w:rPr>
          <w:rFonts w:ascii="Arial" w:eastAsia="Times New Roman" w:hAnsi="Arial" w:cs="Arial"/>
          <w:color w:val="auto"/>
          <w:lang w:eastAsia="en-AU"/>
        </w:rPr>
        <w:t xml:space="preserve">or </w:t>
      </w:r>
      <w:r w:rsidR="006541C5" w:rsidRPr="0051747A">
        <w:rPr>
          <w:rFonts w:ascii="Arial" w:eastAsia="Times New Roman" w:hAnsi="Arial" w:cs="Arial"/>
          <w:color w:val="auto"/>
          <w:lang w:eastAsia="en-AU"/>
        </w:rPr>
        <w:t>later</w:t>
      </w:r>
      <w:r w:rsidR="0051747A" w:rsidRPr="0051747A">
        <w:rPr>
          <w:rFonts w:ascii="Arial" w:eastAsia="Times New Roman" w:hAnsi="Arial" w:cs="Arial"/>
          <w:color w:val="auto"/>
          <w:lang w:eastAsia="en-AU"/>
        </w:rPr>
        <w:t xml:space="preserve"> if appropriate</w:t>
      </w:r>
      <w:r w:rsidRPr="0051747A">
        <w:rPr>
          <w:rFonts w:ascii="Arial" w:eastAsia="Times New Roman" w:hAnsi="Arial" w:cs="Arial"/>
          <w:color w:val="auto"/>
          <w:lang w:eastAsia="en-AU"/>
        </w:rPr>
        <w:t>. Care documentation reflected individualised needs, goals and preferences including for advance and end of life care, where applicable.</w:t>
      </w:r>
    </w:p>
    <w:p w14:paraId="2946B6DD" w14:textId="3C5426F9" w:rsidR="000665DF" w:rsidRPr="00875E0C" w:rsidRDefault="000665DF" w:rsidP="000665DF">
      <w:pPr>
        <w:rPr>
          <w:rFonts w:ascii="Arial" w:eastAsia="Times New Roman" w:hAnsi="Arial" w:cs="Arial"/>
          <w:color w:val="auto"/>
          <w:lang w:eastAsia="en-AU"/>
        </w:rPr>
      </w:pPr>
      <w:r w:rsidRPr="00875E0C">
        <w:rPr>
          <w:rFonts w:ascii="Arial" w:eastAsia="Times New Roman" w:hAnsi="Arial" w:cs="Arial"/>
          <w:color w:val="auto"/>
          <w:lang w:eastAsia="en-AU"/>
        </w:rPr>
        <w:t>Consumers and representatives confirmed they were involved in assessment</w:t>
      </w:r>
      <w:r w:rsidR="00875E0C" w:rsidRPr="00875E0C">
        <w:rPr>
          <w:rFonts w:ascii="Arial" w:eastAsia="Times New Roman" w:hAnsi="Arial" w:cs="Arial"/>
          <w:color w:val="auto"/>
          <w:lang w:eastAsia="en-AU"/>
        </w:rPr>
        <w:t xml:space="preserve"> and</w:t>
      </w:r>
      <w:r w:rsidRPr="00875E0C">
        <w:rPr>
          <w:rFonts w:ascii="Arial" w:eastAsia="Times New Roman" w:hAnsi="Arial" w:cs="Arial"/>
          <w:color w:val="auto"/>
          <w:lang w:eastAsia="en-AU"/>
        </w:rPr>
        <w:t xml:space="preserve"> planning processes through </w:t>
      </w:r>
      <w:r w:rsidR="00875E0C" w:rsidRPr="00875E0C">
        <w:rPr>
          <w:rFonts w:ascii="Arial" w:eastAsia="Times New Roman" w:hAnsi="Arial" w:cs="Arial"/>
          <w:color w:val="auto"/>
          <w:lang w:eastAsia="en-AU"/>
        </w:rPr>
        <w:t>routine meetings or when consumer needs changed</w:t>
      </w:r>
      <w:r w:rsidRPr="00875E0C">
        <w:rPr>
          <w:rFonts w:ascii="Arial" w:eastAsia="Times New Roman" w:hAnsi="Arial" w:cs="Arial"/>
          <w:color w:val="auto"/>
          <w:lang w:eastAsia="en-AU"/>
        </w:rPr>
        <w:t xml:space="preserve">. Staff described processes to collaborate with, or refer to, allied health professionals in response to incidents. Care documentation evidenced </w:t>
      </w:r>
      <w:r w:rsidR="00875E0C" w:rsidRPr="00875E0C">
        <w:rPr>
          <w:rFonts w:ascii="Arial" w:eastAsia="Times New Roman" w:hAnsi="Arial" w:cs="Arial"/>
          <w:color w:val="auto"/>
          <w:lang w:eastAsia="en-AU"/>
        </w:rPr>
        <w:t>the service’s partnership with consumers to assess and plan</w:t>
      </w:r>
      <w:r w:rsidR="00484782">
        <w:rPr>
          <w:rFonts w:ascii="Arial" w:eastAsia="Times New Roman" w:hAnsi="Arial" w:cs="Arial"/>
          <w:color w:val="auto"/>
          <w:lang w:eastAsia="en-AU"/>
        </w:rPr>
        <w:t xml:space="preserve"> care</w:t>
      </w:r>
      <w:r w:rsidRPr="00875E0C">
        <w:rPr>
          <w:rFonts w:ascii="Arial" w:eastAsia="Times New Roman" w:hAnsi="Arial" w:cs="Arial"/>
          <w:color w:val="auto"/>
          <w:lang w:eastAsia="en-AU"/>
        </w:rPr>
        <w:t>, inclusive of medical officers, specialists and allied health professionals.</w:t>
      </w:r>
    </w:p>
    <w:p w14:paraId="18E1F250" w14:textId="3513B9CB" w:rsidR="000665DF" w:rsidRPr="008646C5" w:rsidRDefault="000665DF" w:rsidP="000665DF">
      <w:pPr>
        <w:rPr>
          <w:rFonts w:ascii="Arial" w:eastAsia="Times New Roman" w:hAnsi="Arial" w:cs="Arial"/>
          <w:color w:val="auto"/>
          <w:lang w:eastAsia="en-AU"/>
        </w:rPr>
      </w:pPr>
      <w:r w:rsidRPr="008646C5">
        <w:rPr>
          <w:rFonts w:ascii="Arial" w:eastAsia="Times New Roman" w:hAnsi="Arial" w:cs="Arial"/>
          <w:color w:val="auto"/>
          <w:lang w:eastAsia="en-AU"/>
        </w:rPr>
        <w:t>Consumers and representatives said the service</w:t>
      </w:r>
      <w:r w:rsidR="00620150" w:rsidRPr="008646C5">
        <w:rPr>
          <w:rFonts w:ascii="Arial" w:eastAsia="Times New Roman" w:hAnsi="Arial" w:cs="Arial"/>
          <w:color w:val="auto"/>
          <w:lang w:eastAsia="en-AU"/>
        </w:rPr>
        <w:t xml:space="preserve"> effectively </w:t>
      </w:r>
      <w:r w:rsidRPr="008646C5">
        <w:rPr>
          <w:rFonts w:ascii="Arial" w:eastAsia="Times New Roman" w:hAnsi="Arial" w:cs="Arial"/>
          <w:color w:val="auto"/>
          <w:lang w:eastAsia="en-AU"/>
        </w:rPr>
        <w:t>communicated outcomes of assessment and planning. Staff confirmed consumers were frequently updated regarding their care and services</w:t>
      </w:r>
      <w:r w:rsidR="00620150" w:rsidRPr="008646C5">
        <w:rPr>
          <w:rFonts w:ascii="Arial" w:eastAsia="Times New Roman" w:hAnsi="Arial" w:cs="Arial"/>
          <w:color w:val="auto"/>
          <w:lang w:eastAsia="en-AU"/>
        </w:rPr>
        <w:t xml:space="preserve"> </w:t>
      </w:r>
      <w:r w:rsidRPr="008646C5">
        <w:rPr>
          <w:rFonts w:ascii="Arial" w:eastAsia="Times New Roman" w:hAnsi="Arial" w:cs="Arial"/>
          <w:color w:val="auto"/>
          <w:lang w:eastAsia="en-AU"/>
        </w:rPr>
        <w:t xml:space="preserve">during case conferences. </w:t>
      </w:r>
      <w:r w:rsidR="008646C5" w:rsidRPr="008646C5">
        <w:rPr>
          <w:rFonts w:ascii="Arial" w:eastAsia="Times New Roman" w:hAnsi="Arial" w:cs="Arial"/>
          <w:color w:val="auto"/>
          <w:lang w:eastAsia="en-AU"/>
        </w:rPr>
        <w:t xml:space="preserve">Care documentation evidenced </w:t>
      </w:r>
      <w:r w:rsidR="00484782" w:rsidRPr="008646C5">
        <w:rPr>
          <w:rFonts w:ascii="Arial" w:eastAsia="Times New Roman" w:hAnsi="Arial" w:cs="Arial"/>
          <w:color w:val="auto"/>
          <w:lang w:eastAsia="en-AU"/>
        </w:rPr>
        <w:t xml:space="preserve">consumers had been advised they could obtain copies of their care plans </w:t>
      </w:r>
      <w:r w:rsidR="00484782">
        <w:rPr>
          <w:rFonts w:ascii="Arial" w:eastAsia="Times New Roman" w:hAnsi="Arial" w:cs="Arial"/>
          <w:color w:val="auto"/>
          <w:lang w:eastAsia="en-AU"/>
        </w:rPr>
        <w:t xml:space="preserve">during care </w:t>
      </w:r>
      <w:r w:rsidR="008646C5" w:rsidRPr="008646C5">
        <w:rPr>
          <w:rFonts w:ascii="Arial" w:eastAsia="Times New Roman" w:hAnsi="Arial" w:cs="Arial"/>
          <w:color w:val="auto"/>
          <w:lang w:eastAsia="en-AU"/>
        </w:rPr>
        <w:t>consultation</w:t>
      </w:r>
      <w:r w:rsidR="00484782">
        <w:rPr>
          <w:rFonts w:ascii="Arial" w:eastAsia="Times New Roman" w:hAnsi="Arial" w:cs="Arial"/>
          <w:color w:val="auto"/>
          <w:lang w:eastAsia="en-AU"/>
        </w:rPr>
        <w:t>s</w:t>
      </w:r>
      <w:r w:rsidR="008646C5" w:rsidRPr="008646C5">
        <w:rPr>
          <w:rFonts w:ascii="Arial" w:eastAsia="Times New Roman" w:hAnsi="Arial" w:cs="Arial"/>
          <w:color w:val="auto"/>
          <w:lang w:eastAsia="en-AU"/>
        </w:rPr>
        <w:t>.</w:t>
      </w:r>
    </w:p>
    <w:p w14:paraId="269E08F1" w14:textId="67A51AA4" w:rsidR="00033A8D" w:rsidRPr="00F861A4" w:rsidRDefault="000665DF" w:rsidP="000665DF">
      <w:pPr>
        <w:rPr>
          <w:rFonts w:ascii="Arial" w:eastAsia="Times New Roman" w:hAnsi="Arial" w:cs="Arial"/>
          <w:color w:val="auto"/>
          <w:lang w:eastAsia="en-AU"/>
        </w:rPr>
      </w:pPr>
      <w:r w:rsidRPr="00F861A4">
        <w:rPr>
          <w:rFonts w:ascii="Arial" w:eastAsia="Times New Roman" w:hAnsi="Arial" w:cs="Arial"/>
          <w:color w:val="auto"/>
          <w:lang w:eastAsia="en-AU"/>
        </w:rPr>
        <w:lastRenderedPageBreak/>
        <w:t>Consumers and representatives said the service review</w:t>
      </w:r>
      <w:r w:rsidR="00033A8D" w:rsidRPr="00F861A4">
        <w:rPr>
          <w:rFonts w:ascii="Arial" w:eastAsia="Times New Roman" w:hAnsi="Arial" w:cs="Arial"/>
          <w:color w:val="auto"/>
          <w:lang w:eastAsia="en-AU"/>
        </w:rPr>
        <w:t>ed</w:t>
      </w:r>
      <w:r w:rsidR="0055735C" w:rsidRPr="00F861A4">
        <w:rPr>
          <w:rFonts w:ascii="Arial" w:eastAsia="Times New Roman" w:hAnsi="Arial" w:cs="Arial"/>
          <w:color w:val="auto"/>
          <w:lang w:eastAsia="en-AU"/>
        </w:rPr>
        <w:t xml:space="preserve"> care and services in response to changes.</w:t>
      </w:r>
      <w:r w:rsidRPr="00F861A4">
        <w:rPr>
          <w:rFonts w:ascii="Arial" w:eastAsia="Times New Roman" w:hAnsi="Arial" w:cs="Arial"/>
          <w:color w:val="auto"/>
          <w:lang w:eastAsia="en-AU"/>
        </w:rPr>
        <w:t xml:space="preserve"> </w:t>
      </w:r>
      <w:r w:rsidR="00033A8D" w:rsidRPr="00F861A4">
        <w:rPr>
          <w:rFonts w:ascii="Arial" w:eastAsia="Times New Roman" w:hAnsi="Arial" w:cs="Arial"/>
          <w:color w:val="auto"/>
          <w:lang w:eastAsia="en-AU"/>
        </w:rPr>
        <w:t xml:space="preserve">Management advised care and services plans were reviewed every </w:t>
      </w:r>
      <w:r w:rsidR="00484782">
        <w:rPr>
          <w:rFonts w:ascii="Arial" w:eastAsia="Times New Roman" w:hAnsi="Arial" w:cs="Arial"/>
          <w:color w:val="auto"/>
          <w:lang w:eastAsia="en-AU"/>
        </w:rPr>
        <w:t>3</w:t>
      </w:r>
      <w:r w:rsidR="00033A8D" w:rsidRPr="00F861A4">
        <w:rPr>
          <w:rFonts w:ascii="Arial" w:eastAsia="Times New Roman" w:hAnsi="Arial" w:cs="Arial"/>
          <w:color w:val="auto"/>
          <w:lang w:eastAsia="en-AU"/>
        </w:rPr>
        <w:t xml:space="preserve"> months or in response to </w:t>
      </w:r>
      <w:r w:rsidR="006541C5">
        <w:rPr>
          <w:rFonts w:ascii="Arial" w:eastAsia="Times New Roman" w:hAnsi="Arial" w:cs="Arial"/>
          <w:color w:val="auto"/>
          <w:lang w:eastAsia="en-AU"/>
        </w:rPr>
        <w:t>incidents</w:t>
      </w:r>
      <w:r w:rsidR="00033A8D" w:rsidRPr="00F861A4">
        <w:rPr>
          <w:rFonts w:ascii="Arial" w:eastAsia="Times New Roman" w:hAnsi="Arial" w:cs="Arial"/>
          <w:color w:val="auto"/>
          <w:lang w:eastAsia="en-AU"/>
        </w:rPr>
        <w:t xml:space="preserve">, which was corroborated by </w:t>
      </w:r>
      <w:r w:rsidR="00484782">
        <w:rPr>
          <w:rFonts w:ascii="Arial" w:eastAsia="Times New Roman" w:hAnsi="Arial" w:cs="Arial"/>
          <w:color w:val="auto"/>
          <w:lang w:eastAsia="en-AU"/>
        </w:rPr>
        <w:t>reviewed</w:t>
      </w:r>
      <w:r w:rsidR="00033A8D" w:rsidRPr="00F861A4">
        <w:rPr>
          <w:rFonts w:ascii="Arial" w:eastAsia="Times New Roman" w:hAnsi="Arial" w:cs="Arial"/>
          <w:color w:val="auto"/>
          <w:lang w:eastAsia="en-AU"/>
        </w:rPr>
        <w:t xml:space="preserve"> plans. Staff were guided by policies </w:t>
      </w:r>
      <w:r w:rsidR="00F861A4" w:rsidRPr="00F861A4">
        <w:rPr>
          <w:rFonts w:ascii="Arial" w:eastAsia="Times New Roman" w:hAnsi="Arial" w:cs="Arial"/>
          <w:color w:val="auto"/>
          <w:lang w:eastAsia="en-AU"/>
        </w:rPr>
        <w:t>outlining care plan review, reassessment and monitoring processes.</w:t>
      </w:r>
    </w:p>
    <w:p w14:paraId="0CDBAA2D" w14:textId="4608C02F"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69B90359" w:rsidR="00FC045E" w:rsidRPr="00996FAF" w:rsidRDefault="00E154C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320AFCCA" w:rsidR="00FC045E" w:rsidRPr="00996FAF" w:rsidRDefault="00E154C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48A416CC" w:rsidR="00FC045E" w:rsidRPr="00996FAF" w:rsidRDefault="00E154C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018DB0BB" w:rsidR="00FC045E" w:rsidRPr="00996FAF" w:rsidRDefault="00E154C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2816EC9D" w:rsidR="00FC045E" w:rsidRPr="00996FAF" w:rsidRDefault="00E154C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2E2D888" w:rsidR="00FC045E" w:rsidRPr="00996FAF" w:rsidRDefault="00E154C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BDB89E3" w:rsidR="00FC045E" w:rsidRPr="00996FAF" w:rsidRDefault="00E154C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4C06E75F" w14:textId="184B5283" w:rsidR="00844EB4" w:rsidRPr="00844EB4" w:rsidRDefault="000665DF" w:rsidP="000665DF">
      <w:pPr>
        <w:rPr>
          <w:rFonts w:ascii="Arial" w:eastAsia="Times New Roman" w:hAnsi="Arial" w:cs="Arial"/>
          <w:color w:val="auto"/>
          <w:lang w:eastAsia="en-AU"/>
        </w:rPr>
      </w:pPr>
      <w:r w:rsidRPr="00844EB4">
        <w:rPr>
          <w:rFonts w:ascii="Arial" w:eastAsia="Times New Roman" w:hAnsi="Arial" w:cs="Arial"/>
          <w:color w:val="auto"/>
          <w:lang w:eastAsia="en-AU"/>
        </w:rPr>
        <w:t xml:space="preserve">Consumers </w:t>
      </w:r>
      <w:r w:rsidR="00844EB4" w:rsidRPr="00844EB4">
        <w:rPr>
          <w:rFonts w:ascii="Arial" w:eastAsia="Times New Roman" w:hAnsi="Arial" w:cs="Arial"/>
          <w:color w:val="auto"/>
          <w:lang w:eastAsia="en-AU"/>
        </w:rPr>
        <w:t>provided positive feedback regarding their personal and clinical care</w:t>
      </w:r>
      <w:r w:rsidRPr="00844EB4">
        <w:rPr>
          <w:rFonts w:ascii="Arial" w:eastAsia="Times New Roman" w:hAnsi="Arial" w:cs="Arial"/>
          <w:color w:val="auto"/>
          <w:lang w:eastAsia="en-AU"/>
        </w:rPr>
        <w:t xml:space="preserve">. Staff were knowledgeable of </w:t>
      </w:r>
      <w:r w:rsidR="00844EB4" w:rsidRPr="00844EB4">
        <w:rPr>
          <w:rFonts w:ascii="Arial" w:eastAsia="Times New Roman" w:hAnsi="Arial" w:cs="Arial"/>
          <w:color w:val="auto"/>
          <w:lang w:eastAsia="en-AU"/>
        </w:rPr>
        <w:t>best practice principles as they appl</w:t>
      </w:r>
      <w:r w:rsidR="006541C5">
        <w:rPr>
          <w:rFonts w:ascii="Arial" w:eastAsia="Times New Roman" w:hAnsi="Arial" w:cs="Arial"/>
          <w:color w:val="auto"/>
          <w:lang w:eastAsia="en-AU"/>
        </w:rPr>
        <w:t>ied</w:t>
      </w:r>
      <w:r w:rsidR="00844EB4" w:rsidRPr="00844EB4">
        <w:rPr>
          <w:rFonts w:ascii="Arial" w:eastAsia="Times New Roman" w:hAnsi="Arial" w:cs="Arial"/>
          <w:color w:val="auto"/>
          <w:lang w:eastAsia="en-AU"/>
        </w:rPr>
        <w:t xml:space="preserve"> to pain management, skin integrity and restrictive practices. Care documentation reflected assessments, progress notes, medication, clinical charting and care tailored to consumers’ needs, goals and preferences.</w:t>
      </w:r>
    </w:p>
    <w:p w14:paraId="545B9D02" w14:textId="0367F3BB" w:rsidR="000665DF" w:rsidRPr="00DD1403" w:rsidRDefault="00101F1D" w:rsidP="000665DF">
      <w:pPr>
        <w:rPr>
          <w:rFonts w:ascii="Arial" w:eastAsia="Times New Roman" w:hAnsi="Arial" w:cs="Arial"/>
          <w:color w:val="auto"/>
          <w:lang w:eastAsia="en-AU"/>
        </w:rPr>
      </w:pPr>
      <w:r w:rsidRPr="00DD1403">
        <w:rPr>
          <w:rFonts w:ascii="Arial" w:eastAsia="Times New Roman" w:hAnsi="Arial" w:cs="Arial"/>
          <w:color w:val="auto"/>
          <w:lang w:eastAsia="en-AU"/>
        </w:rPr>
        <w:t>H</w:t>
      </w:r>
      <w:r w:rsidR="000665DF" w:rsidRPr="00DD1403">
        <w:rPr>
          <w:rFonts w:ascii="Arial" w:eastAsia="Times New Roman" w:hAnsi="Arial" w:cs="Arial"/>
          <w:color w:val="auto"/>
          <w:lang w:eastAsia="en-AU"/>
        </w:rPr>
        <w:t>igh-impact and high-prevalence risks</w:t>
      </w:r>
      <w:r w:rsidRPr="00DD1403">
        <w:rPr>
          <w:rFonts w:ascii="Arial" w:eastAsia="Times New Roman" w:hAnsi="Arial" w:cs="Arial"/>
          <w:color w:val="auto"/>
          <w:lang w:eastAsia="en-AU"/>
        </w:rPr>
        <w:t xml:space="preserve"> were managed through clinical data monitoring</w:t>
      </w:r>
      <w:r w:rsidR="00DD1403" w:rsidRPr="00DD1403">
        <w:rPr>
          <w:rFonts w:ascii="Arial" w:eastAsia="Times New Roman" w:hAnsi="Arial" w:cs="Arial"/>
          <w:color w:val="auto"/>
          <w:lang w:eastAsia="en-AU"/>
        </w:rPr>
        <w:t xml:space="preserve"> and reporting which was reflected in care documentation. Management described risk mitigation strategies such as further staff training and working in partnership with allied health professionals.</w:t>
      </w:r>
    </w:p>
    <w:p w14:paraId="59A32AC5" w14:textId="57493AD5" w:rsidR="000665DF" w:rsidRPr="00DD1403" w:rsidRDefault="00DD1403" w:rsidP="000665DF">
      <w:pPr>
        <w:rPr>
          <w:rFonts w:ascii="Arial" w:eastAsia="Times New Roman" w:hAnsi="Arial" w:cs="Arial"/>
          <w:color w:val="auto"/>
          <w:lang w:eastAsia="en-AU"/>
        </w:rPr>
      </w:pPr>
      <w:r w:rsidRPr="00DD1403">
        <w:rPr>
          <w:rFonts w:ascii="Arial" w:eastAsia="Times New Roman" w:hAnsi="Arial" w:cs="Arial"/>
          <w:color w:val="auto"/>
          <w:lang w:eastAsia="en-AU"/>
        </w:rPr>
        <w:t xml:space="preserve">Consumers and representatives provided positive feedback regarding the service initiating end of life planning. </w:t>
      </w:r>
      <w:r w:rsidR="000665DF" w:rsidRPr="00DD1403">
        <w:rPr>
          <w:rFonts w:ascii="Arial" w:eastAsia="Times New Roman" w:hAnsi="Arial" w:cs="Arial"/>
          <w:color w:val="auto"/>
          <w:lang w:eastAsia="en-AU"/>
        </w:rPr>
        <w:t xml:space="preserve">Staff described </w:t>
      </w:r>
      <w:r w:rsidRPr="00DD1403">
        <w:rPr>
          <w:rFonts w:ascii="Arial" w:eastAsia="Times New Roman" w:hAnsi="Arial" w:cs="Arial"/>
          <w:color w:val="auto"/>
          <w:lang w:eastAsia="en-AU"/>
        </w:rPr>
        <w:t>palliative care processes, including maximising consumer comfort</w:t>
      </w:r>
      <w:r w:rsidR="000665DF" w:rsidRPr="00DD1403">
        <w:rPr>
          <w:rFonts w:ascii="Arial" w:eastAsia="Times New Roman" w:hAnsi="Arial" w:cs="Arial"/>
          <w:color w:val="auto"/>
          <w:lang w:eastAsia="en-AU"/>
        </w:rPr>
        <w:t>. Care documentation evidenced consumers’ needs and preferences during the palliative process were met.</w:t>
      </w:r>
    </w:p>
    <w:p w14:paraId="7C67F323" w14:textId="7EB92792" w:rsidR="0024323E" w:rsidRPr="00CA2857" w:rsidRDefault="000665DF" w:rsidP="000665DF">
      <w:pPr>
        <w:rPr>
          <w:rFonts w:ascii="Arial" w:eastAsia="Times New Roman" w:hAnsi="Arial" w:cs="Arial"/>
          <w:color w:val="auto"/>
          <w:lang w:eastAsia="en-AU"/>
        </w:rPr>
      </w:pPr>
      <w:r w:rsidRPr="00CA2857">
        <w:rPr>
          <w:rFonts w:ascii="Arial" w:eastAsia="Times New Roman" w:hAnsi="Arial" w:cs="Arial"/>
          <w:color w:val="auto"/>
          <w:lang w:eastAsia="en-AU"/>
        </w:rPr>
        <w:lastRenderedPageBreak/>
        <w:t>Consumers and representatives confirmed staff recognised and responded to signs of deterioration. Staff described</w:t>
      </w:r>
      <w:r w:rsidR="0024323E" w:rsidRPr="00CA2857">
        <w:rPr>
          <w:rFonts w:ascii="Arial" w:eastAsia="Times New Roman" w:hAnsi="Arial" w:cs="Arial"/>
          <w:color w:val="auto"/>
          <w:lang w:eastAsia="en-AU"/>
        </w:rPr>
        <w:t xml:space="preserve"> identifying changes to consumers’ eating habits and behaviours such as mood and loss of interest in </w:t>
      </w:r>
      <w:r w:rsidR="00CA2857" w:rsidRPr="00CA2857">
        <w:rPr>
          <w:rFonts w:ascii="Arial" w:eastAsia="Times New Roman" w:hAnsi="Arial" w:cs="Arial"/>
          <w:color w:val="auto"/>
          <w:lang w:eastAsia="en-AU"/>
        </w:rPr>
        <w:t>activities</w:t>
      </w:r>
      <w:r w:rsidR="0024323E" w:rsidRPr="00CA2857">
        <w:rPr>
          <w:rFonts w:ascii="Arial" w:eastAsia="Times New Roman" w:hAnsi="Arial" w:cs="Arial"/>
          <w:color w:val="auto"/>
          <w:lang w:eastAsia="en-AU"/>
        </w:rPr>
        <w:t xml:space="preserve">. </w:t>
      </w:r>
      <w:r w:rsidRPr="00CA2857">
        <w:rPr>
          <w:rFonts w:ascii="Arial" w:eastAsia="Times New Roman" w:hAnsi="Arial" w:cs="Arial"/>
          <w:color w:val="auto"/>
          <w:lang w:eastAsia="en-AU"/>
        </w:rPr>
        <w:t xml:space="preserve">Care documentation evidenced </w:t>
      </w:r>
      <w:r w:rsidR="00CA2857" w:rsidRPr="00CA2857">
        <w:rPr>
          <w:rFonts w:ascii="Arial" w:eastAsia="Times New Roman" w:hAnsi="Arial" w:cs="Arial"/>
          <w:color w:val="auto"/>
          <w:lang w:eastAsia="en-AU"/>
        </w:rPr>
        <w:t>monitoring of consumers and responsive actions following deterioration.</w:t>
      </w:r>
    </w:p>
    <w:p w14:paraId="71A779B7" w14:textId="45FDF52C" w:rsidR="000665DF" w:rsidRPr="00366416" w:rsidRDefault="000665DF" w:rsidP="000665DF">
      <w:pPr>
        <w:rPr>
          <w:rFonts w:ascii="Arial" w:eastAsia="Times New Roman" w:hAnsi="Arial" w:cs="Arial"/>
          <w:color w:val="auto"/>
          <w:lang w:eastAsia="en-AU"/>
        </w:rPr>
      </w:pPr>
      <w:r w:rsidRPr="00366416">
        <w:rPr>
          <w:rFonts w:ascii="Arial" w:eastAsia="Times New Roman" w:hAnsi="Arial" w:cs="Arial"/>
          <w:color w:val="auto"/>
          <w:lang w:eastAsia="en-AU"/>
        </w:rPr>
        <w:t xml:space="preserve">Consumers </w:t>
      </w:r>
      <w:r w:rsidR="00366416" w:rsidRPr="00366416">
        <w:rPr>
          <w:rFonts w:ascii="Arial" w:eastAsia="Times New Roman" w:hAnsi="Arial" w:cs="Arial"/>
          <w:color w:val="auto"/>
          <w:lang w:eastAsia="en-AU"/>
        </w:rPr>
        <w:t>said their care needs were effectively communicated between staff</w:t>
      </w:r>
      <w:r w:rsidRPr="00366416">
        <w:rPr>
          <w:rFonts w:ascii="Arial" w:eastAsia="Times New Roman" w:hAnsi="Arial" w:cs="Arial"/>
          <w:color w:val="auto"/>
          <w:lang w:eastAsia="en-AU"/>
        </w:rPr>
        <w:t xml:space="preserve">. Staff described </w:t>
      </w:r>
      <w:r w:rsidR="00366416" w:rsidRPr="00366416">
        <w:rPr>
          <w:rFonts w:ascii="Arial" w:eastAsia="Times New Roman" w:hAnsi="Arial" w:cs="Arial"/>
          <w:color w:val="auto"/>
          <w:lang w:eastAsia="en-AU"/>
        </w:rPr>
        <w:t xml:space="preserve">documenting consumer needs and preferences and sharing this information with those involved in the consumer’s care. </w:t>
      </w:r>
      <w:r w:rsidR="00484782">
        <w:rPr>
          <w:rFonts w:ascii="Arial" w:eastAsia="Times New Roman" w:hAnsi="Arial" w:cs="Arial"/>
          <w:color w:val="auto"/>
          <w:lang w:eastAsia="en-AU"/>
        </w:rPr>
        <w:t>Care d</w:t>
      </w:r>
      <w:r w:rsidRPr="00366416">
        <w:rPr>
          <w:rFonts w:ascii="Arial" w:eastAsia="Times New Roman" w:hAnsi="Arial" w:cs="Arial"/>
          <w:color w:val="auto"/>
          <w:lang w:eastAsia="en-AU"/>
        </w:rPr>
        <w:t>ocumentation evidenced communication between relevant staff and providers regarding consumers’ condition, treatment, appointments and interventions.</w:t>
      </w:r>
    </w:p>
    <w:p w14:paraId="40F56475" w14:textId="53B03BF3" w:rsidR="000665DF" w:rsidRPr="00B826EB" w:rsidRDefault="000665DF" w:rsidP="000665DF">
      <w:pPr>
        <w:pStyle w:val="NormalArial"/>
        <w:rPr>
          <w:color w:val="auto"/>
        </w:rPr>
      </w:pPr>
      <w:r w:rsidRPr="00B826EB">
        <w:rPr>
          <w:color w:val="auto"/>
        </w:rPr>
        <w:t xml:space="preserve">Consumers and representatives </w:t>
      </w:r>
      <w:r w:rsidR="00B826EB" w:rsidRPr="00B826EB">
        <w:rPr>
          <w:color w:val="auto"/>
        </w:rPr>
        <w:t xml:space="preserve">said </w:t>
      </w:r>
      <w:r w:rsidRPr="00B826EB">
        <w:rPr>
          <w:color w:val="auto"/>
        </w:rPr>
        <w:t>referrals</w:t>
      </w:r>
      <w:r w:rsidR="00B826EB" w:rsidRPr="00B826EB">
        <w:rPr>
          <w:color w:val="auto"/>
        </w:rPr>
        <w:t xml:space="preserve"> to individuals, organisations and providers</w:t>
      </w:r>
      <w:r w:rsidRPr="00B826EB">
        <w:rPr>
          <w:color w:val="auto"/>
        </w:rPr>
        <w:t xml:space="preserve"> were timely and appropriate. Staff were knowledgeable of referral pathways and appropriate selection of specialists</w:t>
      </w:r>
      <w:r w:rsidR="00B826EB" w:rsidRPr="00B826EB">
        <w:rPr>
          <w:color w:val="auto"/>
        </w:rPr>
        <w:t>,</w:t>
      </w:r>
      <w:r w:rsidRPr="00B826EB">
        <w:rPr>
          <w:color w:val="auto"/>
        </w:rPr>
        <w:t xml:space="preserve"> </w:t>
      </w:r>
      <w:r w:rsidR="00B826EB" w:rsidRPr="00B826EB">
        <w:rPr>
          <w:color w:val="auto"/>
        </w:rPr>
        <w:t>and c</w:t>
      </w:r>
      <w:r w:rsidRPr="00B826EB">
        <w:rPr>
          <w:color w:val="auto"/>
        </w:rPr>
        <w:t>are documentation reflected timely and appropriate referrals</w:t>
      </w:r>
      <w:r w:rsidR="00B826EB" w:rsidRPr="00B826EB">
        <w:rPr>
          <w:color w:val="auto"/>
        </w:rPr>
        <w:t xml:space="preserve"> to allied health professionals.</w:t>
      </w:r>
    </w:p>
    <w:p w14:paraId="5EEFA204" w14:textId="22BCEEE8" w:rsidR="00400E5F" w:rsidRPr="00400E5F" w:rsidRDefault="000665DF" w:rsidP="000665DF">
      <w:pPr>
        <w:rPr>
          <w:rFonts w:ascii="Arial" w:eastAsia="Times New Roman" w:hAnsi="Arial" w:cs="Arial"/>
          <w:color w:val="auto"/>
          <w:lang w:eastAsia="en-AU"/>
        </w:rPr>
      </w:pPr>
      <w:r w:rsidRPr="00400E5F">
        <w:rPr>
          <w:rFonts w:ascii="Arial" w:eastAsia="Times New Roman" w:hAnsi="Arial" w:cs="Arial"/>
          <w:color w:val="auto"/>
          <w:lang w:eastAsia="en-AU"/>
        </w:rPr>
        <w:t>Consumers confirmed staff adhered to infection control practices</w:t>
      </w:r>
      <w:r w:rsidR="00400E5F" w:rsidRPr="00400E5F">
        <w:rPr>
          <w:rFonts w:ascii="Arial" w:eastAsia="Times New Roman" w:hAnsi="Arial" w:cs="Arial"/>
          <w:color w:val="auto"/>
          <w:lang w:eastAsia="en-AU"/>
        </w:rPr>
        <w:t xml:space="preserve"> which was confirmed through observation</w:t>
      </w:r>
      <w:r w:rsidRPr="00400E5F">
        <w:rPr>
          <w:rFonts w:ascii="Arial" w:eastAsia="Times New Roman" w:hAnsi="Arial" w:cs="Arial"/>
          <w:color w:val="auto"/>
          <w:lang w:eastAsia="en-AU"/>
        </w:rPr>
        <w:t xml:space="preserve">. </w:t>
      </w:r>
      <w:r w:rsidR="00400E5F" w:rsidRPr="00400E5F">
        <w:rPr>
          <w:rFonts w:ascii="Arial" w:eastAsia="Times New Roman" w:hAnsi="Arial" w:cs="Arial"/>
          <w:color w:val="auto"/>
          <w:lang w:eastAsia="en-AU"/>
        </w:rPr>
        <w:t>Staff were knowledgeable of antimicrobial stewardship and were guided through infection control practices by an Infection Prevention Control lead and relevant policies. Staff and visitors were observed undergoing COVID-19 screening procedures on entry to the service.</w:t>
      </w:r>
    </w:p>
    <w:p w14:paraId="7F4B324B" w14:textId="50457DFD"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7EFD938D" w:rsidR="00FC045E" w:rsidRPr="00996FAF" w:rsidRDefault="00E154C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20B1FC35" w:rsidR="00FC045E" w:rsidRPr="00996FAF" w:rsidRDefault="00E154C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1A5AD5A2" w:rsidR="00FC045E" w:rsidRPr="00996FAF" w:rsidRDefault="00E154C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089D370" w:rsidR="00FC045E" w:rsidRPr="00996FAF" w:rsidRDefault="00E154C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1433BA20" w:rsidR="00FC045E" w:rsidRPr="00996FAF" w:rsidRDefault="00E154C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5C09C60E" w:rsidR="00FC045E" w:rsidRPr="00996FAF" w:rsidRDefault="00E154C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5FD72E11" w:rsidR="00FC045E" w:rsidRPr="00996FAF" w:rsidRDefault="00E154C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FC025B9" w14:textId="22A93E18" w:rsidR="000665DF" w:rsidRPr="00315041" w:rsidRDefault="000665DF" w:rsidP="000665DF">
      <w:pPr>
        <w:rPr>
          <w:rFonts w:ascii="Arial" w:eastAsia="Times New Roman" w:hAnsi="Arial" w:cs="Arial"/>
          <w:color w:val="auto"/>
          <w:lang w:eastAsia="en-AU"/>
        </w:rPr>
      </w:pPr>
      <w:r w:rsidRPr="00315041">
        <w:rPr>
          <w:rFonts w:ascii="Arial" w:eastAsia="Times New Roman" w:hAnsi="Arial" w:cs="Arial"/>
          <w:color w:val="auto"/>
          <w:lang w:eastAsia="en-AU"/>
        </w:rPr>
        <w:t>Consumers said the service supported their preferences</w:t>
      </w:r>
      <w:r w:rsidR="00EC4B85" w:rsidRPr="00315041">
        <w:rPr>
          <w:rFonts w:ascii="Arial" w:eastAsia="Times New Roman" w:hAnsi="Arial" w:cs="Arial"/>
          <w:color w:val="auto"/>
          <w:lang w:eastAsia="en-AU"/>
        </w:rPr>
        <w:t xml:space="preserve"> to optimise their independence and quality of life</w:t>
      </w:r>
      <w:r w:rsidRPr="00315041">
        <w:rPr>
          <w:rFonts w:ascii="Arial" w:eastAsia="Times New Roman" w:hAnsi="Arial" w:cs="Arial"/>
          <w:color w:val="auto"/>
          <w:lang w:eastAsia="en-AU"/>
        </w:rPr>
        <w:t>. Staff were knowledgeable of</w:t>
      </w:r>
      <w:r w:rsidR="00315041" w:rsidRPr="00315041">
        <w:rPr>
          <w:rFonts w:ascii="Arial" w:eastAsia="Times New Roman" w:hAnsi="Arial" w:cs="Arial"/>
          <w:color w:val="auto"/>
          <w:lang w:eastAsia="en-AU"/>
        </w:rPr>
        <w:t xml:space="preserve"> </w:t>
      </w:r>
      <w:r w:rsidRPr="00315041">
        <w:rPr>
          <w:rFonts w:ascii="Arial" w:eastAsia="Times New Roman" w:hAnsi="Arial" w:cs="Arial"/>
          <w:color w:val="auto"/>
          <w:lang w:eastAsia="en-AU"/>
        </w:rPr>
        <w:t>consumers</w:t>
      </w:r>
      <w:r w:rsidR="00315041" w:rsidRPr="00315041">
        <w:rPr>
          <w:rFonts w:ascii="Arial" w:eastAsia="Times New Roman" w:hAnsi="Arial" w:cs="Arial"/>
          <w:color w:val="auto"/>
          <w:lang w:eastAsia="en-AU"/>
        </w:rPr>
        <w:t xml:space="preserve"> interests, hobbies and spiritual preferences. Consumers were supported to participate in activities in the manner they </w:t>
      </w:r>
      <w:r w:rsidR="00177756" w:rsidRPr="00315041">
        <w:rPr>
          <w:rFonts w:ascii="Arial" w:eastAsia="Times New Roman" w:hAnsi="Arial" w:cs="Arial"/>
          <w:color w:val="auto"/>
          <w:lang w:eastAsia="en-AU"/>
        </w:rPr>
        <w:t>preferred,</w:t>
      </w:r>
      <w:r w:rsidR="00315041" w:rsidRPr="00315041">
        <w:rPr>
          <w:rFonts w:ascii="Arial" w:eastAsia="Times New Roman" w:hAnsi="Arial" w:cs="Arial"/>
          <w:color w:val="auto"/>
          <w:lang w:eastAsia="en-AU"/>
        </w:rPr>
        <w:t xml:space="preserve"> and </w:t>
      </w:r>
      <w:r w:rsidR="006541C5">
        <w:rPr>
          <w:rFonts w:ascii="Arial" w:eastAsia="Times New Roman" w:hAnsi="Arial" w:cs="Arial"/>
          <w:color w:val="auto"/>
          <w:lang w:eastAsia="en-AU"/>
        </w:rPr>
        <w:t xml:space="preserve">some </w:t>
      </w:r>
      <w:r w:rsidR="00315041" w:rsidRPr="00315041">
        <w:rPr>
          <w:rFonts w:ascii="Arial" w:eastAsia="Times New Roman" w:hAnsi="Arial" w:cs="Arial"/>
          <w:color w:val="auto"/>
          <w:lang w:eastAsia="en-AU"/>
        </w:rPr>
        <w:t>activities were designed specifically for consumers with dementia or cognitive impairment.</w:t>
      </w:r>
    </w:p>
    <w:p w14:paraId="09742D7C" w14:textId="6D381E2D" w:rsidR="000665DF" w:rsidRPr="00177756" w:rsidRDefault="000665DF" w:rsidP="000665DF">
      <w:pPr>
        <w:rPr>
          <w:rFonts w:ascii="Arial" w:eastAsia="Times New Roman" w:hAnsi="Arial" w:cs="Arial"/>
          <w:color w:val="auto"/>
          <w:lang w:eastAsia="en-AU"/>
        </w:rPr>
      </w:pPr>
      <w:r w:rsidRPr="00177756">
        <w:rPr>
          <w:rFonts w:ascii="Arial" w:eastAsia="Times New Roman" w:hAnsi="Arial" w:cs="Arial"/>
          <w:color w:val="auto"/>
          <w:lang w:eastAsia="en-AU"/>
        </w:rPr>
        <w:t xml:space="preserve">Consumers said the service supported their spiritual, emotional and psychological well-being. Staff </w:t>
      </w:r>
      <w:r w:rsidR="00177756" w:rsidRPr="00177756">
        <w:rPr>
          <w:rFonts w:ascii="Arial" w:eastAsia="Times New Roman" w:hAnsi="Arial" w:cs="Arial"/>
          <w:color w:val="auto"/>
          <w:lang w:eastAsia="en-AU"/>
        </w:rPr>
        <w:t>recognised when consumers needed emotional or psychological support and provided one to one care or notified family members</w:t>
      </w:r>
      <w:r w:rsidRPr="00177756">
        <w:rPr>
          <w:rFonts w:ascii="Arial" w:eastAsia="Times New Roman" w:hAnsi="Arial" w:cs="Arial"/>
          <w:color w:val="auto"/>
          <w:lang w:eastAsia="en-AU"/>
        </w:rPr>
        <w:t xml:space="preserve">. </w:t>
      </w:r>
      <w:r w:rsidR="00177756" w:rsidRPr="00177756">
        <w:rPr>
          <w:rFonts w:ascii="Arial" w:eastAsia="Times New Roman" w:hAnsi="Arial" w:cs="Arial"/>
          <w:color w:val="auto"/>
          <w:lang w:eastAsia="en-AU"/>
        </w:rPr>
        <w:t>Church services were available and c</w:t>
      </w:r>
      <w:r w:rsidRPr="00177756">
        <w:rPr>
          <w:rFonts w:ascii="Arial" w:eastAsia="Times New Roman" w:hAnsi="Arial" w:cs="Arial"/>
          <w:color w:val="auto"/>
          <w:lang w:eastAsia="en-AU"/>
        </w:rPr>
        <w:t>are documentation evidenced consumers’ spiritual</w:t>
      </w:r>
      <w:r w:rsidR="00177756" w:rsidRPr="00177756">
        <w:rPr>
          <w:rFonts w:ascii="Arial" w:eastAsia="Times New Roman" w:hAnsi="Arial" w:cs="Arial"/>
          <w:color w:val="auto"/>
          <w:lang w:eastAsia="en-AU"/>
        </w:rPr>
        <w:t>, emotional and psychological needs and preferences.</w:t>
      </w:r>
    </w:p>
    <w:p w14:paraId="4901AA84" w14:textId="6C5F18F1" w:rsidR="000665DF" w:rsidRPr="006F4B32" w:rsidRDefault="000665DF" w:rsidP="000665DF">
      <w:pPr>
        <w:rPr>
          <w:rFonts w:ascii="Arial" w:eastAsia="Times New Roman" w:hAnsi="Arial" w:cs="Arial"/>
          <w:bCs/>
          <w:color w:val="auto"/>
          <w:lang w:eastAsia="en-AU"/>
        </w:rPr>
      </w:pPr>
      <w:r w:rsidRPr="006F4B32">
        <w:rPr>
          <w:rFonts w:ascii="Arial" w:eastAsia="Times New Roman" w:hAnsi="Arial" w:cs="Arial"/>
          <w:bCs/>
          <w:color w:val="auto"/>
          <w:lang w:eastAsia="en-AU"/>
        </w:rPr>
        <w:t>Consumers said they were supported to undertake activities within the service and</w:t>
      </w:r>
      <w:r w:rsidR="006F4B32" w:rsidRPr="006F4B32">
        <w:rPr>
          <w:rFonts w:ascii="Arial" w:eastAsia="Times New Roman" w:hAnsi="Arial" w:cs="Arial"/>
          <w:bCs/>
          <w:color w:val="auto"/>
          <w:lang w:eastAsia="en-AU"/>
        </w:rPr>
        <w:t xml:space="preserve"> the</w:t>
      </w:r>
      <w:r w:rsidRPr="006F4B32">
        <w:rPr>
          <w:rFonts w:ascii="Arial" w:eastAsia="Times New Roman" w:hAnsi="Arial" w:cs="Arial"/>
          <w:bCs/>
          <w:color w:val="auto"/>
          <w:lang w:eastAsia="en-AU"/>
        </w:rPr>
        <w:t xml:space="preserve"> community. Staff supported consumers by respecting their chosen activities and facilitating access to those of importance to the consumer. </w:t>
      </w:r>
      <w:r w:rsidR="006F4B32" w:rsidRPr="006F4B32">
        <w:rPr>
          <w:rFonts w:ascii="Arial" w:eastAsia="Times New Roman" w:hAnsi="Arial" w:cs="Arial"/>
          <w:bCs/>
          <w:color w:val="auto"/>
          <w:lang w:eastAsia="en-AU"/>
        </w:rPr>
        <w:t>Care documentation evidenced consumers involvement in the community and maintenance of personal and social relationships.</w:t>
      </w:r>
    </w:p>
    <w:p w14:paraId="51520616" w14:textId="727DB471" w:rsidR="00777722" w:rsidRPr="006736A8" w:rsidRDefault="000665DF" w:rsidP="000665DF">
      <w:pPr>
        <w:rPr>
          <w:rFonts w:ascii="Arial" w:eastAsia="Times New Roman" w:hAnsi="Arial" w:cs="Arial"/>
          <w:bCs/>
          <w:color w:val="auto"/>
          <w:lang w:eastAsia="en-AU"/>
        </w:rPr>
      </w:pPr>
      <w:r w:rsidRPr="006736A8">
        <w:rPr>
          <w:rFonts w:ascii="Arial" w:eastAsia="Times New Roman" w:hAnsi="Arial" w:cs="Arial"/>
          <w:bCs/>
          <w:color w:val="auto"/>
          <w:lang w:eastAsia="en-AU"/>
        </w:rPr>
        <w:t xml:space="preserve">Consumers said </w:t>
      </w:r>
      <w:r w:rsidR="00777722" w:rsidRPr="006736A8">
        <w:rPr>
          <w:rFonts w:ascii="Arial" w:eastAsia="Times New Roman" w:hAnsi="Arial" w:cs="Arial"/>
          <w:bCs/>
          <w:color w:val="auto"/>
          <w:lang w:eastAsia="en-AU"/>
        </w:rPr>
        <w:t>their needs and preferences were effectively communicated between staff</w:t>
      </w:r>
      <w:r w:rsidR="006736A8" w:rsidRPr="006736A8">
        <w:rPr>
          <w:rFonts w:ascii="Arial" w:eastAsia="Times New Roman" w:hAnsi="Arial" w:cs="Arial"/>
          <w:bCs/>
          <w:color w:val="auto"/>
          <w:lang w:eastAsia="en-AU"/>
        </w:rPr>
        <w:t>. C</w:t>
      </w:r>
      <w:r w:rsidR="00777722" w:rsidRPr="006736A8">
        <w:rPr>
          <w:rFonts w:ascii="Arial" w:eastAsia="Times New Roman" w:hAnsi="Arial" w:cs="Arial"/>
          <w:bCs/>
          <w:color w:val="auto"/>
          <w:lang w:eastAsia="en-AU"/>
        </w:rPr>
        <w:t>are documentation</w:t>
      </w:r>
      <w:r w:rsidR="006736A8" w:rsidRPr="006736A8">
        <w:rPr>
          <w:rFonts w:ascii="Arial" w:eastAsia="Times New Roman" w:hAnsi="Arial" w:cs="Arial"/>
          <w:bCs/>
          <w:color w:val="auto"/>
          <w:lang w:eastAsia="en-AU"/>
        </w:rPr>
        <w:t xml:space="preserve"> reflected consumer needs and preferences which were communicated verbally or through</w:t>
      </w:r>
      <w:r w:rsidR="00777722" w:rsidRPr="006736A8">
        <w:rPr>
          <w:rFonts w:ascii="Arial" w:eastAsia="Times New Roman" w:hAnsi="Arial" w:cs="Arial"/>
          <w:bCs/>
          <w:color w:val="auto"/>
          <w:lang w:eastAsia="en-AU"/>
        </w:rPr>
        <w:t xml:space="preserve"> the electronic care management system</w:t>
      </w:r>
      <w:r w:rsidR="006736A8" w:rsidRPr="006736A8">
        <w:rPr>
          <w:rFonts w:ascii="Arial" w:eastAsia="Times New Roman" w:hAnsi="Arial" w:cs="Arial"/>
          <w:bCs/>
          <w:color w:val="auto"/>
          <w:lang w:eastAsia="en-AU"/>
        </w:rPr>
        <w:t>, which was accessible to allied health professionals</w:t>
      </w:r>
      <w:r w:rsidR="00777722" w:rsidRPr="006736A8">
        <w:rPr>
          <w:rFonts w:ascii="Arial" w:eastAsia="Times New Roman" w:hAnsi="Arial" w:cs="Arial"/>
          <w:bCs/>
          <w:color w:val="auto"/>
          <w:lang w:eastAsia="en-AU"/>
        </w:rPr>
        <w:t>.</w:t>
      </w:r>
    </w:p>
    <w:p w14:paraId="2E57EFF7" w14:textId="023986AF" w:rsidR="000665DF" w:rsidRPr="00DC2E5A" w:rsidRDefault="000665DF" w:rsidP="000665DF">
      <w:pPr>
        <w:rPr>
          <w:rFonts w:ascii="Arial" w:eastAsia="Times New Roman" w:hAnsi="Arial" w:cs="Arial"/>
          <w:bCs/>
          <w:color w:val="auto"/>
          <w:lang w:eastAsia="en-AU"/>
        </w:rPr>
      </w:pPr>
      <w:r w:rsidRPr="00DC2E5A">
        <w:rPr>
          <w:rFonts w:ascii="Arial" w:eastAsia="Times New Roman" w:hAnsi="Arial" w:cs="Arial"/>
          <w:bCs/>
          <w:color w:val="auto"/>
          <w:lang w:eastAsia="en-AU"/>
        </w:rPr>
        <w:lastRenderedPageBreak/>
        <w:t xml:space="preserve">Consumers said they were </w:t>
      </w:r>
      <w:r w:rsidR="00DC2E5A" w:rsidRPr="00DC2E5A">
        <w:rPr>
          <w:rFonts w:ascii="Arial" w:eastAsia="Times New Roman" w:hAnsi="Arial" w:cs="Arial"/>
          <w:bCs/>
          <w:color w:val="auto"/>
          <w:lang w:eastAsia="en-AU"/>
        </w:rPr>
        <w:t>connected to</w:t>
      </w:r>
      <w:r w:rsidRPr="00DC2E5A">
        <w:rPr>
          <w:rFonts w:ascii="Arial" w:eastAsia="Times New Roman" w:hAnsi="Arial" w:cs="Arial"/>
          <w:bCs/>
          <w:color w:val="auto"/>
          <w:lang w:eastAsia="en-AU"/>
        </w:rPr>
        <w:t xml:space="preserve"> external </w:t>
      </w:r>
      <w:r w:rsidR="00DC2E5A" w:rsidRPr="00DC2E5A">
        <w:rPr>
          <w:rFonts w:ascii="Arial" w:eastAsia="Times New Roman" w:hAnsi="Arial" w:cs="Arial"/>
          <w:bCs/>
          <w:color w:val="auto"/>
          <w:lang w:eastAsia="en-AU"/>
        </w:rPr>
        <w:t xml:space="preserve">care and support </w:t>
      </w:r>
      <w:r w:rsidRPr="00DC2E5A">
        <w:rPr>
          <w:rFonts w:ascii="Arial" w:eastAsia="Times New Roman" w:hAnsi="Arial" w:cs="Arial"/>
          <w:bCs/>
          <w:color w:val="auto"/>
          <w:lang w:eastAsia="en-AU"/>
        </w:rPr>
        <w:t>providers. Staff demonstrated knowledge of service and support organisations available to refer consumers to when needed. Care documentation reflected timely and appropriate referrals to d</w:t>
      </w:r>
      <w:r w:rsidR="00DC2E5A" w:rsidRPr="00DC2E5A">
        <w:rPr>
          <w:rFonts w:ascii="Arial" w:eastAsia="Times New Roman" w:hAnsi="Arial" w:cs="Arial"/>
          <w:bCs/>
          <w:color w:val="auto"/>
          <w:lang w:eastAsia="en-AU"/>
        </w:rPr>
        <w:t>ementia support</w:t>
      </w:r>
      <w:r w:rsidRPr="00DC2E5A">
        <w:rPr>
          <w:rFonts w:ascii="Arial" w:eastAsia="Times New Roman" w:hAnsi="Arial" w:cs="Arial"/>
          <w:bCs/>
          <w:color w:val="auto"/>
          <w:lang w:eastAsia="en-AU"/>
        </w:rPr>
        <w:t xml:space="preserve">, hairdressing and </w:t>
      </w:r>
      <w:r w:rsidR="00DC2E5A" w:rsidRPr="00DC2E5A">
        <w:rPr>
          <w:rFonts w:ascii="Arial" w:eastAsia="Times New Roman" w:hAnsi="Arial" w:cs="Arial"/>
          <w:bCs/>
          <w:color w:val="auto"/>
          <w:lang w:eastAsia="en-AU"/>
        </w:rPr>
        <w:t>pet therapy services</w:t>
      </w:r>
      <w:r w:rsidRPr="00DC2E5A">
        <w:rPr>
          <w:rFonts w:ascii="Arial" w:eastAsia="Times New Roman" w:hAnsi="Arial" w:cs="Arial"/>
          <w:bCs/>
          <w:color w:val="auto"/>
          <w:lang w:eastAsia="en-AU"/>
        </w:rPr>
        <w:t>.</w:t>
      </w:r>
    </w:p>
    <w:p w14:paraId="38E4D63A" w14:textId="5B8048FD" w:rsidR="00840750" w:rsidRPr="00840750" w:rsidRDefault="00840750" w:rsidP="000665DF">
      <w:pPr>
        <w:rPr>
          <w:rFonts w:ascii="Arial" w:eastAsia="Times New Roman" w:hAnsi="Arial" w:cs="Arial"/>
          <w:bCs/>
          <w:color w:val="auto"/>
          <w:lang w:eastAsia="en-AU"/>
        </w:rPr>
      </w:pPr>
      <w:r w:rsidRPr="00840750">
        <w:rPr>
          <w:rFonts w:ascii="Arial" w:eastAsia="Times New Roman" w:hAnsi="Arial" w:cs="Arial"/>
          <w:bCs/>
          <w:color w:val="auto"/>
          <w:lang w:eastAsia="en-AU"/>
        </w:rPr>
        <w:t>Most consumers said meals were of suitable quantity, quality and variation. Staff said they recorded consumer food choices each day and offered alternatives where required. Management said action was taken to rectify consumer complaints regarding evening tea and consumers were observed eating independently or with staff assistance. Dietary profiles were provided to catering staff which included consumer choices, allergies and restrictions.</w:t>
      </w:r>
    </w:p>
    <w:p w14:paraId="01CB0B61" w14:textId="50CAF0F5" w:rsidR="000665DF" w:rsidRPr="007C0617" w:rsidRDefault="000665DF" w:rsidP="000665DF">
      <w:pPr>
        <w:rPr>
          <w:rFonts w:ascii="Arial" w:eastAsia="Times New Roman" w:hAnsi="Arial" w:cs="Arial"/>
          <w:bCs/>
          <w:color w:val="auto"/>
          <w:lang w:eastAsia="en-AU"/>
        </w:rPr>
      </w:pPr>
      <w:r w:rsidRPr="007C0617">
        <w:rPr>
          <w:rFonts w:ascii="Arial" w:eastAsia="Times New Roman" w:hAnsi="Arial" w:cs="Arial"/>
          <w:bCs/>
          <w:color w:val="auto"/>
          <w:lang w:eastAsia="en-AU"/>
        </w:rPr>
        <w:t xml:space="preserve">Consumers said they had access to safe, suitable, clean and well-maintained equipment to assist mobility and independence. Staff said shared equipment was cleaned </w:t>
      </w:r>
      <w:r w:rsidR="007C0617" w:rsidRPr="007C0617">
        <w:rPr>
          <w:rFonts w:ascii="Arial" w:eastAsia="Times New Roman" w:hAnsi="Arial" w:cs="Arial"/>
          <w:bCs/>
          <w:color w:val="auto"/>
          <w:lang w:eastAsia="en-AU"/>
        </w:rPr>
        <w:t>every day</w:t>
      </w:r>
      <w:r w:rsidRPr="007C0617">
        <w:rPr>
          <w:rFonts w:ascii="Arial" w:eastAsia="Times New Roman" w:hAnsi="Arial" w:cs="Arial"/>
          <w:bCs/>
          <w:color w:val="auto"/>
          <w:lang w:eastAsia="en-AU"/>
        </w:rPr>
        <w:t xml:space="preserve"> and staff promptly attend to maintenance requests. </w:t>
      </w:r>
      <w:r w:rsidR="007C0617" w:rsidRPr="007C0617">
        <w:rPr>
          <w:rFonts w:ascii="Arial" w:eastAsia="Times New Roman" w:hAnsi="Arial" w:cs="Arial"/>
          <w:bCs/>
          <w:color w:val="auto"/>
          <w:lang w:eastAsia="en-AU"/>
        </w:rPr>
        <w:t>Equipment such as wheelchairs and walkers were observed to be clean and in good condition.</w:t>
      </w:r>
    </w:p>
    <w:p w14:paraId="341D13BF" w14:textId="5D0F1C77"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0C3AE9F1" w:rsidR="00FC045E" w:rsidRPr="00996FAF" w:rsidRDefault="00E154C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92CE6B1" w:rsidR="00FC045E" w:rsidRPr="00996FAF" w:rsidRDefault="00E154C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62E5A150" w:rsidR="00FC045E" w:rsidRPr="00996FAF" w:rsidRDefault="00E154C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3D423134" w14:textId="5B89C52E" w:rsidR="000665DF" w:rsidRPr="00CA6013" w:rsidRDefault="000665DF" w:rsidP="000665DF">
      <w:pPr>
        <w:rPr>
          <w:rFonts w:ascii="Arial" w:eastAsia="Times New Roman" w:hAnsi="Arial" w:cs="Arial"/>
          <w:bCs/>
          <w:color w:val="auto"/>
          <w:lang w:eastAsia="en-AU"/>
        </w:rPr>
      </w:pPr>
      <w:r w:rsidRPr="00CA6013">
        <w:rPr>
          <w:rFonts w:ascii="Arial" w:eastAsia="Times New Roman" w:hAnsi="Arial" w:cs="Arial"/>
          <w:bCs/>
          <w:color w:val="auto"/>
          <w:lang w:eastAsia="en-AU"/>
        </w:rPr>
        <w:t>Consumers said the service was welcoming</w:t>
      </w:r>
      <w:r w:rsidR="00CA6013" w:rsidRPr="00CA6013">
        <w:rPr>
          <w:rFonts w:ascii="Arial" w:eastAsia="Times New Roman" w:hAnsi="Arial" w:cs="Arial"/>
          <w:bCs/>
          <w:color w:val="auto"/>
          <w:lang w:eastAsia="en-AU"/>
        </w:rPr>
        <w:t xml:space="preserve"> and easy to navigate</w:t>
      </w:r>
      <w:r w:rsidRPr="00CA6013">
        <w:rPr>
          <w:rFonts w:ascii="Arial" w:eastAsia="Times New Roman" w:hAnsi="Arial" w:cs="Arial"/>
          <w:bCs/>
          <w:color w:val="auto"/>
          <w:lang w:eastAsia="en-AU"/>
        </w:rPr>
        <w:t xml:space="preserve">. The service environment included </w:t>
      </w:r>
      <w:r w:rsidR="00CA6013" w:rsidRPr="00CA6013">
        <w:rPr>
          <w:rFonts w:ascii="Arial" w:eastAsia="Times New Roman" w:hAnsi="Arial" w:cs="Arial"/>
          <w:bCs/>
          <w:color w:val="auto"/>
          <w:lang w:eastAsia="en-AU"/>
        </w:rPr>
        <w:t>wide corridors, sufficient lighting, even flooring, handrails and outdoor courtyards. Signs and posters provided directions and c</w:t>
      </w:r>
      <w:r w:rsidRPr="00CA6013">
        <w:rPr>
          <w:rFonts w:ascii="Arial" w:eastAsia="Times New Roman" w:hAnsi="Arial" w:cs="Arial"/>
          <w:bCs/>
          <w:color w:val="auto"/>
          <w:lang w:eastAsia="en-AU"/>
        </w:rPr>
        <w:t>onsumers were encouraged to decorate their rooms with personal belongings including photos and artwork.</w:t>
      </w:r>
    </w:p>
    <w:p w14:paraId="2F666BBD" w14:textId="2E7EB01D" w:rsidR="000665DF" w:rsidRPr="00A41152" w:rsidRDefault="000665DF" w:rsidP="000665DF">
      <w:pPr>
        <w:rPr>
          <w:rFonts w:ascii="Arial" w:eastAsia="Times New Roman" w:hAnsi="Arial" w:cs="Arial"/>
          <w:bCs/>
          <w:color w:val="auto"/>
          <w:lang w:eastAsia="en-AU"/>
        </w:rPr>
      </w:pPr>
      <w:r w:rsidRPr="00A41152">
        <w:rPr>
          <w:rFonts w:ascii="Arial" w:eastAsia="Times New Roman" w:hAnsi="Arial" w:cs="Arial"/>
          <w:bCs/>
          <w:color w:val="auto"/>
          <w:lang w:eastAsia="en-AU"/>
        </w:rPr>
        <w:t xml:space="preserve">Consumers said the </w:t>
      </w:r>
      <w:r w:rsidR="00BE32F3" w:rsidRPr="00A41152">
        <w:rPr>
          <w:rFonts w:ascii="Arial" w:eastAsia="Times New Roman" w:hAnsi="Arial" w:cs="Arial"/>
          <w:bCs/>
          <w:color w:val="auto"/>
          <w:lang w:eastAsia="en-AU"/>
        </w:rPr>
        <w:t>equipment in their rooms</w:t>
      </w:r>
      <w:r w:rsidRPr="00A41152">
        <w:rPr>
          <w:rFonts w:ascii="Arial" w:eastAsia="Times New Roman" w:hAnsi="Arial" w:cs="Arial"/>
          <w:bCs/>
          <w:color w:val="auto"/>
          <w:lang w:eastAsia="en-AU"/>
        </w:rPr>
        <w:t xml:space="preserve"> was </w:t>
      </w:r>
      <w:r w:rsidR="00BE32F3" w:rsidRPr="00A41152">
        <w:rPr>
          <w:rFonts w:ascii="Arial" w:eastAsia="Times New Roman" w:hAnsi="Arial" w:cs="Arial"/>
          <w:bCs/>
          <w:color w:val="auto"/>
          <w:lang w:eastAsia="en-AU"/>
        </w:rPr>
        <w:t xml:space="preserve">operational and </w:t>
      </w:r>
      <w:r w:rsidRPr="00A41152">
        <w:rPr>
          <w:rFonts w:ascii="Arial" w:eastAsia="Times New Roman" w:hAnsi="Arial" w:cs="Arial"/>
          <w:bCs/>
          <w:color w:val="auto"/>
          <w:lang w:eastAsia="en-AU"/>
        </w:rPr>
        <w:t xml:space="preserve">well-maintained. Consumers were observed moving freely between internal and external areas, </w:t>
      </w:r>
      <w:r w:rsidR="00BE32F3" w:rsidRPr="00A41152">
        <w:rPr>
          <w:rFonts w:ascii="Arial" w:eastAsia="Times New Roman" w:hAnsi="Arial" w:cs="Arial"/>
          <w:bCs/>
          <w:color w:val="auto"/>
          <w:lang w:eastAsia="en-AU"/>
        </w:rPr>
        <w:t xml:space="preserve">and staff advised </w:t>
      </w:r>
      <w:r w:rsidRPr="00A41152">
        <w:rPr>
          <w:rFonts w:ascii="Arial" w:eastAsia="Times New Roman" w:hAnsi="Arial" w:cs="Arial"/>
          <w:bCs/>
          <w:color w:val="auto"/>
          <w:lang w:eastAsia="en-AU"/>
        </w:rPr>
        <w:t xml:space="preserve">communal areas and bedrooms </w:t>
      </w:r>
      <w:r w:rsidR="00BE32F3" w:rsidRPr="00A41152">
        <w:rPr>
          <w:rFonts w:ascii="Arial" w:eastAsia="Times New Roman" w:hAnsi="Arial" w:cs="Arial"/>
          <w:bCs/>
          <w:color w:val="auto"/>
          <w:lang w:eastAsia="en-AU"/>
        </w:rPr>
        <w:t>were cleaned regularly</w:t>
      </w:r>
      <w:r w:rsidRPr="00A41152">
        <w:rPr>
          <w:rFonts w:ascii="Arial" w:eastAsia="Times New Roman" w:hAnsi="Arial" w:cs="Arial"/>
          <w:bCs/>
          <w:color w:val="auto"/>
          <w:lang w:eastAsia="en-AU"/>
        </w:rPr>
        <w:t xml:space="preserve">. </w:t>
      </w:r>
      <w:r w:rsidR="00BE32F3" w:rsidRPr="00A41152">
        <w:rPr>
          <w:rFonts w:ascii="Arial" w:eastAsia="Times New Roman" w:hAnsi="Arial" w:cs="Arial"/>
          <w:bCs/>
          <w:color w:val="auto"/>
          <w:lang w:eastAsia="en-AU"/>
        </w:rPr>
        <w:t>Staff were guided by cleaning and maintenance schedules</w:t>
      </w:r>
      <w:r w:rsidR="00A41152" w:rsidRPr="00A41152">
        <w:rPr>
          <w:rFonts w:ascii="Arial" w:eastAsia="Times New Roman" w:hAnsi="Arial" w:cs="Arial"/>
          <w:bCs/>
          <w:color w:val="auto"/>
          <w:lang w:eastAsia="en-AU"/>
        </w:rPr>
        <w:t xml:space="preserve"> and emergency evacuation proc</w:t>
      </w:r>
      <w:r w:rsidR="00A41152">
        <w:rPr>
          <w:rFonts w:ascii="Arial" w:eastAsia="Times New Roman" w:hAnsi="Arial" w:cs="Arial"/>
          <w:bCs/>
          <w:color w:val="auto"/>
          <w:lang w:eastAsia="en-AU"/>
        </w:rPr>
        <w:t>edures.</w:t>
      </w:r>
    </w:p>
    <w:p w14:paraId="5118F013" w14:textId="14937B3A" w:rsidR="000377FA" w:rsidRPr="004D6E25" w:rsidRDefault="000665DF" w:rsidP="000665DF">
      <w:pPr>
        <w:rPr>
          <w:rFonts w:ascii="Arial" w:eastAsia="Times New Roman" w:hAnsi="Arial" w:cs="Arial"/>
          <w:bCs/>
          <w:color w:val="auto"/>
          <w:lang w:eastAsia="en-AU"/>
        </w:rPr>
      </w:pPr>
      <w:r w:rsidRPr="004D6E25">
        <w:rPr>
          <w:rFonts w:ascii="Arial" w:eastAsia="Times New Roman" w:hAnsi="Arial" w:cs="Arial"/>
          <w:bCs/>
          <w:color w:val="auto"/>
          <w:lang w:eastAsia="en-AU"/>
        </w:rPr>
        <w:t>Consumers said equipment was well-maintained</w:t>
      </w:r>
      <w:r w:rsidR="000377FA" w:rsidRPr="004D6E25">
        <w:rPr>
          <w:rFonts w:ascii="Arial" w:eastAsia="Times New Roman" w:hAnsi="Arial" w:cs="Arial"/>
          <w:bCs/>
          <w:color w:val="auto"/>
          <w:lang w:eastAsia="en-AU"/>
        </w:rPr>
        <w:t>, clean and staff promptly attended to maintenance requests</w:t>
      </w:r>
      <w:r w:rsidRPr="004D6E25">
        <w:rPr>
          <w:rFonts w:ascii="Arial" w:eastAsia="Times New Roman" w:hAnsi="Arial" w:cs="Arial"/>
          <w:bCs/>
          <w:color w:val="auto"/>
          <w:lang w:eastAsia="en-AU"/>
        </w:rPr>
        <w:t xml:space="preserve">. </w:t>
      </w:r>
      <w:r w:rsidR="004D6E25" w:rsidRPr="004D6E25">
        <w:rPr>
          <w:rFonts w:ascii="Arial" w:eastAsia="Times New Roman" w:hAnsi="Arial" w:cs="Arial"/>
          <w:bCs/>
          <w:color w:val="auto"/>
          <w:lang w:eastAsia="en-AU"/>
        </w:rPr>
        <w:t>Mobility equipment, food service areas and laundries were observed to be clean and in good condition. Records evidenced preventative maintenance had been undertaken by staff or external contractors, as required.</w:t>
      </w:r>
    </w:p>
    <w:p w14:paraId="4AC1C6A2" w14:textId="1E6A5687"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22DDAA9D" w:rsidR="00FC045E" w:rsidRPr="00996FAF" w:rsidRDefault="00E154C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360A2CE6" w:rsidR="00FC045E" w:rsidRPr="00996FAF" w:rsidRDefault="00E154C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443FEF4" w:rsidR="00FC045E" w:rsidRPr="00996FAF" w:rsidRDefault="00E154C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1D670B00" w:rsidR="00FC045E" w:rsidRPr="00996FAF" w:rsidRDefault="00E154C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4EF1EE33" w14:textId="577C40B9" w:rsidR="00717533" w:rsidRPr="00E23B4E" w:rsidRDefault="00717533" w:rsidP="000665DF">
      <w:pPr>
        <w:rPr>
          <w:rFonts w:ascii="Arial" w:eastAsia="Times New Roman" w:hAnsi="Arial" w:cs="Arial"/>
          <w:bCs/>
          <w:color w:val="auto"/>
          <w:lang w:eastAsia="en-AU"/>
        </w:rPr>
      </w:pPr>
      <w:r w:rsidRPr="00E23B4E">
        <w:rPr>
          <w:rFonts w:ascii="Arial" w:eastAsia="Times New Roman" w:hAnsi="Arial" w:cs="Arial"/>
          <w:bCs/>
          <w:color w:val="auto"/>
          <w:lang w:eastAsia="en-AU"/>
        </w:rPr>
        <w:t>Consumers and representatives said they were aware of</w:t>
      </w:r>
      <w:r w:rsidR="00E23B4E" w:rsidRPr="00E23B4E">
        <w:rPr>
          <w:rFonts w:ascii="Arial" w:eastAsia="Times New Roman" w:hAnsi="Arial" w:cs="Arial"/>
          <w:bCs/>
          <w:color w:val="auto"/>
          <w:lang w:eastAsia="en-AU"/>
        </w:rPr>
        <w:t>, and comfortable engaging in,</w:t>
      </w:r>
      <w:r w:rsidRPr="00E23B4E">
        <w:rPr>
          <w:rFonts w:ascii="Arial" w:eastAsia="Times New Roman" w:hAnsi="Arial" w:cs="Arial"/>
          <w:bCs/>
          <w:color w:val="auto"/>
          <w:lang w:eastAsia="en-AU"/>
        </w:rPr>
        <w:t xml:space="preserve"> f</w:t>
      </w:r>
      <w:r w:rsidR="00E23B4E" w:rsidRPr="00E23B4E">
        <w:rPr>
          <w:rFonts w:ascii="Arial" w:eastAsia="Times New Roman" w:hAnsi="Arial" w:cs="Arial"/>
          <w:bCs/>
          <w:color w:val="auto"/>
          <w:lang w:eastAsia="en-AU"/>
        </w:rPr>
        <w:t>eedback and complaint processes. Staff described the processes including timely acknowledgement, escalation, investigation and consumer support. Feedback could be provided on forms at reception and the consumer handbook evidenced feedback and complaints processes</w:t>
      </w:r>
      <w:r w:rsidR="00484782">
        <w:rPr>
          <w:rFonts w:ascii="Arial" w:eastAsia="Times New Roman" w:hAnsi="Arial" w:cs="Arial"/>
          <w:bCs/>
          <w:color w:val="auto"/>
          <w:lang w:eastAsia="en-AU"/>
        </w:rPr>
        <w:t xml:space="preserve"> were promoted</w:t>
      </w:r>
      <w:r w:rsidR="00E23B4E" w:rsidRPr="00E23B4E">
        <w:rPr>
          <w:rFonts w:ascii="Arial" w:eastAsia="Times New Roman" w:hAnsi="Arial" w:cs="Arial"/>
          <w:bCs/>
          <w:color w:val="auto"/>
          <w:lang w:eastAsia="en-AU"/>
        </w:rPr>
        <w:t>.</w:t>
      </w:r>
    </w:p>
    <w:p w14:paraId="26FB9F6E" w14:textId="10A18276" w:rsidR="000665DF" w:rsidRPr="00DD7015" w:rsidRDefault="00E23B4E" w:rsidP="000665DF">
      <w:pPr>
        <w:rPr>
          <w:rFonts w:ascii="Arial" w:eastAsia="Times New Roman" w:hAnsi="Arial" w:cs="Arial"/>
          <w:bCs/>
          <w:color w:val="auto"/>
          <w:lang w:eastAsia="en-AU"/>
        </w:rPr>
      </w:pPr>
      <w:r w:rsidRPr="00DD7015">
        <w:rPr>
          <w:rFonts w:ascii="Arial" w:eastAsia="Times New Roman" w:hAnsi="Arial" w:cs="Arial"/>
          <w:bCs/>
          <w:color w:val="auto"/>
          <w:lang w:eastAsia="en-AU"/>
        </w:rPr>
        <w:t xml:space="preserve">Consumers said they were aware of external complaint mechanisms and advocacy services, with some having accessed these services. </w:t>
      </w:r>
      <w:r w:rsidR="000665DF" w:rsidRPr="00DD7015">
        <w:rPr>
          <w:rFonts w:ascii="Arial" w:eastAsia="Times New Roman" w:hAnsi="Arial" w:cs="Arial"/>
          <w:bCs/>
          <w:color w:val="auto"/>
          <w:lang w:eastAsia="en-AU"/>
        </w:rPr>
        <w:t xml:space="preserve">Staff described how they </w:t>
      </w:r>
      <w:r w:rsidR="00DD7015" w:rsidRPr="00DD7015">
        <w:rPr>
          <w:rFonts w:ascii="Arial" w:eastAsia="Times New Roman" w:hAnsi="Arial" w:cs="Arial"/>
          <w:bCs/>
          <w:color w:val="auto"/>
          <w:lang w:eastAsia="en-AU"/>
        </w:rPr>
        <w:t>assisted</w:t>
      </w:r>
      <w:r w:rsidR="000665DF" w:rsidRPr="00DD7015">
        <w:rPr>
          <w:rFonts w:ascii="Arial" w:eastAsia="Times New Roman" w:hAnsi="Arial" w:cs="Arial"/>
          <w:bCs/>
          <w:color w:val="auto"/>
          <w:lang w:eastAsia="en-AU"/>
        </w:rPr>
        <w:t xml:space="preserve"> consumers with </w:t>
      </w:r>
      <w:r w:rsidRPr="00DD7015">
        <w:rPr>
          <w:rFonts w:ascii="Arial" w:eastAsia="Times New Roman" w:hAnsi="Arial" w:cs="Arial"/>
          <w:bCs/>
          <w:color w:val="auto"/>
          <w:lang w:eastAsia="en-AU"/>
        </w:rPr>
        <w:t>hearing impairment</w:t>
      </w:r>
      <w:r w:rsidR="00DD7015" w:rsidRPr="00DD7015">
        <w:rPr>
          <w:rFonts w:ascii="Arial" w:eastAsia="Times New Roman" w:hAnsi="Arial" w:cs="Arial"/>
          <w:bCs/>
          <w:color w:val="auto"/>
          <w:lang w:eastAsia="en-AU"/>
        </w:rPr>
        <w:t xml:space="preserve"> through language services and learning basic sign</w:t>
      </w:r>
      <w:r w:rsidR="00484782">
        <w:rPr>
          <w:rFonts w:ascii="Arial" w:eastAsia="Times New Roman" w:hAnsi="Arial" w:cs="Arial"/>
          <w:bCs/>
          <w:color w:val="auto"/>
          <w:lang w:eastAsia="en-AU"/>
        </w:rPr>
        <w:t xml:space="preserve"> language</w:t>
      </w:r>
      <w:r w:rsidR="00DD7015" w:rsidRPr="00DD7015">
        <w:rPr>
          <w:rFonts w:ascii="Arial" w:eastAsia="Times New Roman" w:hAnsi="Arial" w:cs="Arial"/>
          <w:bCs/>
          <w:color w:val="auto"/>
          <w:lang w:eastAsia="en-AU"/>
        </w:rPr>
        <w:t>. Meetings, p</w:t>
      </w:r>
      <w:r w:rsidR="000665DF" w:rsidRPr="00DD7015">
        <w:rPr>
          <w:rFonts w:ascii="Arial" w:eastAsia="Times New Roman" w:hAnsi="Arial" w:cs="Arial"/>
          <w:bCs/>
          <w:color w:val="auto"/>
          <w:lang w:eastAsia="en-AU"/>
        </w:rPr>
        <w:t>oster</w:t>
      </w:r>
      <w:r w:rsidR="00DD7015" w:rsidRPr="00DD7015">
        <w:rPr>
          <w:rFonts w:ascii="Arial" w:eastAsia="Times New Roman" w:hAnsi="Arial" w:cs="Arial"/>
          <w:bCs/>
          <w:color w:val="auto"/>
          <w:lang w:eastAsia="en-AU"/>
        </w:rPr>
        <w:t>s and flyers advised consumers of external complaint mechanisms and advocacy services.</w:t>
      </w:r>
    </w:p>
    <w:p w14:paraId="5F701161" w14:textId="637CE827" w:rsidR="00375E05" w:rsidRPr="008D48FC" w:rsidRDefault="000665DF" w:rsidP="000665DF">
      <w:pPr>
        <w:rPr>
          <w:rFonts w:ascii="Arial" w:eastAsia="Times New Roman" w:hAnsi="Arial" w:cs="Arial"/>
          <w:bCs/>
          <w:color w:val="auto"/>
          <w:lang w:eastAsia="en-AU"/>
        </w:rPr>
      </w:pPr>
      <w:r w:rsidRPr="008D48FC">
        <w:rPr>
          <w:rFonts w:ascii="Arial" w:eastAsia="Times New Roman" w:hAnsi="Arial" w:cs="Arial"/>
          <w:bCs/>
          <w:color w:val="auto"/>
          <w:lang w:eastAsia="en-AU"/>
        </w:rPr>
        <w:t xml:space="preserve">Consumers said appropriate action was taken </w:t>
      </w:r>
      <w:r w:rsidR="00375E05" w:rsidRPr="008D48FC">
        <w:rPr>
          <w:rFonts w:ascii="Arial" w:eastAsia="Times New Roman" w:hAnsi="Arial" w:cs="Arial"/>
          <w:bCs/>
          <w:color w:val="auto"/>
          <w:lang w:eastAsia="en-AU"/>
        </w:rPr>
        <w:t>to resolve</w:t>
      </w:r>
      <w:r w:rsidRPr="008D48FC">
        <w:rPr>
          <w:rFonts w:ascii="Arial" w:eastAsia="Times New Roman" w:hAnsi="Arial" w:cs="Arial"/>
          <w:bCs/>
          <w:color w:val="auto"/>
          <w:lang w:eastAsia="en-AU"/>
        </w:rPr>
        <w:t xml:space="preserve"> their complaints. </w:t>
      </w:r>
      <w:r w:rsidR="00375E05" w:rsidRPr="008D48FC">
        <w:rPr>
          <w:rFonts w:ascii="Arial" w:eastAsia="Times New Roman" w:hAnsi="Arial" w:cs="Arial"/>
          <w:bCs/>
          <w:color w:val="auto"/>
          <w:lang w:eastAsia="en-AU"/>
        </w:rPr>
        <w:t xml:space="preserve">Staff described the principles of open disclosure and how they </w:t>
      </w:r>
      <w:r w:rsidR="008D48FC" w:rsidRPr="008D48FC">
        <w:rPr>
          <w:rFonts w:ascii="Arial" w:eastAsia="Times New Roman" w:hAnsi="Arial" w:cs="Arial"/>
          <w:bCs/>
          <w:color w:val="auto"/>
          <w:lang w:eastAsia="en-AU"/>
        </w:rPr>
        <w:t>applied</w:t>
      </w:r>
      <w:r w:rsidR="00375E05" w:rsidRPr="008D48FC">
        <w:rPr>
          <w:rFonts w:ascii="Arial" w:eastAsia="Times New Roman" w:hAnsi="Arial" w:cs="Arial"/>
          <w:bCs/>
          <w:color w:val="auto"/>
          <w:lang w:eastAsia="en-AU"/>
        </w:rPr>
        <w:t xml:space="preserve"> these </w:t>
      </w:r>
      <w:r w:rsidR="008D48FC" w:rsidRPr="008D48FC">
        <w:rPr>
          <w:rFonts w:ascii="Arial" w:eastAsia="Times New Roman" w:hAnsi="Arial" w:cs="Arial"/>
          <w:bCs/>
          <w:color w:val="auto"/>
          <w:lang w:eastAsia="en-AU"/>
        </w:rPr>
        <w:t xml:space="preserve">following </w:t>
      </w:r>
      <w:r w:rsidR="00375E05" w:rsidRPr="008D48FC">
        <w:rPr>
          <w:rFonts w:ascii="Arial" w:eastAsia="Times New Roman" w:hAnsi="Arial" w:cs="Arial"/>
          <w:bCs/>
          <w:color w:val="auto"/>
          <w:lang w:eastAsia="en-AU"/>
        </w:rPr>
        <w:t xml:space="preserve">complaints. The continuous improvement plan </w:t>
      </w:r>
      <w:r w:rsidR="008D48FC" w:rsidRPr="008D48FC">
        <w:rPr>
          <w:rFonts w:ascii="Arial" w:eastAsia="Times New Roman" w:hAnsi="Arial" w:cs="Arial"/>
          <w:bCs/>
          <w:color w:val="auto"/>
          <w:lang w:eastAsia="en-AU"/>
        </w:rPr>
        <w:t xml:space="preserve">and complaints register </w:t>
      </w:r>
      <w:r w:rsidR="00375E05" w:rsidRPr="008D48FC">
        <w:rPr>
          <w:rFonts w:ascii="Arial" w:eastAsia="Times New Roman" w:hAnsi="Arial" w:cs="Arial"/>
          <w:bCs/>
          <w:color w:val="auto"/>
          <w:lang w:eastAsia="en-AU"/>
        </w:rPr>
        <w:t xml:space="preserve">evidenced </w:t>
      </w:r>
      <w:r w:rsidR="008D48FC" w:rsidRPr="008D48FC">
        <w:rPr>
          <w:rFonts w:ascii="Arial" w:eastAsia="Times New Roman" w:hAnsi="Arial" w:cs="Arial"/>
          <w:bCs/>
          <w:color w:val="auto"/>
          <w:lang w:eastAsia="en-AU"/>
        </w:rPr>
        <w:t>action taken aligned to the service’s procedures and policies.</w:t>
      </w:r>
    </w:p>
    <w:p w14:paraId="4C81AEE4" w14:textId="24028BE0" w:rsidR="000665DF" w:rsidRPr="002E7557" w:rsidRDefault="000665DF" w:rsidP="000665DF">
      <w:pPr>
        <w:rPr>
          <w:rFonts w:ascii="Arial" w:eastAsia="Times New Roman" w:hAnsi="Arial" w:cs="Arial"/>
          <w:bCs/>
          <w:color w:val="auto"/>
          <w:lang w:eastAsia="en-AU"/>
        </w:rPr>
      </w:pPr>
      <w:r w:rsidRPr="002E7557">
        <w:rPr>
          <w:rFonts w:ascii="Arial" w:eastAsia="Times New Roman" w:hAnsi="Arial" w:cs="Arial"/>
          <w:bCs/>
          <w:color w:val="auto"/>
          <w:lang w:eastAsia="en-AU"/>
        </w:rPr>
        <w:t xml:space="preserve">Consumers provided positive feedback regarding improvements made in response to their feedback or complaints. Management described </w:t>
      </w:r>
      <w:r w:rsidR="002E7557" w:rsidRPr="002E7557">
        <w:rPr>
          <w:rFonts w:ascii="Arial" w:eastAsia="Times New Roman" w:hAnsi="Arial" w:cs="Arial"/>
          <w:bCs/>
          <w:color w:val="auto"/>
          <w:lang w:eastAsia="en-AU"/>
        </w:rPr>
        <w:t xml:space="preserve">routinely analysing input from consumers through a register, audits, meetings, surveys and the </w:t>
      </w:r>
      <w:r w:rsidRPr="002E7557">
        <w:rPr>
          <w:rFonts w:ascii="Arial" w:eastAsia="Times New Roman" w:hAnsi="Arial" w:cs="Arial"/>
          <w:bCs/>
          <w:color w:val="auto"/>
          <w:lang w:eastAsia="en-AU"/>
        </w:rPr>
        <w:t>continuous improvement plan</w:t>
      </w:r>
      <w:r w:rsidR="002E7557" w:rsidRPr="002E7557">
        <w:rPr>
          <w:rFonts w:ascii="Arial" w:eastAsia="Times New Roman" w:hAnsi="Arial" w:cs="Arial"/>
          <w:bCs/>
          <w:color w:val="auto"/>
          <w:lang w:eastAsia="en-AU"/>
        </w:rPr>
        <w:t xml:space="preserve">. Consumer dissatisfaction around their ability to provide feedback </w:t>
      </w:r>
      <w:r w:rsidR="002E7557">
        <w:rPr>
          <w:rFonts w:ascii="Arial" w:eastAsia="Times New Roman" w:hAnsi="Arial" w:cs="Arial"/>
          <w:bCs/>
          <w:color w:val="auto"/>
          <w:lang w:eastAsia="en-AU"/>
        </w:rPr>
        <w:t>on</w:t>
      </w:r>
      <w:r w:rsidR="002E7557" w:rsidRPr="002E7557">
        <w:rPr>
          <w:rFonts w:ascii="Arial" w:eastAsia="Times New Roman" w:hAnsi="Arial" w:cs="Arial"/>
          <w:bCs/>
          <w:color w:val="auto"/>
          <w:lang w:eastAsia="en-AU"/>
        </w:rPr>
        <w:t xml:space="preserve"> food quality was addressed by rescheduling food focus meetings to a more accessible time.</w:t>
      </w:r>
    </w:p>
    <w:p w14:paraId="14B46109" w14:textId="5A549470"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61690929" w:rsidR="00FC045E" w:rsidRPr="00996FAF" w:rsidRDefault="00E154C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0289C1D5" w:rsidR="00FC045E" w:rsidRPr="00996FAF" w:rsidRDefault="00E154C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4B00CC49" w:rsidR="00FC045E" w:rsidRPr="00996FAF" w:rsidRDefault="00E154C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26F1C060" w:rsidR="00FC045E" w:rsidRPr="00996FAF" w:rsidRDefault="00E154C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49A7F6A4" w:rsidR="00FC045E" w:rsidRPr="00996FAF" w:rsidRDefault="00E154C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4D467986" w14:textId="34FED4A7" w:rsidR="000665DF" w:rsidRPr="00B34F19" w:rsidRDefault="000665DF" w:rsidP="000665DF">
      <w:pPr>
        <w:rPr>
          <w:rFonts w:ascii="Arial" w:eastAsia="Times New Roman" w:hAnsi="Arial" w:cs="Arial"/>
          <w:bCs/>
          <w:color w:val="auto"/>
          <w:lang w:eastAsia="en-AU"/>
        </w:rPr>
      </w:pPr>
      <w:r w:rsidRPr="002F64FB">
        <w:rPr>
          <w:rFonts w:ascii="Arial" w:eastAsia="Times New Roman" w:hAnsi="Arial" w:cs="Arial"/>
          <w:bCs/>
          <w:color w:val="auto"/>
          <w:lang w:eastAsia="en-AU"/>
        </w:rPr>
        <w:t xml:space="preserve">Consumers and representatives provided positive feedback regarding staffing numbers and the care provided. Management </w:t>
      </w:r>
      <w:r w:rsidR="002F64FB" w:rsidRPr="002F64FB">
        <w:rPr>
          <w:rFonts w:ascii="Arial" w:eastAsia="Times New Roman" w:hAnsi="Arial" w:cs="Arial"/>
          <w:bCs/>
          <w:color w:val="auto"/>
          <w:lang w:eastAsia="en-AU"/>
        </w:rPr>
        <w:t xml:space="preserve">said permanent staff were on a rolling roster, complemented by a flexible roster engaging additional or agency staff, if required. Agency staff underwent induction training and staffing levels did not reduce over weekends. </w:t>
      </w:r>
      <w:r w:rsidRPr="002F64FB">
        <w:rPr>
          <w:rFonts w:ascii="Arial" w:eastAsia="Times New Roman" w:hAnsi="Arial" w:cs="Arial"/>
          <w:bCs/>
          <w:color w:val="auto"/>
          <w:lang w:eastAsia="en-AU"/>
        </w:rPr>
        <w:t xml:space="preserve">Call bell data evidenced </w:t>
      </w:r>
      <w:r w:rsidRPr="00B34F19">
        <w:rPr>
          <w:rFonts w:ascii="Arial" w:eastAsia="Times New Roman" w:hAnsi="Arial" w:cs="Arial"/>
          <w:bCs/>
          <w:color w:val="auto"/>
          <w:lang w:eastAsia="en-AU"/>
        </w:rPr>
        <w:t xml:space="preserve">staff </w:t>
      </w:r>
      <w:r w:rsidR="002F64FB" w:rsidRPr="00B34F19">
        <w:rPr>
          <w:rFonts w:ascii="Arial" w:eastAsia="Times New Roman" w:hAnsi="Arial" w:cs="Arial"/>
          <w:bCs/>
          <w:color w:val="auto"/>
          <w:lang w:eastAsia="en-AU"/>
        </w:rPr>
        <w:t>responded</w:t>
      </w:r>
      <w:r w:rsidRPr="00B34F19">
        <w:rPr>
          <w:rFonts w:ascii="Arial" w:eastAsia="Times New Roman" w:hAnsi="Arial" w:cs="Arial"/>
          <w:bCs/>
          <w:color w:val="auto"/>
          <w:lang w:eastAsia="en-AU"/>
        </w:rPr>
        <w:t xml:space="preserve"> to calls for assistance promptly.</w:t>
      </w:r>
    </w:p>
    <w:p w14:paraId="23B0E698" w14:textId="5FFE61EC" w:rsidR="000665DF" w:rsidRPr="00B34F19" w:rsidRDefault="000665DF" w:rsidP="000665DF">
      <w:pPr>
        <w:rPr>
          <w:rFonts w:ascii="Arial" w:eastAsia="Times New Roman" w:hAnsi="Arial" w:cs="Arial"/>
          <w:bCs/>
          <w:color w:val="auto"/>
          <w:lang w:eastAsia="en-AU"/>
        </w:rPr>
      </w:pPr>
      <w:r w:rsidRPr="00B34F19">
        <w:rPr>
          <w:rFonts w:ascii="Arial" w:eastAsia="Times New Roman" w:hAnsi="Arial" w:cs="Arial"/>
          <w:bCs/>
          <w:color w:val="auto"/>
          <w:lang w:eastAsia="en-AU"/>
        </w:rPr>
        <w:t xml:space="preserve">Consumers and representatives said staff were kind, </w:t>
      </w:r>
      <w:r w:rsidR="00B34F19" w:rsidRPr="00B34F19">
        <w:rPr>
          <w:rFonts w:ascii="Arial" w:eastAsia="Times New Roman" w:hAnsi="Arial" w:cs="Arial"/>
          <w:bCs/>
          <w:color w:val="auto"/>
          <w:lang w:eastAsia="en-AU"/>
        </w:rPr>
        <w:t>caring and gentle when providing care</w:t>
      </w:r>
      <w:r w:rsidRPr="00B34F19">
        <w:rPr>
          <w:rFonts w:ascii="Arial" w:eastAsia="Times New Roman" w:hAnsi="Arial" w:cs="Arial"/>
          <w:bCs/>
          <w:color w:val="auto"/>
          <w:lang w:eastAsia="en-AU"/>
        </w:rPr>
        <w:t xml:space="preserve">. Staff were knowledgeable of consumers’ needs and preferences, and positive interactions between staff and consumers were observed. </w:t>
      </w:r>
      <w:r w:rsidR="0018319E">
        <w:rPr>
          <w:rFonts w:ascii="Arial" w:eastAsia="Times New Roman" w:hAnsi="Arial" w:cs="Arial"/>
          <w:bCs/>
          <w:color w:val="auto"/>
          <w:lang w:eastAsia="en-AU"/>
        </w:rPr>
        <w:t>Education r</w:t>
      </w:r>
      <w:r w:rsidR="00B34F19" w:rsidRPr="00B34F19">
        <w:rPr>
          <w:rFonts w:ascii="Arial" w:eastAsia="Times New Roman" w:hAnsi="Arial" w:cs="Arial"/>
          <w:bCs/>
          <w:color w:val="auto"/>
          <w:lang w:eastAsia="en-AU"/>
        </w:rPr>
        <w:t>ecords evidenced staff underwent annual dignity and respect training.</w:t>
      </w:r>
    </w:p>
    <w:p w14:paraId="548B2012" w14:textId="2FA39784" w:rsidR="000665DF" w:rsidRPr="00D35827" w:rsidRDefault="000665DF" w:rsidP="000665DF">
      <w:pPr>
        <w:rPr>
          <w:rFonts w:ascii="Arial" w:eastAsia="Times New Roman" w:hAnsi="Arial" w:cs="Arial"/>
          <w:bCs/>
          <w:color w:val="auto"/>
          <w:lang w:eastAsia="en-AU"/>
        </w:rPr>
      </w:pPr>
      <w:r w:rsidRPr="00D35827">
        <w:rPr>
          <w:rFonts w:ascii="Arial" w:eastAsia="Times New Roman" w:hAnsi="Arial" w:cs="Arial"/>
          <w:bCs/>
          <w:color w:val="auto"/>
          <w:lang w:eastAsia="en-AU"/>
        </w:rPr>
        <w:t xml:space="preserve">Consumers and representatives said staff were competent in </w:t>
      </w:r>
      <w:r w:rsidR="009C0322" w:rsidRPr="00D35827">
        <w:rPr>
          <w:rFonts w:ascii="Arial" w:eastAsia="Times New Roman" w:hAnsi="Arial" w:cs="Arial"/>
          <w:bCs/>
          <w:color w:val="auto"/>
          <w:lang w:eastAsia="en-AU"/>
        </w:rPr>
        <w:t>providing care</w:t>
      </w:r>
      <w:r w:rsidRPr="00D35827">
        <w:rPr>
          <w:rFonts w:ascii="Arial" w:eastAsia="Times New Roman" w:hAnsi="Arial" w:cs="Arial"/>
          <w:bCs/>
          <w:color w:val="auto"/>
          <w:lang w:eastAsia="en-AU"/>
        </w:rPr>
        <w:t xml:space="preserve">. Position descriptions articulated </w:t>
      </w:r>
      <w:r w:rsidR="009C0322" w:rsidRPr="00D35827">
        <w:rPr>
          <w:rFonts w:ascii="Arial" w:eastAsia="Times New Roman" w:hAnsi="Arial" w:cs="Arial"/>
          <w:bCs/>
          <w:color w:val="auto"/>
          <w:lang w:eastAsia="en-AU"/>
        </w:rPr>
        <w:t>key competencies and qualifications and registrations were monitored for ongoing validity and reported to the organisation. New staff underwent induction training and worked alongside an experienced staff</w:t>
      </w:r>
      <w:r w:rsidR="00484782">
        <w:rPr>
          <w:rFonts w:ascii="Arial" w:eastAsia="Times New Roman" w:hAnsi="Arial" w:cs="Arial"/>
          <w:bCs/>
          <w:color w:val="auto"/>
          <w:lang w:eastAsia="en-AU"/>
        </w:rPr>
        <w:t xml:space="preserve"> member</w:t>
      </w:r>
      <w:r w:rsidR="009C0322" w:rsidRPr="00D35827">
        <w:rPr>
          <w:rFonts w:ascii="Arial" w:eastAsia="Times New Roman" w:hAnsi="Arial" w:cs="Arial"/>
          <w:bCs/>
          <w:color w:val="auto"/>
          <w:lang w:eastAsia="en-AU"/>
        </w:rPr>
        <w:t xml:space="preserve"> prior to a </w:t>
      </w:r>
      <w:r w:rsidR="00484782">
        <w:rPr>
          <w:rFonts w:ascii="Arial" w:eastAsia="Times New Roman" w:hAnsi="Arial" w:cs="Arial"/>
          <w:bCs/>
          <w:color w:val="auto"/>
          <w:lang w:eastAsia="en-AU"/>
        </w:rPr>
        <w:t>6</w:t>
      </w:r>
      <w:r w:rsidR="0018319E">
        <w:rPr>
          <w:rFonts w:ascii="Arial" w:eastAsia="Times New Roman" w:hAnsi="Arial" w:cs="Arial"/>
          <w:bCs/>
          <w:color w:val="auto"/>
          <w:lang w:eastAsia="en-AU"/>
        </w:rPr>
        <w:t>-</w:t>
      </w:r>
      <w:r w:rsidR="00D35827" w:rsidRPr="00D35827">
        <w:rPr>
          <w:rFonts w:ascii="Arial" w:eastAsia="Times New Roman" w:hAnsi="Arial" w:cs="Arial"/>
          <w:bCs/>
          <w:color w:val="auto"/>
          <w:lang w:eastAsia="en-AU"/>
        </w:rPr>
        <w:t>month</w:t>
      </w:r>
      <w:r w:rsidR="009C0322" w:rsidRPr="00D35827">
        <w:rPr>
          <w:rFonts w:ascii="Arial" w:eastAsia="Times New Roman" w:hAnsi="Arial" w:cs="Arial"/>
          <w:bCs/>
          <w:color w:val="auto"/>
          <w:lang w:eastAsia="en-AU"/>
        </w:rPr>
        <w:t xml:space="preserve"> review</w:t>
      </w:r>
      <w:r w:rsidR="00D35827">
        <w:rPr>
          <w:rFonts w:ascii="Arial" w:eastAsia="Times New Roman" w:hAnsi="Arial" w:cs="Arial"/>
          <w:bCs/>
          <w:color w:val="auto"/>
          <w:lang w:eastAsia="en-AU"/>
        </w:rPr>
        <w:t>.</w:t>
      </w:r>
    </w:p>
    <w:p w14:paraId="785A3DFC" w14:textId="10BCCC9F" w:rsidR="000665DF" w:rsidRPr="00BB78A9" w:rsidRDefault="000665DF" w:rsidP="000665DF">
      <w:pPr>
        <w:rPr>
          <w:rFonts w:ascii="Arial" w:eastAsia="Times New Roman" w:hAnsi="Arial" w:cs="Arial"/>
          <w:bCs/>
          <w:color w:val="auto"/>
          <w:lang w:eastAsia="en-AU"/>
        </w:rPr>
      </w:pPr>
      <w:r w:rsidRPr="00BB78A9">
        <w:rPr>
          <w:rFonts w:ascii="Arial" w:eastAsia="Times New Roman" w:hAnsi="Arial" w:cs="Arial"/>
          <w:bCs/>
          <w:color w:val="auto"/>
          <w:lang w:eastAsia="en-AU"/>
        </w:rPr>
        <w:t xml:space="preserve">Consumers and representatives were confident staff were appropriately trained to deliver safe and quality care and services. Staff </w:t>
      </w:r>
      <w:r w:rsidR="00BB78A9" w:rsidRPr="00BB78A9">
        <w:rPr>
          <w:rFonts w:ascii="Arial" w:eastAsia="Times New Roman" w:hAnsi="Arial" w:cs="Arial"/>
          <w:bCs/>
          <w:color w:val="auto"/>
          <w:lang w:eastAsia="en-AU"/>
        </w:rPr>
        <w:t>provided positive feedback regarding training and support they were provided.</w:t>
      </w:r>
      <w:r w:rsidRPr="00BB78A9">
        <w:rPr>
          <w:rFonts w:ascii="Arial" w:eastAsia="Times New Roman" w:hAnsi="Arial" w:cs="Arial"/>
          <w:bCs/>
          <w:color w:val="auto"/>
          <w:lang w:eastAsia="en-AU"/>
        </w:rPr>
        <w:t xml:space="preserve"> Training records evidenced high completion rates </w:t>
      </w:r>
      <w:r w:rsidR="00BB78A9" w:rsidRPr="00BB78A9">
        <w:rPr>
          <w:rFonts w:ascii="Arial" w:eastAsia="Times New Roman" w:hAnsi="Arial" w:cs="Arial"/>
          <w:bCs/>
          <w:color w:val="auto"/>
          <w:lang w:eastAsia="en-AU"/>
        </w:rPr>
        <w:t>and actions taken to notify staff of outstanding training requirements.</w:t>
      </w:r>
    </w:p>
    <w:p w14:paraId="3908D885" w14:textId="3602A4BD" w:rsidR="000665DF" w:rsidRPr="00573429" w:rsidRDefault="00573429" w:rsidP="000665DF">
      <w:pPr>
        <w:pStyle w:val="NormalArial"/>
        <w:rPr>
          <w:rFonts w:eastAsia="Times New Roman"/>
          <w:bCs/>
          <w:color w:val="auto"/>
          <w:lang w:eastAsia="en-AU"/>
        </w:rPr>
      </w:pPr>
      <w:r w:rsidRPr="00573429">
        <w:rPr>
          <w:rFonts w:eastAsia="Times New Roman"/>
          <w:bCs/>
          <w:color w:val="auto"/>
          <w:lang w:eastAsia="en-AU"/>
        </w:rPr>
        <w:t xml:space="preserve">Staff participated in annual performance appraisals which included performance evaluation, self-reflection, identified challenges and learning opportunities. Management advised appraisals are tracked electronically and discussions are promptly held if performance issues arise. Personnel records demonstrated </w:t>
      </w:r>
      <w:r w:rsidR="000665DF" w:rsidRPr="00573429">
        <w:rPr>
          <w:rFonts w:eastAsia="Times New Roman"/>
          <w:bCs/>
          <w:color w:val="auto"/>
          <w:lang w:eastAsia="en-AU"/>
        </w:rPr>
        <w:t>the service was on schedule to complete annual appraisals.</w:t>
      </w:r>
    </w:p>
    <w:p w14:paraId="17B55C3E" w14:textId="00621183"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5880206" w:rsidR="00FC045E" w:rsidRPr="00996FAF" w:rsidRDefault="00E154C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7651D733" w:rsidR="00FC045E" w:rsidRPr="00996FAF" w:rsidRDefault="00E154C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3AAFF545" w:rsidR="00FC045E" w:rsidRPr="00996FAF" w:rsidRDefault="00E154C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2729AC78" w:rsidR="00FC045E" w:rsidRPr="00996FAF" w:rsidRDefault="00E154C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D97E40B" w:rsidR="00FC045E" w:rsidRPr="00996FAF" w:rsidRDefault="00E154C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665DF">
                  <w:rPr>
                    <w:rFonts w:ascii="Arial" w:hAnsi="Arial" w:cs="Arial"/>
                    <w:color w:val="auto"/>
                  </w:rPr>
                  <w:t>Compliant</w:t>
                </w:r>
              </w:sdtContent>
            </w:sdt>
          </w:p>
        </w:tc>
      </w:tr>
    </w:tbl>
    <w:p w14:paraId="4F62BC65" w14:textId="36920E5A" w:rsidR="00D87E7C" w:rsidRDefault="00D87E7C" w:rsidP="00D87E7C">
      <w:pPr>
        <w:pStyle w:val="Heading20"/>
      </w:pPr>
      <w:r w:rsidRPr="00996FAF">
        <w:t>Findings</w:t>
      </w:r>
    </w:p>
    <w:p w14:paraId="799C6AE8" w14:textId="1E76AA3F" w:rsidR="000665DF" w:rsidRPr="0032639F" w:rsidRDefault="000665DF" w:rsidP="000665DF">
      <w:pPr>
        <w:rPr>
          <w:rFonts w:ascii="Arial" w:eastAsia="Times New Roman" w:hAnsi="Arial" w:cs="Arial"/>
          <w:bCs/>
          <w:color w:val="auto"/>
          <w:lang w:eastAsia="en-AU"/>
        </w:rPr>
      </w:pPr>
      <w:r w:rsidRPr="0032639F">
        <w:rPr>
          <w:rFonts w:ascii="Arial" w:eastAsia="Times New Roman" w:hAnsi="Arial" w:cs="Arial"/>
          <w:bCs/>
          <w:color w:val="auto"/>
          <w:lang w:eastAsia="en-AU"/>
        </w:rPr>
        <w:t xml:space="preserve">Consumers and representatives said they were engaged in the development and delivery of care and services. Management advised consumers were involved in development and delivery processes through </w:t>
      </w:r>
      <w:r w:rsidR="00E703AA" w:rsidRPr="0032639F">
        <w:rPr>
          <w:rFonts w:ascii="Arial" w:eastAsia="Times New Roman" w:hAnsi="Arial" w:cs="Arial"/>
          <w:bCs/>
          <w:color w:val="auto"/>
          <w:lang w:eastAsia="en-AU"/>
        </w:rPr>
        <w:t>regular care planning reviews, meetings, surveys, case conferences and written or verbal feedback</w:t>
      </w:r>
      <w:r w:rsidRPr="0032639F">
        <w:rPr>
          <w:rFonts w:ascii="Arial" w:eastAsia="Times New Roman" w:hAnsi="Arial" w:cs="Arial"/>
          <w:bCs/>
          <w:color w:val="auto"/>
          <w:lang w:eastAsia="en-AU"/>
        </w:rPr>
        <w:t>.</w:t>
      </w:r>
    </w:p>
    <w:p w14:paraId="70EDA5CD" w14:textId="5319A167" w:rsidR="0032639F" w:rsidRPr="0032639F" w:rsidRDefault="0032639F" w:rsidP="000665DF">
      <w:pPr>
        <w:pStyle w:val="NormalArial"/>
        <w:rPr>
          <w:rFonts w:eastAsia="Times New Roman"/>
          <w:bCs/>
          <w:color w:val="auto"/>
          <w:lang w:eastAsia="en-AU"/>
        </w:rPr>
      </w:pPr>
      <w:r w:rsidRPr="0032639F">
        <w:rPr>
          <w:rFonts w:eastAsia="Times New Roman"/>
          <w:bCs/>
          <w:color w:val="auto"/>
          <w:lang w:eastAsia="en-AU"/>
        </w:rPr>
        <w:t>The organisation’s governing body promoted a culture of safe, inclusive care and services by communicating through routine meetings and memorandums</w:t>
      </w:r>
      <w:r>
        <w:rPr>
          <w:rFonts w:eastAsia="Times New Roman"/>
          <w:bCs/>
          <w:color w:val="auto"/>
          <w:lang w:eastAsia="en-AU"/>
        </w:rPr>
        <w:t xml:space="preserve"> and analysing data</w:t>
      </w:r>
      <w:r w:rsidRPr="0032639F">
        <w:rPr>
          <w:rFonts w:eastAsia="Times New Roman"/>
          <w:bCs/>
          <w:color w:val="auto"/>
          <w:lang w:eastAsia="en-AU"/>
        </w:rPr>
        <w:t xml:space="preserve"> from the service</w:t>
      </w:r>
      <w:r w:rsidR="004A2DAF">
        <w:rPr>
          <w:rFonts w:eastAsia="Times New Roman"/>
          <w:bCs/>
          <w:color w:val="auto"/>
          <w:lang w:eastAsia="en-AU"/>
        </w:rPr>
        <w:t>,</w:t>
      </w:r>
      <w:r w:rsidRPr="0032639F">
        <w:rPr>
          <w:rFonts w:eastAsia="Times New Roman"/>
          <w:bCs/>
          <w:color w:val="auto"/>
          <w:lang w:eastAsia="en-AU"/>
        </w:rPr>
        <w:t xml:space="preserve"> including clinical indicators and incident reports. Records evidenced the governing body provid</w:t>
      </w:r>
      <w:r>
        <w:rPr>
          <w:rFonts w:eastAsia="Times New Roman"/>
          <w:bCs/>
          <w:color w:val="auto"/>
          <w:lang w:eastAsia="en-AU"/>
        </w:rPr>
        <w:t>ed</w:t>
      </w:r>
      <w:r w:rsidRPr="0032639F">
        <w:rPr>
          <w:rFonts w:eastAsia="Times New Roman"/>
          <w:bCs/>
          <w:color w:val="auto"/>
          <w:lang w:eastAsia="en-AU"/>
        </w:rPr>
        <w:t xml:space="preserve"> ongoing advice</w:t>
      </w:r>
      <w:r>
        <w:rPr>
          <w:rFonts w:eastAsia="Times New Roman"/>
          <w:bCs/>
          <w:color w:val="auto"/>
          <w:lang w:eastAsia="en-AU"/>
        </w:rPr>
        <w:t xml:space="preserve"> regarding sector wide changes.</w:t>
      </w:r>
    </w:p>
    <w:p w14:paraId="1D9A60B2" w14:textId="39222D8F" w:rsidR="000665DF" w:rsidRPr="00867DD1" w:rsidRDefault="000665DF" w:rsidP="000665DF">
      <w:pPr>
        <w:pStyle w:val="NormalArial"/>
        <w:rPr>
          <w:rFonts w:eastAsia="Times New Roman"/>
          <w:color w:val="auto"/>
          <w:lang w:eastAsia="en-AU"/>
        </w:rPr>
      </w:pPr>
      <w:r w:rsidRPr="00867DD1">
        <w:rPr>
          <w:rFonts w:eastAsia="Times New Roman"/>
          <w:color w:val="auto"/>
          <w:lang w:eastAsia="en-AU"/>
        </w:rPr>
        <w:t xml:space="preserve">The service had an established suite of systems and processes to support information management, continuous improvement, financial and workforce governance, regulatory </w:t>
      </w:r>
      <w:r w:rsidRPr="00867DD1">
        <w:rPr>
          <w:rFonts w:eastAsia="Times New Roman"/>
          <w:color w:val="auto"/>
          <w:lang w:eastAsia="en-AU"/>
        </w:rPr>
        <w:lastRenderedPageBreak/>
        <w:t xml:space="preserve">compliance and feedback and complaints. The organisation’s systems and processes complied with relevant legislation and the continuous improvement plan was monitored to ensure appropriate action </w:t>
      </w:r>
      <w:r w:rsidR="0018319E">
        <w:rPr>
          <w:rFonts w:eastAsia="Times New Roman"/>
          <w:color w:val="auto"/>
          <w:lang w:eastAsia="en-AU"/>
        </w:rPr>
        <w:t xml:space="preserve">was taken </w:t>
      </w:r>
      <w:r w:rsidRPr="00867DD1">
        <w:rPr>
          <w:rFonts w:eastAsia="Times New Roman"/>
          <w:color w:val="auto"/>
          <w:lang w:eastAsia="en-AU"/>
        </w:rPr>
        <w:t>in response to feedback and complaints.</w:t>
      </w:r>
    </w:p>
    <w:p w14:paraId="7CDA9960" w14:textId="496E0695" w:rsidR="003858E5" w:rsidRPr="00535D82" w:rsidRDefault="003858E5" w:rsidP="000665DF">
      <w:pPr>
        <w:pStyle w:val="NormalArial"/>
        <w:rPr>
          <w:color w:val="auto"/>
        </w:rPr>
      </w:pPr>
      <w:r w:rsidRPr="00535D82">
        <w:rPr>
          <w:color w:val="auto"/>
        </w:rPr>
        <w:t>Staff were aware of consumers susceptible to high-impact or high-</w:t>
      </w:r>
      <w:r w:rsidR="00535D82" w:rsidRPr="00535D82">
        <w:rPr>
          <w:color w:val="auto"/>
        </w:rPr>
        <w:t>prevalence</w:t>
      </w:r>
      <w:r w:rsidRPr="00535D82">
        <w:rPr>
          <w:color w:val="auto"/>
        </w:rPr>
        <w:t xml:space="preserve"> risks and </w:t>
      </w:r>
      <w:r w:rsidR="00535D82" w:rsidRPr="00535D82">
        <w:rPr>
          <w:color w:val="auto"/>
        </w:rPr>
        <w:t>underwent training to respond to and manage such risks. Policies and procedures for wound and falls management, behaviour support, infection control and freedom from abuse guided staff to initiate best practice responses.</w:t>
      </w:r>
    </w:p>
    <w:p w14:paraId="1C3D6019" w14:textId="1CFF57D9" w:rsidR="000665DF" w:rsidRDefault="000665DF" w:rsidP="0041265D">
      <w:pPr>
        <w:pStyle w:val="NormalArial"/>
      </w:pPr>
      <w:r w:rsidRPr="00535D82">
        <w:rPr>
          <w:color w:val="auto"/>
        </w:rPr>
        <w:t>A clinical governance framework, policies and procedures ensured staff understood the processes to enable delivery of safe, quality care. Staff were knowledgeable of antimicrobial stewardship, using restrictive practices as a last resort, and the principles of open disclosure, and had completed relevant training.</w:t>
      </w:r>
    </w:p>
    <w:sectPr w:rsidR="000665DF"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E4728" w14:textId="77777777" w:rsidR="00C94E65" w:rsidRDefault="00C94E65" w:rsidP="00D71F88">
      <w:pPr>
        <w:spacing w:after="0"/>
      </w:pPr>
      <w:r>
        <w:separator/>
      </w:r>
    </w:p>
  </w:endnote>
  <w:endnote w:type="continuationSeparator" w:id="0">
    <w:p w14:paraId="2E6AF348" w14:textId="77777777" w:rsidR="00C94E65" w:rsidRDefault="00C94E65"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C0CCC" w14:textId="77777777" w:rsidR="00A60F73" w:rsidRDefault="00A60F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AE3E52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60F73">
      <w:rPr>
        <w:rStyle w:val="FooterBold"/>
        <w:rFonts w:ascii="Arial" w:hAnsi="Arial"/>
        <w:b w:val="0"/>
      </w:rPr>
      <w:t>TriCare Toowoomba Aged Care Residence</w:t>
    </w:r>
    <w:r w:rsidRPr="00DF37F2">
      <w:rPr>
        <w:rStyle w:val="FooterBold"/>
        <w:rFonts w:ascii="Arial" w:hAnsi="Arial"/>
        <w:b w:val="0"/>
      </w:rPr>
      <w:tab/>
      <w:t xml:space="preserve">RPT-ACC-0122 v3.0 </w:t>
    </w:r>
  </w:p>
  <w:p w14:paraId="0F3EFB61" w14:textId="4975AD8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60F73">
      <w:rPr>
        <w:rStyle w:val="FooterBold"/>
        <w:rFonts w:ascii="Arial" w:hAnsi="Arial"/>
        <w:b w:val="0"/>
      </w:rPr>
      <w:t>5947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CF090" w14:textId="77777777" w:rsidR="00C94E65" w:rsidRDefault="00C94E65" w:rsidP="00D71F88">
      <w:pPr>
        <w:spacing w:after="0"/>
      </w:pPr>
      <w:r>
        <w:separator/>
      </w:r>
    </w:p>
  </w:footnote>
  <w:footnote w:type="continuationSeparator" w:id="0">
    <w:p w14:paraId="730CE657" w14:textId="77777777" w:rsidR="00C94E65" w:rsidRDefault="00C94E65" w:rsidP="00D71F88">
      <w:pPr>
        <w:spacing w:after="0"/>
      </w:pPr>
      <w:r>
        <w:continuationSeparator/>
      </w:r>
    </w:p>
  </w:footnote>
  <w:footnote w:id="1">
    <w:p w14:paraId="2F4A7B32" w14:textId="32785908"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665DF">
        <w:rPr>
          <w:rFonts w:ascii="Arial" w:hAnsi="Arial" w:cs="Arial"/>
          <w:color w:val="auto"/>
          <w:sz w:val="20"/>
          <w:szCs w:val="20"/>
        </w:rPr>
        <w:t>40</w:t>
      </w:r>
      <w:r w:rsidR="000665DF">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0F10B" w14:textId="77777777" w:rsidR="00A60F73" w:rsidRDefault="00A60F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7A9"/>
    <w:rsid w:val="000078F8"/>
    <w:rsid w:val="00033A8D"/>
    <w:rsid w:val="000377FA"/>
    <w:rsid w:val="000665DF"/>
    <w:rsid w:val="000C7A40"/>
    <w:rsid w:val="000E48E5"/>
    <w:rsid w:val="00101F1D"/>
    <w:rsid w:val="001051FD"/>
    <w:rsid w:val="00117022"/>
    <w:rsid w:val="00127C68"/>
    <w:rsid w:val="001547B6"/>
    <w:rsid w:val="00177756"/>
    <w:rsid w:val="0018319E"/>
    <w:rsid w:val="00187B0B"/>
    <w:rsid w:val="001A5684"/>
    <w:rsid w:val="001B2AEE"/>
    <w:rsid w:val="002058F2"/>
    <w:rsid w:val="00214ACC"/>
    <w:rsid w:val="0024323E"/>
    <w:rsid w:val="00262C0B"/>
    <w:rsid w:val="002B0884"/>
    <w:rsid w:val="002B0C90"/>
    <w:rsid w:val="002B58E2"/>
    <w:rsid w:val="002E7557"/>
    <w:rsid w:val="002F2C7C"/>
    <w:rsid w:val="002F49A8"/>
    <w:rsid w:val="002F64FB"/>
    <w:rsid w:val="00310BB7"/>
    <w:rsid w:val="00315041"/>
    <w:rsid w:val="0032639F"/>
    <w:rsid w:val="00334B7D"/>
    <w:rsid w:val="003574D0"/>
    <w:rsid w:val="0036130C"/>
    <w:rsid w:val="00366416"/>
    <w:rsid w:val="00375E05"/>
    <w:rsid w:val="003858E5"/>
    <w:rsid w:val="003B1763"/>
    <w:rsid w:val="00400E5F"/>
    <w:rsid w:val="0041265D"/>
    <w:rsid w:val="00484782"/>
    <w:rsid w:val="004A13BF"/>
    <w:rsid w:val="004A2DAF"/>
    <w:rsid w:val="004D6E25"/>
    <w:rsid w:val="00511423"/>
    <w:rsid w:val="0051747A"/>
    <w:rsid w:val="00535D82"/>
    <w:rsid w:val="00550022"/>
    <w:rsid w:val="0055735C"/>
    <w:rsid w:val="00564FC0"/>
    <w:rsid w:val="00573429"/>
    <w:rsid w:val="005B3CA1"/>
    <w:rsid w:val="005D23EC"/>
    <w:rsid w:val="00602258"/>
    <w:rsid w:val="0061226B"/>
    <w:rsid w:val="00620150"/>
    <w:rsid w:val="00641383"/>
    <w:rsid w:val="006541C5"/>
    <w:rsid w:val="006736A8"/>
    <w:rsid w:val="006A44DE"/>
    <w:rsid w:val="006F4B32"/>
    <w:rsid w:val="007027C7"/>
    <w:rsid w:val="00712752"/>
    <w:rsid w:val="00717533"/>
    <w:rsid w:val="00723614"/>
    <w:rsid w:val="0075021E"/>
    <w:rsid w:val="00777722"/>
    <w:rsid w:val="00781C38"/>
    <w:rsid w:val="007A23F4"/>
    <w:rsid w:val="007C0617"/>
    <w:rsid w:val="008174C2"/>
    <w:rsid w:val="00840750"/>
    <w:rsid w:val="00844EB4"/>
    <w:rsid w:val="008646C5"/>
    <w:rsid w:val="00867DD1"/>
    <w:rsid w:val="008739AC"/>
    <w:rsid w:val="00875E0C"/>
    <w:rsid w:val="0087700C"/>
    <w:rsid w:val="008D48FC"/>
    <w:rsid w:val="008E777B"/>
    <w:rsid w:val="008F61E9"/>
    <w:rsid w:val="00996FAF"/>
    <w:rsid w:val="009C0322"/>
    <w:rsid w:val="009D3E0B"/>
    <w:rsid w:val="00A21758"/>
    <w:rsid w:val="00A41152"/>
    <w:rsid w:val="00A60F73"/>
    <w:rsid w:val="00A83C26"/>
    <w:rsid w:val="00B31E03"/>
    <w:rsid w:val="00B34F19"/>
    <w:rsid w:val="00B53F7A"/>
    <w:rsid w:val="00B826EB"/>
    <w:rsid w:val="00BB78A9"/>
    <w:rsid w:val="00BE32F3"/>
    <w:rsid w:val="00BF2C51"/>
    <w:rsid w:val="00C10D26"/>
    <w:rsid w:val="00C12FE6"/>
    <w:rsid w:val="00C272D4"/>
    <w:rsid w:val="00C90FD8"/>
    <w:rsid w:val="00C94172"/>
    <w:rsid w:val="00C94E65"/>
    <w:rsid w:val="00CA2857"/>
    <w:rsid w:val="00CA37CB"/>
    <w:rsid w:val="00CA6013"/>
    <w:rsid w:val="00D2559D"/>
    <w:rsid w:val="00D3157C"/>
    <w:rsid w:val="00D35827"/>
    <w:rsid w:val="00D54A8F"/>
    <w:rsid w:val="00D71F88"/>
    <w:rsid w:val="00D87E7C"/>
    <w:rsid w:val="00DC2E5A"/>
    <w:rsid w:val="00DD1403"/>
    <w:rsid w:val="00DD7015"/>
    <w:rsid w:val="00DE2726"/>
    <w:rsid w:val="00DF37F2"/>
    <w:rsid w:val="00E2364A"/>
    <w:rsid w:val="00E23B4E"/>
    <w:rsid w:val="00E51677"/>
    <w:rsid w:val="00E571DE"/>
    <w:rsid w:val="00E703AA"/>
    <w:rsid w:val="00EB5D0D"/>
    <w:rsid w:val="00EB63F6"/>
    <w:rsid w:val="00EC4B85"/>
    <w:rsid w:val="00F01EF5"/>
    <w:rsid w:val="00F045F4"/>
    <w:rsid w:val="00F861A4"/>
    <w:rsid w:val="00FA0A5B"/>
    <w:rsid w:val="00FC045E"/>
    <w:rsid w:val="00FC3897"/>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B68E3"/>
    <w:rsid w:val="005D6767"/>
    <w:rsid w:val="00674D42"/>
    <w:rsid w:val="00A04E4B"/>
    <w:rsid w:val="00BF58F7"/>
    <w:rsid w:val="00C471C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TriCare Toowoomba Aged Care Residence</Home>
    <Signed xmlns="a8338b6e-77a6-4851-82b6-98166143ffdd" xsi:nil="true"/>
    <Uploaded xmlns="a8338b6e-77a6-4851-82b6-98166143ffdd">true</Uploaded>
    <Management_x0020_Company xmlns="a8338b6e-77a6-4851-82b6-98166143ffdd" xsi:nil="true"/>
    <Doc_x0020_Date xmlns="a8338b6e-77a6-4851-82b6-98166143ffdd">2023-03-01T01:34:32+00:00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02D24F4B-7CF4-DC11-AD41-005056922186</Home_x0020_ID>
    <State xmlns="a8338b6e-77a6-4851-82b6-98166143ffdd" xsi:nil="true"/>
    <Doc_x0020_Sent_Received_x0020_Date xmlns="a8338b6e-77a6-4851-82b6-98166143ffdd">2023-03-01T00:00:00+00:00</Doc_x0020_Sent_Received_x0020_Date>
    <Activity_x0020_ID xmlns="a8338b6e-77a6-4851-82b6-98166143ffdd">DFD278D9-2E58-EA11-9E51-005056922186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1498A1E1-EBDE-4897-8186-1D5FE77364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purl.org/dc/dcmitype/"/>
    <ds:schemaRef ds:uri="a8338b6e-77a6-4851-82b6-98166143ffdd"/>
    <ds:schemaRef ds:uri="http://www.w3.org/XML/1998/namespace"/>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16</Pages>
  <Words>3782</Words>
  <Characters>21562</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2023-03-03T02:42:00Z</dcterms:created>
  <dcterms:modified xsi:type="dcterms:W3CDTF">2023-03-03T02:43:00Z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