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5AA2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7B5AB6B" wp14:editId="77B5AB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7B5AA2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B5AA2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B5AA2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7B5AA2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7B5AA2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B5AA2C" w14:textId="77777777" w:rsidR="00D2559D" w:rsidRPr="00996FAF" w:rsidRDefault="009B73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Aldersgate Lilyfield</w:t>
            </w:r>
          </w:p>
        </w:tc>
      </w:tr>
      <w:tr w:rsidR="00CA37CB" w:rsidRPr="00996FAF" w14:paraId="77B5AA3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5AA2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B5AA2F" w14:textId="77777777" w:rsidR="00CA37CB" w:rsidRPr="00996FAF" w:rsidRDefault="009B73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Fredbert Street</w:t>
            </w:r>
            <w:r w:rsidR="00F045F4" w:rsidRPr="00602258">
              <w:rPr>
                <w:rFonts w:ascii="Arial" w:hAnsi="Arial" w:cs="Arial"/>
                <w:color w:val="auto"/>
              </w:rPr>
              <w:t xml:space="preserve"> </w:t>
            </w:r>
            <w:r>
              <w:rPr>
                <w:rFonts w:ascii="Arial" w:hAnsi="Arial" w:cs="Arial"/>
                <w:color w:val="auto"/>
              </w:rPr>
              <w:t>LILYFIELD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2040</w:t>
            </w:r>
          </w:p>
        </w:tc>
      </w:tr>
      <w:tr w:rsidR="00CA37CB" w:rsidRPr="00996FAF" w14:paraId="77B5AA3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5AA3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B5AA32" w14:textId="77777777" w:rsidR="00CA37CB" w:rsidRPr="00996FAF" w:rsidRDefault="009B73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2005</w:t>
            </w:r>
          </w:p>
        </w:tc>
      </w:tr>
      <w:tr w:rsidR="00D2559D" w:rsidRPr="00996FAF" w14:paraId="77B5AA3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5AA3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B5AA35" w14:textId="77777777" w:rsidR="00D2559D" w:rsidRPr="00996FAF" w:rsidRDefault="009B73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77B5AA3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5AA3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B5AA38" w14:textId="77777777" w:rsidR="00D2559D" w:rsidRPr="00996FAF" w:rsidRDefault="009B73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7B5AA3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5AA3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B5AA3B" w14:textId="77777777" w:rsidR="00D2559D" w:rsidRPr="00996FAF" w:rsidRDefault="009B73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3 November 2022</w:t>
            </w:r>
          </w:p>
        </w:tc>
      </w:tr>
      <w:tr w:rsidR="00D2559D" w:rsidRPr="00996FAF" w14:paraId="77B5AA3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B5AA3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B5AA3E" w14:textId="1FF26494" w:rsidR="00D2559D" w:rsidRPr="00996FAF" w:rsidRDefault="00B367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671F">
              <w:rPr>
                <w:rFonts w:ascii="Arial" w:hAnsi="Arial" w:cs="Arial"/>
                <w:color w:val="auto"/>
              </w:rPr>
              <w:t>23 November 2022</w:t>
            </w:r>
          </w:p>
        </w:tc>
      </w:tr>
    </w:tbl>
    <w:bookmarkEnd w:id="0"/>
    <w:p w14:paraId="77B5AA4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7B5AA4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7B5AA42" w14:textId="2A26260E" w:rsidR="000078F8" w:rsidRPr="00996FAF" w:rsidRDefault="000078F8" w:rsidP="0036130C">
      <w:pPr>
        <w:pStyle w:val="NormalArial"/>
      </w:pPr>
      <w:r w:rsidRPr="00996FAF">
        <w:t xml:space="preserve">This performance report for </w:t>
      </w:r>
      <w:r w:rsidR="009B73FC">
        <w:rPr>
          <w:color w:val="auto"/>
        </w:rPr>
        <w:t>Uniting Aldersgate Lilyfield</w:t>
      </w:r>
      <w:r w:rsidRPr="00996FAF">
        <w:rPr>
          <w:color w:val="auto"/>
        </w:rPr>
        <w:t xml:space="preserve"> (</w:t>
      </w:r>
      <w:r w:rsidRPr="00996FAF">
        <w:rPr>
          <w:b/>
          <w:color w:val="auto"/>
        </w:rPr>
        <w:t>the service</w:t>
      </w:r>
      <w:r w:rsidRPr="00996FAF">
        <w:rPr>
          <w:color w:val="auto"/>
        </w:rPr>
        <w:t>) has been prepared by</w:t>
      </w:r>
      <w:r w:rsidR="00E329DC">
        <w:rPr>
          <w:color w:val="auto"/>
        </w:rPr>
        <w:t xml:space="preserve"> Denise McDonald,</w:t>
      </w:r>
      <w:r w:rsidRPr="00996FAF">
        <w:t xml:space="preserve"> delegate of the Aged Care Quality and Safety Commissioner (Commissioner)</w:t>
      </w:r>
      <w:r w:rsidRPr="00996FAF">
        <w:rPr>
          <w:rStyle w:val="FootnoteReference"/>
        </w:rPr>
        <w:footnoteReference w:id="1"/>
      </w:r>
      <w:r w:rsidRPr="00996FAF">
        <w:t xml:space="preserve">. </w:t>
      </w:r>
    </w:p>
    <w:p w14:paraId="77B5AA4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B5AA4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7B5AA4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7B5AA46" w14:textId="77777777" w:rsidR="00DF37F2" w:rsidRPr="00996FAF" w:rsidRDefault="00DF37F2" w:rsidP="0036130C">
      <w:pPr>
        <w:pStyle w:val="NormalArial"/>
      </w:pPr>
      <w:r w:rsidRPr="00996FAF">
        <w:t>The following information has been considered in preparing the performance report:</w:t>
      </w:r>
    </w:p>
    <w:p w14:paraId="77B5AA47" w14:textId="148EC054" w:rsidR="00DF37F2" w:rsidRPr="000174B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174BC">
        <w:rPr>
          <w:rFonts w:ascii="Arial" w:hAnsi="Arial" w:cs="Arial"/>
          <w:color w:val="auto"/>
        </w:rPr>
        <w:t xml:space="preserve">the assessment team’s report for the </w:t>
      </w:r>
      <w:r w:rsidR="009B73FC" w:rsidRPr="000174BC">
        <w:rPr>
          <w:rFonts w:ascii="Arial" w:hAnsi="Arial" w:cs="Arial"/>
          <w:color w:val="auto"/>
        </w:rPr>
        <w:t>Site Audit</w:t>
      </w:r>
      <w:r w:rsidRPr="000174BC">
        <w:rPr>
          <w:rFonts w:ascii="Arial" w:hAnsi="Arial" w:cs="Arial"/>
          <w:color w:val="auto"/>
        </w:rPr>
        <w:t xml:space="preserve">; the </w:t>
      </w:r>
      <w:r w:rsidR="009B73FC" w:rsidRPr="000174BC">
        <w:rPr>
          <w:rFonts w:ascii="Arial" w:hAnsi="Arial" w:cs="Arial"/>
          <w:color w:val="auto"/>
        </w:rPr>
        <w:t>Site Audit</w:t>
      </w:r>
      <w:r w:rsidRPr="000174BC">
        <w:rPr>
          <w:rFonts w:ascii="Arial" w:hAnsi="Arial" w:cs="Arial"/>
          <w:color w:val="auto"/>
        </w:rPr>
        <w:t xml:space="preserve"> report was informed by a site assessment, observations at the service, review of documents and interviews with staff, consumers/</w:t>
      </w:r>
      <w:r w:rsidR="00045EC7" w:rsidRPr="000174BC">
        <w:rPr>
          <w:rFonts w:ascii="Arial" w:hAnsi="Arial" w:cs="Arial"/>
          <w:color w:val="auto"/>
        </w:rPr>
        <w:t>representatives,</w:t>
      </w:r>
      <w:r w:rsidRPr="000174BC">
        <w:rPr>
          <w:rFonts w:ascii="Arial" w:hAnsi="Arial" w:cs="Arial"/>
          <w:color w:val="auto"/>
        </w:rPr>
        <w:t xml:space="preserve"> and others</w:t>
      </w:r>
      <w:r w:rsidR="00E329DC">
        <w:rPr>
          <w:rFonts w:ascii="Arial" w:hAnsi="Arial" w:cs="Arial"/>
          <w:color w:val="auto"/>
        </w:rPr>
        <w:t>.</w:t>
      </w:r>
    </w:p>
    <w:p w14:paraId="77B5AA48" w14:textId="5BB8AF95" w:rsidR="00DF37F2" w:rsidRPr="003B3E2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w:t>
      </w:r>
      <w:r w:rsidRPr="003B3E22">
        <w:rPr>
          <w:rFonts w:ascii="Arial" w:hAnsi="Arial" w:cs="Arial"/>
          <w:color w:val="auto"/>
        </w:rPr>
        <w:t xml:space="preserve">report </w:t>
      </w:r>
      <w:r w:rsidR="000174BC" w:rsidRPr="003B3E22">
        <w:rPr>
          <w:rFonts w:ascii="Arial" w:hAnsi="Arial" w:cs="Arial"/>
          <w:color w:val="auto"/>
        </w:rPr>
        <w:t xml:space="preserve">received </w:t>
      </w:r>
      <w:r w:rsidR="00045EC7" w:rsidRPr="003B3E22">
        <w:rPr>
          <w:rFonts w:ascii="Arial" w:hAnsi="Arial" w:cs="Arial"/>
          <w:color w:val="auto"/>
        </w:rPr>
        <w:t>21 November 2022.</w:t>
      </w:r>
    </w:p>
    <w:p w14:paraId="5734D57F" w14:textId="29D58898" w:rsidR="00B3671F" w:rsidRPr="003B3E22" w:rsidRDefault="00B3671F" w:rsidP="00712752">
      <w:pPr>
        <w:pStyle w:val="ListParagraph"/>
        <w:numPr>
          <w:ilvl w:val="0"/>
          <w:numId w:val="2"/>
        </w:numPr>
        <w:spacing w:line="240" w:lineRule="atLeast"/>
        <w:ind w:left="714" w:hanging="357"/>
        <w:contextualSpacing w:val="0"/>
        <w:rPr>
          <w:rFonts w:ascii="Arial" w:hAnsi="Arial" w:cs="Arial"/>
          <w:color w:val="auto"/>
        </w:rPr>
      </w:pPr>
      <w:r w:rsidRPr="003B3E22">
        <w:rPr>
          <w:rFonts w:ascii="Arial" w:hAnsi="Arial" w:cs="Arial"/>
          <w:color w:val="auto"/>
        </w:rPr>
        <w:t>other information and intelligence held by the Commission in relation to the service.</w:t>
      </w:r>
    </w:p>
    <w:p w14:paraId="77B5AA4B" w14:textId="3B3F0DC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B5AA4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7B5AA4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B5AA4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7B5AA4E" w14:textId="715D35AC" w:rsidR="00FC045E" w:rsidRPr="00996FAF" w:rsidRDefault="00B50F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4BC">
                  <w:rPr>
                    <w:rFonts w:ascii="Arial" w:hAnsi="Arial" w:cs="Arial"/>
                  </w:rPr>
                  <w:t>Compliant</w:t>
                </w:r>
              </w:sdtContent>
            </w:sdt>
          </w:p>
        </w:tc>
      </w:tr>
      <w:tr w:rsidR="00996FAF" w:rsidRPr="00996FAF" w14:paraId="77B5AA5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5AA5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7B5AA51" w14:textId="13A682A8" w:rsidR="00FC045E" w:rsidRPr="00996FAF" w:rsidRDefault="00B50F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4BC">
                  <w:rPr>
                    <w:rFonts w:ascii="Arial" w:hAnsi="Arial" w:cs="Arial"/>
                    <w:b/>
                  </w:rPr>
                  <w:t>Compliant</w:t>
                </w:r>
              </w:sdtContent>
            </w:sdt>
            <w:r w:rsidR="00FC045E" w:rsidRPr="00996FAF" w:rsidDel="00BA10E1">
              <w:rPr>
                <w:rFonts w:ascii="Arial" w:hAnsi="Arial" w:cs="Arial"/>
                <w:b/>
              </w:rPr>
              <w:t xml:space="preserve"> </w:t>
            </w:r>
          </w:p>
        </w:tc>
      </w:tr>
      <w:tr w:rsidR="00996FAF" w:rsidRPr="00996FAF" w14:paraId="77B5AA5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5AA5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B5AA54" w14:textId="6FD8EA68" w:rsidR="00FC045E" w:rsidRPr="00996FAF" w:rsidRDefault="00B50F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4BC">
                  <w:rPr>
                    <w:rFonts w:ascii="Arial" w:hAnsi="Arial" w:cs="Arial"/>
                    <w:b/>
                  </w:rPr>
                  <w:t>Compliant</w:t>
                </w:r>
              </w:sdtContent>
            </w:sdt>
            <w:r w:rsidR="00FC045E" w:rsidRPr="00996FAF" w:rsidDel="00D03094">
              <w:rPr>
                <w:rFonts w:ascii="Arial" w:hAnsi="Arial" w:cs="Arial"/>
                <w:b/>
              </w:rPr>
              <w:t xml:space="preserve"> </w:t>
            </w:r>
          </w:p>
        </w:tc>
      </w:tr>
      <w:tr w:rsidR="00996FAF" w:rsidRPr="00996FAF" w14:paraId="77B5AA5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5AA5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7B5AA57" w14:textId="3C2F4E0A" w:rsidR="00FC045E" w:rsidRPr="00996FAF" w:rsidRDefault="00B50F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4BC">
                  <w:rPr>
                    <w:rFonts w:ascii="Arial" w:hAnsi="Arial" w:cs="Arial"/>
                    <w:b/>
                  </w:rPr>
                  <w:t>Compliant</w:t>
                </w:r>
              </w:sdtContent>
            </w:sdt>
            <w:r w:rsidR="00FC045E" w:rsidRPr="00996FAF" w:rsidDel="00D03094">
              <w:rPr>
                <w:rFonts w:ascii="Arial" w:hAnsi="Arial" w:cs="Arial"/>
                <w:b/>
              </w:rPr>
              <w:t xml:space="preserve"> </w:t>
            </w:r>
          </w:p>
        </w:tc>
      </w:tr>
      <w:tr w:rsidR="00996FAF" w:rsidRPr="00996FAF" w14:paraId="77B5AA5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5AA5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7B5AA5A" w14:textId="6F934EA5" w:rsidR="00FC045E" w:rsidRPr="00996FAF" w:rsidRDefault="00B50F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4BC">
                  <w:rPr>
                    <w:rFonts w:ascii="Arial" w:hAnsi="Arial" w:cs="Arial"/>
                    <w:b/>
                  </w:rPr>
                  <w:t>Compliant</w:t>
                </w:r>
              </w:sdtContent>
            </w:sdt>
            <w:r w:rsidR="00FC045E" w:rsidRPr="00996FAF" w:rsidDel="00D03094">
              <w:rPr>
                <w:rFonts w:ascii="Arial" w:hAnsi="Arial" w:cs="Arial"/>
                <w:b/>
              </w:rPr>
              <w:t xml:space="preserve"> </w:t>
            </w:r>
          </w:p>
        </w:tc>
      </w:tr>
      <w:tr w:rsidR="00996FAF" w:rsidRPr="00996FAF" w14:paraId="77B5AA5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5AA5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7B5AA5D" w14:textId="1C9BC478" w:rsidR="00FC045E" w:rsidRPr="00996FAF" w:rsidRDefault="00B50F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4BC">
                  <w:rPr>
                    <w:rFonts w:ascii="Arial" w:hAnsi="Arial" w:cs="Arial"/>
                    <w:b/>
                  </w:rPr>
                  <w:t>Compliant</w:t>
                </w:r>
              </w:sdtContent>
            </w:sdt>
            <w:r w:rsidR="00FC045E" w:rsidRPr="00996FAF" w:rsidDel="00D03094">
              <w:rPr>
                <w:rFonts w:ascii="Arial" w:hAnsi="Arial" w:cs="Arial"/>
                <w:b/>
              </w:rPr>
              <w:t xml:space="preserve"> </w:t>
            </w:r>
          </w:p>
        </w:tc>
      </w:tr>
      <w:tr w:rsidR="00996FAF" w:rsidRPr="00996FAF" w14:paraId="77B5AA6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5AA5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B5AA60" w14:textId="38188538" w:rsidR="00FC045E" w:rsidRPr="00996FAF" w:rsidRDefault="00B50F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4BC">
                  <w:rPr>
                    <w:rFonts w:ascii="Arial" w:hAnsi="Arial" w:cs="Arial"/>
                    <w:b/>
                  </w:rPr>
                  <w:t>Compliant</w:t>
                </w:r>
              </w:sdtContent>
            </w:sdt>
            <w:r w:rsidR="00FC045E" w:rsidRPr="00996FAF" w:rsidDel="00D03094">
              <w:rPr>
                <w:rFonts w:ascii="Arial" w:hAnsi="Arial" w:cs="Arial"/>
                <w:b/>
              </w:rPr>
              <w:t xml:space="preserve"> </w:t>
            </w:r>
          </w:p>
        </w:tc>
      </w:tr>
      <w:tr w:rsidR="00996FAF" w:rsidRPr="00996FAF" w14:paraId="77B5AA6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B5AA6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7B5AA63" w14:textId="76D75DA5" w:rsidR="00FC045E" w:rsidRPr="00996FAF" w:rsidRDefault="00B50F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4BC">
                  <w:rPr>
                    <w:rFonts w:ascii="Arial" w:hAnsi="Arial" w:cs="Arial"/>
                    <w:b/>
                  </w:rPr>
                  <w:t>Compliant</w:t>
                </w:r>
              </w:sdtContent>
            </w:sdt>
            <w:r w:rsidR="00FC045E" w:rsidRPr="00996FAF" w:rsidDel="00D03094">
              <w:rPr>
                <w:rFonts w:ascii="Arial" w:hAnsi="Arial" w:cs="Arial"/>
                <w:b/>
              </w:rPr>
              <w:t xml:space="preserve"> </w:t>
            </w:r>
          </w:p>
        </w:tc>
      </w:tr>
    </w:tbl>
    <w:p w14:paraId="77B5AA6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B5AA67" w14:textId="12BA9ED5" w:rsidR="00FC045E" w:rsidRPr="000174BC" w:rsidRDefault="00FC045E" w:rsidP="000174BC">
      <w:pPr>
        <w:pStyle w:val="Heading1"/>
        <w:spacing w:before="0" w:after="240" w:line="22" w:lineRule="atLeast"/>
        <w:rPr>
          <w:rFonts w:ascii="Arial" w:hAnsi="Arial" w:cs="Arial"/>
        </w:rPr>
      </w:pPr>
      <w:r w:rsidRPr="00996FAF">
        <w:rPr>
          <w:rFonts w:ascii="Arial" w:hAnsi="Arial" w:cs="Arial"/>
        </w:rPr>
        <w:t>Areas for improvement</w:t>
      </w:r>
    </w:p>
    <w:p w14:paraId="77B5AA68"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B5AA6D" w14:textId="41CB03B5" w:rsidR="00FC045E" w:rsidRPr="00996FAF" w:rsidRDefault="00FC045E" w:rsidP="0036130C">
      <w:pPr>
        <w:pStyle w:val="NormalArial"/>
      </w:pPr>
      <w:r w:rsidRPr="00996FAF">
        <w:br w:type="page"/>
      </w:r>
    </w:p>
    <w:p w14:paraId="77B5AA6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7B5AA7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7B5AA6F"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7B5AA7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B5AA7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7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7B5AA7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7B5AA74" w14:textId="7B7DBC3A" w:rsidR="00FC045E" w:rsidRPr="00996FAF" w:rsidRDefault="00B50F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A7E14">
                  <w:rPr>
                    <w:rFonts w:ascii="Arial" w:hAnsi="Arial" w:cs="Arial"/>
                    <w:color w:val="auto"/>
                  </w:rPr>
                  <w:t>Compliant</w:t>
                </w:r>
              </w:sdtContent>
            </w:sdt>
          </w:p>
        </w:tc>
      </w:tr>
      <w:tr w:rsidR="00FC045E" w:rsidRPr="00996FAF" w14:paraId="77B5AA7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7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7B5AA7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7B5AA78" w14:textId="39A342A8" w:rsidR="00FC045E" w:rsidRPr="00996FAF" w:rsidRDefault="00B50F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A7E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B5AA8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7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7B5AA7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B5AA7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B5AA7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7B5AA7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7B5AA7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7B5AA80" w14:textId="206A039D" w:rsidR="00FC045E" w:rsidRPr="00996FAF" w:rsidRDefault="00B50F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A7E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B5AA8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8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7B5AA8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7B5AA84" w14:textId="4E332AEC" w:rsidR="00FC045E" w:rsidRPr="00996FAF" w:rsidRDefault="00B50F9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A7E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B5AA8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8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7B5AA87"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7B5AA88" w14:textId="2782DC9E" w:rsidR="00FC045E" w:rsidRPr="00996FAF" w:rsidRDefault="00B50F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A7E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B5AA8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8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B5AA8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7B5AA8C" w14:textId="269BBED9" w:rsidR="00FC045E" w:rsidRPr="00996FAF" w:rsidRDefault="00B50F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A7E14">
                  <w:rPr>
                    <w:rFonts w:ascii="Arial" w:hAnsi="Arial" w:cs="Arial"/>
                    <w:color w:val="auto"/>
                  </w:rPr>
                  <w:t>Compliant</w:t>
                </w:r>
              </w:sdtContent>
            </w:sdt>
            <w:r w:rsidR="00FC045E" w:rsidRPr="00996FAF" w:rsidDel="00201C79">
              <w:rPr>
                <w:rFonts w:ascii="Arial" w:hAnsi="Arial" w:cs="Arial"/>
                <w:color w:val="0000FF"/>
              </w:rPr>
              <w:t xml:space="preserve"> </w:t>
            </w:r>
          </w:p>
        </w:tc>
      </w:tr>
    </w:tbl>
    <w:p w14:paraId="77B5AA8E" w14:textId="77777777" w:rsidR="001A5684" w:rsidRDefault="001A5684" w:rsidP="001A5684">
      <w:pPr>
        <w:pStyle w:val="Heading20"/>
      </w:pPr>
      <w:r w:rsidRPr="00996FAF">
        <w:t>Findings</w:t>
      </w:r>
    </w:p>
    <w:p w14:paraId="7FED109A" w14:textId="3B3ADE3D" w:rsidR="00593065" w:rsidRPr="00B750C9" w:rsidRDefault="00B750C9" w:rsidP="00593065">
      <w:pPr>
        <w:pStyle w:val="NormalArial"/>
      </w:pPr>
      <w:r>
        <w:t>C</w:t>
      </w:r>
      <w:r w:rsidRPr="00B750C9">
        <w:t xml:space="preserve">onsumers said they </w:t>
      </w:r>
      <w:r>
        <w:t>were</w:t>
      </w:r>
      <w:r w:rsidRPr="00B750C9">
        <w:t xml:space="preserve"> treated with </w:t>
      </w:r>
      <w:r w:rsidR="00E329DC">
        <w:t>dignity and respect,</w:t>
      </w:r>
      <w:r w:rsidRPr="00B750C9">
        <w:t xml:space="preserve"> and their identity, culture, and diversity </w:t>
      </w:r>
      <w:r>
        <w:t>were</w:t>
      </w:r>
      <w:r w:rsidRPr="00B750C9">
        <w:t xml:space="preserve"> respected and valued. Staff were observed treating consumers with dignity and respect</w:t>
      </w:r>
      <w:r>
        <w:t xml:space="preserve">. </w:t>
      </w:r>
      <w:r w:rsidR="00593065" w:rsidRPr="00593065">
        <w:t xml:space="preserve">The service has policies and procedures to uphold consumers' rights </w:t>
      </w:r>
      <w:r w:rsidR="00B3671F">
        <w:t>which included them being t</w:t>
      </w:r>
      <w:r w:rsidR="00593065" w:rsidRPr="00593065">
        <w:t>reated with dignity and respect.</w:t>
      </w:r>
    </w:p>
    <w:p w14:paraId="551770DD" w14:textId="70352859" w:rsidR="00B750C9" w:rsidRDefault="00593065" w:rsidP="00B750C9">
      <w:pPr>
        <w:pStyle w:val="NormalArial"/>
      </w:pPr>
      <w:r w:rsidRPr="00593065">
        <w:t>Consumers</w:t>
      </w:r>
      <w:r>
        <w:t xml:space="preserve"> and </w:t>
      </w:r>
      <w:r w:rsidRPr="00593065">
        <w:t>representatives said staff value</w:t>
      </w:r>
      <w:r>
        <w:t>d</w:t>
      </w:r>
      <w:r w:rsidRPr="00593065">
        <w:t xml:space="preserve"> consumers’ culture, values, and backgrounds. The staff described </w:t>
      </w:r>
      <w:r w:rsidR="00B3671F">
        <w:t xml:space="preserve">and consumer files contained information on the </w:t>
      </w:r>
      <w:r w:rsidRPr="00593065">
        <w:t xml:space="preserve">consumers’ culture, stories, and backgrounds. </w:t>
      </w:r>
    </w:p>
    <w:p w14:paraId="29CEAFD3" w14:textId="5E231C26" w:rsidR="00593065" w:rsidRDefault="00593065" w:rsidP="00593065">
      <w:pPr>
        <w:pStyle w:val="NormalArial"/>
      </w:pPr>
      <w:r w:rsidRPr="00593065">
        <w:t>Consumers</w:t>
      </w:r>
      <w:r>
        <w:t xml:space="preserve"> </w:t>
      </w:r>
      <w:r w:rsidR="00B3671F">
        <w:t>said</w:t>
      </w:r>
      <w:r w:rsidRPr="00593065">
        <w:t xml:space="preserve"> they </w:t>
      </w:r>
      <w:r w:rsidR="00B3671F">
        <w:t>we</w:t>
      </w:r>
      <w:r w:rsidRPr="00593065">
        <w:t>re supported to make decisions about who is to be involved in their care and how it is delivered. Staff spoke about how they enabled consumers to maintain relationships and ensure</w:t>
      </w:r>
      <w:r w:rsidR="00B3671F">
        <w:t>d</w:t>
      </w:r>
      <w:r w:rsidRPr="00593065">
        <w:t xml:space="preserve"> frequent communications for consumers and families, especially during periods of lockdown at the service. Care planning documentation </w:t>
      </w:r>
      <w:r>
        <w:t>reflected the consumers wishes and preferences.</w:t>
      </w:r>
    </w:p>
    <w:p w14:paraId="7F133FB7" w14:textId="3D56F474" w:rsidR="00593065" w:rsidRDefault="00593065" w:rsidP="00593065">
      <w:pPr>
        <w:pStyle w:val="NormalArial"/>
      </w:pPr>
      <w:r w:rsidRPr="00593065">
        <w:t>Consumers said that they are supported by staff to take risks and live the best life they can. Staff describe</w:t>
      </w:r>
      <w:r>
        <w:t>d</w:t>
      </w:r>
      <w:r w:rsidRPr="00593065">
        <w:t xml:space="preserve"> areas in which consumers want to take risks, how the consumer is supported to understand the benefits and harm when they make decisions about taking risk. </w:t>
      </w:r>
      <w:r>
        <w:t xml:space="preserve">Documentation guided staff in </w:t>
      </w:r>
      <w:r w:rsidRPr="00593065">
        <w:t>strategies to mitigate risk and support the consumers</w:t>
      </w:r>
      <w:r w:rsidR="0098391C">
        <w:t xml:space="preserve"> in risky activities</w:t>
      </w:r>
      <w:r w:rsidR="00B3671F">
        <w:t xml:space="preserve"> with improvement actions outlined in the provider’s response to ensure all risks were identified.</w:t>
      </w:r>
      <w:r w:rsidR="004333A7">
        <w:t xml:space="preserve"> </w:t>
      </w:r>
    </w:p>
    <w:p w14:paraId="192790B6" w14:textId="37BC3972" w:rsidR="0098391C" w:rsidRDefault="0098391C" w:rsidP="0098391C">
      <w:pPr>
        <w:pStyle w:val="NormalArial"/>
      </w:pPr>
      <w:r w:rsidRPr="0098391C">
        <w:lastRenderedPageBreak/>
        <w:t>Consumers were well informed about activities, events and allied health services provided at the service</w:t>
      </w:r>
      <w:r w:rsidR="007D514E">
        <w:t>.</w:t>
      </w:r>
      <w:r>
        <w:t xml:space="preserve"> V</w:t>
      </w:r>
      <w:r w:rsidRPr="0098391C">
        <w:t xml:space="preserve">arious flyers </w:t>
      </w:r>
      <w:r w:rsidR="00B3671F">
        <w:t xml:space="preserve">including the </w:t>
      </w:r>
      <w:r w:rsidRPr="0098391C">
        <w:t>monthly social club</w:t>
      </w:r>
      <w:r>
        <w:t xml:space="preserve">, </w:t>
      </w:r>
      <w:r w:rsidRPr="0098391C">
        <w:t>calendars, newsletters, and a noticeboard communicate</w:t>
      </w:r>
      <w:r>
        <w:t>d</w:t>
      </w:r>
      <w:r w:rsidRPr="0098391C">
        <w:t xml:space="preserve"> daily activities to consumers. Staff confirmed they inform</w:t>
      </w:r>
      <w:r w:rsidR="002C480D">
        <w:t>ed</w:t>
      </w:r>
      <w:r w:rsidRPr="0098391C">
        <w:t xml:space="preserve"> and prompt</w:t>
      </w:r>
      <w:r w:rsidR="002C480D">
        <w:t>ed</w:t>
      </w:r>
      <w:r w:rsidRPr="0098391C">
        <w:t xml:space="preserve"> consumers with what is happening on the day and any changes. </w:t>
      </w:r>
    </w:p>
    <w:p w14:paraId="44DF2218" w14:textId="504F3B73" w:rsidR="004318A3" w:rsidRPr="004318A3" w:rsidRDefault="0098391C" w:rsidP="004318A3">
      <w:pPr>
        <w:pStyle w:val="NormalArial"/>
        <w:rPr>
          <w:lang w:val="en-GB"/>
        </w:rPr>
      </w:pPr>
      <w:r w:rsidRPr="0098391C">
        <w:t>Consumer</w:t>
      </w:r>
      <w:r w:rsidR="00B3671F">
        <w:t>’</w:t>
      </w:r>
      <w:r w:rsidRPr="0098391C">
        <w:t xml:space="preserve">s privacy and personal information were respected. </w:t>
      </w:r>
      <w:r>
        <w:t>S</w:t>
      </w:r>
      <w:r w:rsidRPr="0098391C">
        <w:t>taff described how they maintain a consumer’s privacy when providing care, such as by closing doors. Staff described keeping computers locked and using passwords to access consumers’ personal information</w:t>
      </w:r>
      <w:r w:rsidR="00B3671F">
        <w:t xml:space="preserve"> maintained their confidentiality</w:t>
      </w:r>
      <w:r w:rsidRPr="0098391C">
        <w:t xml:space="preserve">. </w:t>
      </w:r>
      <w:r w:rsidR="004318A3">
        <w:t xml:space="preserve">Staff were guided by </w:t>
      </w:r>
      <w:r w:rsidR="004318A3">
        <w:rPr>
          <w:lang w:val="en-GB"/>
        </w:rPr>
        <w:t>p</w:t>
      </w:r>
      <w:r w:rsidR="004318A3" w:rsidRPr="004318A3">
        <w:rPr>
          <w:lang w:val="en-GB"/>
        </w:rPr>
        <w:t xml:space="preserve">rivacy and </w:t>
      </w:r>
      <w:r w:rsidR="004318A3">
        <w:rPr>
          <w:lang w:val="en-GB"/>
        </w:rPr>
        <w:t>c</w:t>
      </w:r>
      <w:r w:rsidR="004318A3" w:rsidRPr="004318A3">
        <w:rPr>
          <w:lang w:val="en-GB"/>
        </w:rPr>
        <w:t xml:space="preserve">onfidentiality </w:t>
      </w:r>
      <w:r w:rsidR="004318A3">
        <w:rPr>
          <w:lang w:val="en-GB"/>
        </w:rPr>
        <w:t>p</w:t>
      </w:r>
      <w:r w:rsidR="004318A3" w:rsidRPr="004318A3">
        <w:rPr>
          <w:lang w:val="en-GB"/>
        </w:rPr>
        <w:t xml:space="preserve">rocedures. </w:t>
      </w:r>
    </w:p>
    <w:p w14:paraId="77B5AA90" w14:textId="77777777" w:rsidR="001A5684" w:rsidRPr="00712752" w:rsidRDefault="001A5684" w:rsidP="0036130C">
      <w:pPr>
        <w:pStyle w:val="NormalArial"/>
      </w:pPr>
      <w:r w:rsidRPr="00996FAF">
        <w:br w:type="page"/>
      </w:r>
    </w:p>
    <w:p w14:paraId="77B5AA9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7B5AA9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7B5AA9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B5AA9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B5AA9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B5AA9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7B5AA9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B5AA97" w14:textId="29ED2E22" w:rsidR="00FC045E" w:rsidRPr="00996FAF" w:rsidRDefault="00B50F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652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B5AA9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B5AA9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7B5AA9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7B5AA9B" w14:textId="6F197AFC" w:rsidR="00FC045E" w:rsidRPr="00996FAF" w:rsidRDefault="00B50F9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652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B5AAA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B5AA9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7B5AA9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B5AA9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B5AAA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7B5AAA1" w14:textId="12943B79" w:rsidR="00FC045E" w:rsidRPr="00996FAF" w:rsidRDefault="00B50F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652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B5AAA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B5AAA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7B5AAA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7B5AAA5" w14:textId="1472C167" w:rsidR="00FC045E" w:rsidRPr="00996FAF" w:rsidRDefault="00B50F9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652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B5AAA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B5AAA7" w14:textId="1C600CA5"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r w:rsidR="00045EC7">
              <w:rPr>
                <w:rFonts w:ascii="Arial" w:hAnsi="Arial" w:cs="Arial"/>
                <w:color w:val="auto"/>
              </w:rPr>
              <w:t>)</w:t>
            </w:r>
          </w:p>
        </w:tc>
        <w:tc>
          <w:tcPr>
            <w:tcW w:w="3175" w:type="pct"/>
            <w:shd w:val="clear" w:color="auto" w:fill="auto"/>
            <w:vAlign w:val="top"/>
          </w:tcPr>
          <w:p w14:paraId="77B5AAA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7B5AAA9" w14:textId="69F8441B" w:rsidR="00FC045E" w:rsidRPr="00996FAF" w:rsidRDefault="00B50F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65272">
                  <w:rPr>
                    <w:rFonts w:ascii="Arial" w:hAnsi="Arial" w:cs="Arial"/>
                    <w:color w:val="auto"/>
                  </w:rPr>
                  <w:t>Compliant</w:t>
                </w:r>
              </w:sdtContent>
            </w:sdt>
            <w:r w:rsidR="00FC045E" w:rsidRPr="00996FAF" w:rsidDel="00201C79">
              <w:rPr>
                <w:rFonts w:ascii="Arial" w:hAnsi="Arial" w:cs="Arial"/>
                <w:color w:val="0000FF"/>
              </w:rPr>
              <w:t xml:space="preserve"> </w:t>
            </w:r>
          </w:p>
        </w:tc>
      </w:tr>
    </w:tbl>
    <w:p w14:paraId="02584FCA" w14:textId="77777777" w:rsidR="00045EC7" w:rsidRPr="00045EC7" w:rsidRDefault="00045EC7" w:rsidP="004333A7">
      <w:pPr>
        <w:pStyle w:val="NormalArial"/>
        <w:spacing w:before="120"/>
        <w:rPr>
          <w:b/>
          <w:bCs/>
        </w:rPr>
      </w:pPr>
      <w:r w:rsidRPr="00045EC7">
        <w:rPr>
          <w:b/>
          <w:bCs/>
        </w:rPr>
        <w:t>Findings</w:t>
      </w:r>
    </w:p>
    <w:p w14:paraId="10F9A857" w14:textId="2F318D3D" w:rsidR="00045EC7" w:rsidRPr="00045EC7" w:rsidRDefault="00045EC7" w:rsidP="00045EC7">
      <w:pPr>
        <w:pStyle w:val="NormalArial"/>
      </w:pPr>
      <w:r w:rsidRPr="00045EC7">
        <w:t xml:space="preserve">Consumers said they were involved in assessment and planning processes and with the management of identified risks. Staff described </w:t>
      </w:r>
      <w:r w:rsidR="00B3671F">
        <w:t xml:space="preserve">how </w:t>
      </w:r>
      <w:r w:rsidRPr="00045EC7">
        <w:t xml:space="preserve">the initial and ongoing assessments </w:t>
      </w:r>
      <w:r w:rsidR="00B3671F">
        <w:t>informed the development of the care plan.</w:t>
      </w:r>
      <w:r w:rsidRPr="00045EC7">
        <w:t xml:space="preserve"> Care documentation</w:t>
      </w:r>
      <w:r w:rsidR="00B3671F">
        <w:t xml:space="preserve"> </w:t>
      </w:r>
      <w:r w:rsidRPr="00045EC7">
        <w:t xml:space="preserve">evidenced </w:t>
      </w:r>
      <w:r w:rsidR="00B3671F">
        <w:t>care plans were based on the outcomes of</w:t>
      </w:r>
      <w:r w:rsidRPr="00045EC7">
        <w:t xml:space="preserve"> assessments completed on entry and on an ongoing basis. </w:t>
      </w:r>
      <w:r w:rsidR="00B3671F">
        <w:t>A</w:t>
      </w:r>
      <w:r w:rsidR="00D949FA">
        <w:t>n</w:t>
      </w:r>
      <w:r w:rsidRPr="00045EC7">
        <w:t xml:space="preserve"> assessment and care planning polic</w:t>
      </w:r>
      <w:r w:rsidR="00B3671F">
        <w:t>y</w:t>
      </w:r>
      <w:r w:rsidRPr="00045EC7">
        <w:t xml:space="preserve"> </w:t>
      </w:r>
      <w:r w:rsidR="00B3671F">
        <w:t xml:space="preserve">was </w:t>
      </w:r>
      <w:r w:rsidRPr="00045EC7">
        <w:t>in place to guide staff care and practice.</w:t>
      </w:r>
    </w:p>
    <w:p w14:paraId="54BBCEAC" w14:textId="402DD2F3" w:rsidR="00045EC7" w:rsidRPr="00045EC7" w:rsidRDefault="00045EC7" w:rsidP="00045EC7">
      <w:pPr>
        <w:pStyle w:val="NormalArial"/>
      </w:pPr>
      <w:r w:rsidRPr="00045EC7">
        <w:t xml:space="preserve">Consumers were consulted in relation to their needs, goals and preferences </w:t>
      </w:r>
      <w:r w:rsidR="00AC67F4">
        <w:t xml:space="preserve">and confirmed </w:t>
      </w:r>
      <w:r w:rsidRPr="00045EC7">
        <w:t xml:space="preserve">staff have spoken with them about advance care and end of life planning. Staff demonstrated </w:t>
      </w:r>
      <w:r w:rsidR="00AC67F4">
        <w:t>knowledge</w:t>
      </w:r>
      <w:r w:rsidRPr="00045EC7">
        <w:t xml:space="preserve"> of consumers’ individual needs and preferences</w:t>
      </w:r>
      <w:r w:rsidR="00AC67F4">
        <w:t>;</w:t>
      </w:r>
      <w:r w:rsidRPr="00045EC7">
        <w:t xml:space="preserve"> and described how they approach end of life and advance care planning conversations</w:t>
      </w:r>
      <w:r w:rsidR="00AC67F4">
        <w:t xml:space="preserve">. </w:t>
      </w:r>
      <w:r w:rsidRPr="00045EC7">
        <w:t>Care documentation evidenced consumers’ current needs, goals</w:t>
      </w:r>
      <w:r w:rsidR="00AC67F4">
        <w:t xml:space="preserve">, </w:t>
      </w:r>
      <w:r w:rsidRPr="00045EC7">
        <w:t xml:space="preserve">preferences </w:t>
      </w:r>
      <w:r w:rsidR="00AC67F4">
        <w:t>including for</w:t>
      </w:r>
      <w:r w:rsidRPr="00045EC7">
        <w:t xml:space="preserve"> advance care </w:t>
      </w:r>
      <w:r w:rsidR="00AC67F4">
        <w:t>had been recorded</w:t>
      </w:r>
      <w:r w:rsidRPr="00045EC7">
        <w:t xml:space="preserve">. </w:t>
      </w:r>
    </w:p>
    <w:p w14:paraId="43F48EC0" w14:textId="1249588A" w:rsidR="00045EC7" w:rsidRPr="00045EC7" w:rsidRDefault="00045EC7" w:rsidP="00045EC7">
      <w:pPr>
        <w:pStyle w:val="NormalArial"/>
      </w:pPr>
      <w:r w:rsidRPr="00045EC7">
        <w:t>Consumers confirmed</w:t>
      </w:r>
      <w:r w:rsidR="00AC67F4">
        <w:t>, they and those important to them, were</w:t>
      </w:r>
      <w:r w:rsidRPr="00045EC7">
        <w:t xml:space="preserve"> </w:t>
      </w:r>
      <w:r w:rsidR="00AC67F4">
        <w:t>involved</w:t>
      </w:r>
      <w:r w:rsidRPr="00045EC7">
        <w:t xml:space="preserve"> in assessment and planning through case conferences </w:t>
      </w:r>
      <w:r w:rsidR="00AC67F4">
        <w:t xml:space="preserve">conducted regularly. </w:t>
      </w:r>
      <w:r w:rsidRPr="00045EC7">
        <w:t xml:space="preserve">Staff described </w:t>
      </w:r>
      <w:r w:rsidR="00AC67F4">
        <w:t xml:space="preserve">how others are </w:t>
      </w:r>
      <w:r w:rsidRPr="00045EC7">
        <w:t>in</w:t>
      </w:r>
      <w:r w:rsidR="00AC67F4">
        <w:t xml:space="preserve">volved in assessment and planning processes. </w:t>
      </w:r>
      <w:r w:rsidRPr="00045EC7">
        <w:t>Care documentation</w:t>
      </w:r>
      <w:r w:rsidR="00AC67F4">
        <w:t xml:space="preserve"> </w:t>
      </w:r>
      <w:r w:rsidRPr="00045EC7">
        <w:t xml:space="preserve">evidenced </w:t>
      </w:r>
      <w:r w:rsidR="00AC67F4">
        <w:t xml:space="preserve">the </w:t>
      </w:r>
      <w:r w:rsidRPr="00045EC7">
        <w:t xml:space="preserve">involvement and input from the consumers and representative, </w:t>
      </w:r>
      <w:r w:rsidR="00AC67F4">
        <w:t>m</w:t>
      </w:r>
      <w:r w:rsidRPr="00045EC7">
        <w:t xml:space="preserve">edical </w:t>
      </w:r>
      <w:r w:rsidR="00AC67F4">
        <w:t>o</w:t>
      </w:r>
      <w:r w:rsidRPr="00045EC7">
        <w:t xml:space="preserve">fficers, and allied health </w:t>
      </w:r>
      <w:r w:rsidR="00AC67F4">
        <w:t>professionals</w:t>
      </w:r>
      <w:r w:rsidRPr="00045EC7">
        <w:t>.</w:t>
      </w:r>
    </w:p>
    <w:p w14:paraId="181535AB" w14:textId="1A725129" w:rsidR="00045EC7" w:rsidRPr="00045EC7" w:rsidRDefault="00045EC7" w:rsidP="00045EC7">
      <w:pPr>
        <w:pStyle w:val="NormalArial"/>
      </w:pPr>
      <w:r w:rsidRPr="00045EC7">
        <w:t xml:space="preserve">Consumers confirmed receiving </w:t>
      </w:r>
      <w:r w:rsidR="00AC67F4">
        <w:t xml:space="preserve">a copy of their care plan and they are updated </w:t>
      </w:r>
      <w:r w:rsidRPr="00045EC7">
        <w:t>verbal</w:t>
      </w:r>
      <w:r w:rsidR="00AC67F4">
        <w:t>ly</w:t>
      </w:r>
      <w:r w:rsidRPr="00045EC7">
        <w:t xml:space="preserve"> as care changes occurred. Staff advised the outcomes of assessments are documented in case </w:t>
      </w:r>
      <w:r w:rsidRPr="00045EC7">
        <w:lastRenderedPageBreak/>
        <w:t>conference records and in care plans. Care documentation regular communication with the consumer and representatives about the outcomes of assessment and care planning.</w:t>
      </w:r>
    </w:p>
    <w:p w14:paraId="00B89367" w14:textId="365A56B7" w:rsidR="00045EC7" w:rsidRPr="00045EC7" w:rsidRDefault="00250ADD" w:rsidP="00045EC7">
      <w:pPr>
        <w:pStyle w:val="NormalArial"/>
      </w:pPr>
      <w:r>
        <w:t>C</w:t>
      </w:r>
      <w:r w:rsidR="00045EC7" w:rsidRPr="00045EC7">
        <w:t>onsumers said they were regularly informed when care changes. Care documentation evidence</w:t>
      </w:r>
      <w:r w:rsidR="00AC67F4">
        <w:t>d</w:t>
      </w:r>
      <w:r w:rsidR="00045EC7" w:rsidRPr="00045EC7">
        <w:t xml:space="preserve"> review on a regular basis and when circumstances change, or incidents </w:t>
      </w:r>
      <w:r w:rsidR="00AC67F4">
        <w:t xml:space="preserve">had </w:t>
      </w:r>
      <w:r w:rsidR="00045EC7" w:rsidRPr="00045EC7">
        <w:t>occur</w:t>
      </w:r>
      <w:r w:rsidR="00AC67F4">
        <w:t>red</w:t>
      </w:r>
      <w:r w:rsidR="00045EC7" w:rsidRPr="00045EC7">
        <w:t xml:space="preserve">. Staff confirmed care plans </w:t>
      </w:r>
      <w:r w:rsidR="00AC67F4">
        <w:t>we</w:t>
      </w:r>
      <w:r w:rsidR="00045EC7" w:rsidRPr="00045EC7">
        <w:t xml:space="preserve">re reviewed </w:t>
      </w:r>
      <w:r w:rsidR="00AC67F4">
        <w:t>3-</w:t>
      </w:r>
      <w:r w:rsidR="00045EC7" w:rsidRPr="00045EC7">
        <w:t>monthly or when health needs change</w:t>
      </w:r>
      <w:r w:rsidR="00AC67F4">
        <w:t>d</w:t>
      </w:r>
      <w:r w:rsidR="00045EC7" w:rsidRPr="00045EC7">
        <w:t xml:space="preserve"> and described how reassessment </w:t>
      </w:r>
      <w:r w:rsidR="00AC67F4">
        <w:t>occurred following an incident</w:t>
      </w:r>
      <w:r w:rsidR="00045EC7" w:rsidRPr="00045EC7">
        <w:t>.</w:t>
      </w:r>
    </w:p>
    <w:p w14:paraId="77B5AAAD" w14:textId="77777777" w:rsidR="0087700C" w:rsidRPr="00334B7D" w:rsidRDefault="00D87E7C" w:rsidP="0036130C">
      <w:pPr>
        <w:pStyle w:val="NormalArial"/>
      </w:pPr>
      <w:r w:rsidRPr="00996FAF">
        <w:br w:type="page"/>
      </w:r>
    </w:p>
    <w:p w14:paraId="77B5AAA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7B5AAB1"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7B5AAA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B5AAB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B5AAB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B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7B5AAB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B5AAB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B5AAB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B5AAB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B5AAB7" w14:textId="0B7646A8" w:rsidR="00FC045E" w:rsidRPr="00996FAF" w:rsidRDefault="00B50F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209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B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B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7B5AAB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7B5AABB" w14:textId="25D55E8F" w:rsidR="00FC045E" w:rsidRPr="00996FAF" w:rsidRDefault="00B50F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209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C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B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7B5AAB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7B5AABF" w14:textId="68F35D1D" w:rsidR="00FC045E" w:rsidRPr="00996FAF" w:rsidRDefault="00B50F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209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C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7B5AAC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7B5AAC3" w14:textId="78548C10" w:rsidR="00FC045E" w:rsidRPr="00996FAF" w:rsidRDefault="00B50F9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209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C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C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7B5AAC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7B5AAC7" w14:textId="11FA8B9D" w:rsidR="00FC045E" w:rsidRPr="00996FAF" w:rsidRDefault="00B50F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209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C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C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B5AAC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7B5AACB" w14:textId="26C51F87" w:rsidR="00FC045E" w:rsidRPr="00996FAF" w:rsidRDefault="00B50F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209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D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C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7B5AAC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B5AAC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7B5AAD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7B5AAD1" w14:textId="73F0E307" w:rsidR="00FC045E" w:rsidRPr="00996FAF" w:rsidRDefault="00B50F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20977">
                  <w:rPr>
                    <w:rFonts w:ascii="Arial" w:hAnsi="Arial" w:cs="Arial"/>
                    <w:color w:val="auto"/>
                  </w:rPr>
                  <w:t>Compliant</w:t>
                </w:r>
              </w:sdtContent>
            </w:sdt>
            <w:r w:rsidR="00FC045E" w:rsidRPr="00996FAF" w:rsidDel="00640D2A">
              <w:rPr>
                <w:rFonts w:ascii="Arial" w:hAnsi="Arial" w:cs="Arial"/>
                <w:color w:val="0000FF"/>
              </w:rPr>
              <w:t xml:space="preserve"> </w:t>
            </w:r>
          </w:p>
        </w:tc>
      </w:tr>
    </w:tbl>
    <w:p w14:paraId="77B5AAD3" w14:textId="77777777" w:rsidR="00D87E7C" w:rsidRDefault="00D87E7C" w:rsidP="00D87E7C">
      <w:pPr>
        <w:pStyle w:val="Heading20"/>
      </w:pPr>
      <w:r w:rsidRPr="00996FAF">
        <w:t>Findings</w:t>
      </w:r>
    </w:p>
    <w:p w14:paraId="6C12F32C" w14:textId="1995A2F6" w:rsidR="00820977" w:rsidRDefault="00166EFD" w:rsidP="00820977">
      <w:pPr>
        <w:pStyle w:val="NormalArial"/>
      </w:pPr>
      <w:r>
        <w:t>C</w:t>
      </w:r>
      <w:r w:rsidR="00820977" w:rsidRPr="00820977">
        <w:t>onsumers personal and clinical care needs were met</w:t>
      </w:r>
      <w:r>
        <w:t>.</w:t>
      </w:r>
      <w:r w:rsidR="00820977" w:rsidRPr="00820977">
        <w:t xml:space="preserve"> Care documentation for consumers reflected individualised care safe, effective, and tailored to the specific needs and preferences of the consumer. Staff describe</w:t>
      </w:r>
      <w:r w:rsidR="00820977">
        <w:t>d</w:t>
      </w:r>
      <w:r w:rsidR="00820977" w:rsidRPr="00820977">
        <w:t xml:space="preserve"> consumers’ individual needs, preferences, clinical care and how these were delivered in line with their care plans. </w:t>
      </w:r>
    </w:p>
    <w:p w14:paraId="37247D29" w14:textId="622736A1" w:rsidR="00166EFD" w:rsidRDefault="00166EFD" w:rsidP="00820977">
      <w:pPr>
        <w:pStyle w:val="NormalArial"/>
      </w:pPr>
      <w:r>
        <w:t>C</w:t>
      </w:r>
      <w:r w:rsidRPr="00166EFD">
        <w:t>onsumers</w:t>
      </w:r>
      <w:r w:rsidR="00B33468">
        <w:t xml:space="preserve"> </w:t>
      </w:r>
      <w:r>
        <w:t xml:space="preserve">and </w:t>
      </w:r>
      <w:r w:rsidRPr="00166EFD">
        <w:t>representatives said consumers’ high impact or high prevalence risks</w:t>
      </w:r>
      <w:r w:rsidR="00AC67F4">
        <w:t xml:space="preserve"> were appropriately managed</w:t>
      </w:r>
      <w:r>
        <w:t>.</w:t>
      </w:r>
      <w:r w:rsidRPr="00166EFD">
        <w:t xml:space="preserve"> Staff identif</w:t>
      </w:r>
      <w:r>
        <w:t>ied</w:t>
      </w:r>
      <w:r w:rsidRPr="00166EFD">
        <w:t xml:space="preserve"> and describe</w:t>
      </w:r>
      <w:r>
        <w:t>d</w:t>
      </w:r>
      <w:r w:rsidRPr="00166EFD">
        <w:t xml:space="preserve"> risks and related management </w:t>
      </w:r>
      <w:r w:rsidR="00AC67F4">
        <w:t xml:space="preserve">strategies </w:t>
      </w:r>
      <w:r w:rsidRPr="00166EFD">
        <w:t xml:space="preserve">for individual consumers. Care documentation </w:t>
      </w:r>
      <w:r w:rsidR="00AC67F4">
        <w:t>evidenced</w:t>
      </w:r>
      <w:r w:rsidRPr="00166EFD">
        <w:t xml:space="preserve"> high impact/high prevalence risks had been identified and </w:t>
      </w:r>
      <w:r w:rsidR="00006802">
        <w:t>were generally well</w:t>
      </w:r>
      <w:r w:rsidRPr="00166EFD">
        <w:t xml:space="preserve"> managed by the service, including pressure injuries, falls, pain, and behaviour management.</w:t>
      </w:r>
    </w:p>
    <w:p w14:paraId="77798FAA" w14:textId="10CD2AA8" w:rsidR="00166EFD" w:rsidRDefault="00166EFD" w:rsidP="00820977">
      <w:pPr>
        <w:pStyle w:val="NormalArial"/>
      </w:pPr>
      <w:r w:rsidRPr="00166EFD">
        <w:t xml:space="preserve">Most consumers said they have filled out an </w:t>
      </w:r>
      <w:r>
        <w:t>advance care directive</w:t>
      </w:r>
      <w:r w:rsidRPr="00166EFD">
        <w:t xml:space="preserve"> with their </w:t>
      </w:r>
      <w:r>
        <w:t>end of life</w:t>
      </w:r>
      <w:r w:rsidRPr="00166EFD">
        <w:t xml:space="preserve"> wishes and preferences included. Staff described the way care delivery change</w:t>
      </w:r>
      <w:r>
        <w:t>d</w:t>
      </w:r>
      <w:r w:rsidRPr="00166EFD">
        <w:t xml:space="preserve"> for consumers nearing </w:t>
      </w:r>
      <w:r>
        <w:t>end of life</w:t>
      </w:r>
      <w:r w:rsidRPr="00166EFD">
        <w:t xml:space="preserve"> and practical ways in which consumers’ comfort is maximised and dignity preserved </w:t>
      </w:r>
      <w:r w:rsidRPr="00166EFD">
        <w:lastRenderedPageBreak/>
        <w:t xml:space="preserve">through regular repositioning, pain management, </w:t>
      </w:r>
      <w:r w:rsidR="00AC67F4">
        <w:t>e</w:t>
      </w:r>
      <w:r w:rsidRPr="00166EFD">
        <w:t xml:space="preserve">motional and spiritual support. Care documentation evidenced advance care planning and the needs, goals, and preferences of consumers for </w:t>
      </w:r>
      <w:r>
        <w:t>end-of-life</w:t>
      </w:r>
      <w:r w:rsidRPr="00166EFD">
        <w:t xml:space="preserve"> care, including comfort care</w:t>
      </w:r>
      <w:r>
        <w:t>.</w:t>
      </w:r>
    </w:p>
    <w:p w14:paraId="244986A9" w14:textId="0EBE3F5E" w:rsidR="006436FD" w:rsidRPr="006436FD" w:rsidRDefault="006436FD" w:rsidP="006436FD">
      <w:pPr>
        <w:pStyle w:val="NormalArial"/>
      </w:pPr>
      <w:r w:rsidRPr="006436FD">
        <w:t>Consumers</w:t>
      </w:r>
      <w:r>
        <w:t xml:space="preserve"> and representatives</w:t>
      </w:r>
      <w:r w:rsidRPr="006436FD">
        <w:t xml:space="preserve"> provided positive feedback in relation to the responsiveness of the service when there </w:t>
      </w:r>
      <w:r>
        <w:t>was</w:t>
      </w:r>
      <w:r w:rsidRPr="006436FD">
        <w:t xml:space="preserve"> a deterioration in the consumer's condition, health, or ability. Care documents reflect</w:t>
      </w:r>
      <w:r>
        <w:t>ed</w:t>
      </w:r>
      <w:r w:rsidRPr="006436FD">
        <w:t xml:space="preserve"> the identification of and response to deterioration or changes in condition. </w:t>
      </w:r>
      <w:r w:rsidR="00250ADD">
        <w:t>P</w:t>
      </w:r>
      <w:r w:rsidRPr="006436FD">
        <w:t>olicies, procedures and flowcharts relating to acute deterioration guide staff in identifying and responding to the deterioration of consumers.</w:t>
      </w:r>
    </w:p>
    <w:p w14:paraId="257D6616" w14:textId="570B72D9" w:rsidR="006436FD" w:rsidRDefault="006436FD" w:rsidP="006436FD">
      <w:pPr>
        <w:pStyle w:val="NormalArial"/>
      </w:pPr>
      <w:r>
        <w:t>C</w:t>
      </w:r>
      <w:r w:rsidRPr="006436FD">
        <w:t xml:space="preserve">onsumer’s care needs and preferences </w:t>
      </w:r>
      <w:r>
        <w:t>were</w:t>
      </w:r>
      <w:r w:rsidRPr="006436FD">
        <w:t xml:space="preserve"> effectively communicated between staff, and they receive</w:t>
      </w:r>
      <w:r>
        <w:t>d</w:t>
      </w:r>
      <w:r w:rsidRPr="006436FD">
        <w:t xml:space="preserve"> the care they need</w:t>
      </w:r>
      <w:r>
        <w:t>ed</w:t>
      </w:r>
      <w:r w:rsidRPr="006436FD">
        <w:t xml:space="preserve">. Staff said information relating to consumers’ conditions, needs and preferences is documented in the </w:t>
      </w:r>
      <w:r>
        <w:t xml:space="preserve">electronic care management </w:t>
      </w:r>
      <w:r w:rsidRPr="006436FD">
        <w:t>and communicated where the responsibility for care is shared. Consumers’ files demonstrate</w:t>
      </w:r>
      <w:r>
        <w:t>d</w:t>
      </w:r>
      <w:r w:rsidRPr="006436FD">
        <w:t xml:space="preserve"> staff notif</w:t>
      </w:r>
      <w:r>
        <w:t>ied</w:t>
      </w:r>
      <w:r w:rsidRPr="006436FD">
        <w:t xml:space="preserve"> the consumer’s </w:t>
      </w:r>
      <w:r w:rsidR="001645B2">
        <w:t>m</w:t>
      </w:r>
      <w:r>
        <w:t xml:space="preserve">edical </w:t>
      </w:r>
      <w:r w:rsidR="001645B2">
        <w:t>o</w:t>
      </w:r>
      <w:r>
        <w:t>fficer</w:t>
      </w:r>
      <w:r w:rsidRPr="006436FD">
        <w:t xml:space="preserve"> and their representatives when th</w:t>
      </w:r>
      <w:r>
        <w:t>ere was</w:t>
      </w:r>
      <w:r w:rsidRPr="006436FD">
        <w:t xml:space="preserve"> a change in </w:t>
      </w:r>
      <w:r w:rsidR="001645B2">
        <w:t xml:space="preserve">their </w:t>
      </w:r>
      <w:r w:rsidRPr="006436FD">
        <w:t>condition,</w:t>
      </w:r>
      <w:r w:rsidR="001645B2">
        <w:t xml:space="preserve"> they </w:t>
      </w:r>
      <w:r w:rsidRPr="006436FD">
        <w:t>experience</w:t>
      </w:r>
      <w:r>
        <w:t>d</w:t>
      </w:r>
      <w:r w:rsidRPr="006436FD">
        <w:t xml:space="preserve"> a clinical incident, </w:t>
      </w:r>
      <w:r w:rsidR="001645B2">
        <w:t>were</w:t>
      </w:r>
      <w:r w:rsidRPr="006436FD">
        <w:t xml:space="preserve"> transferred to, or returned from the hospital, or a change in medication</w:t>
      </w:r>
      <w:r w:rsidR="001645B2">
        <w:t xml:space="preserve"> was ordered</w:t>
      </w:r>
      <w:r w:rsidRPr="006436FD">
        <w:t xml:space="preserve">. </w:t>
      </w:r>
    </w:p>
    <w:p w14:paraId="7BF9E827" w14:textId="6D41D7BB" w:rsidR="002C69D6" w:rsidRPr="002C69D6" w:rsidRDefault="002C69D6" w:rsidP="002C69D6">
      <w:pPr>
        <w:pStyle w:val="NormalArial"/>
      </w:pPr>
      <w:r>
        <w:t>C</w:t>
      </w:r>
      <w:r w:rsidRPr="002C69D6">
        <w:t>onsumers advised timely, and appropriate referrals occur</w:t>
      </w:r>
      <w:r>
        <w:t>red</w:t>
      </w:r>
      <w:r w:rsidRPr="002C69D6">
        <w:t xml:space="preserve">, </w:t>
      </w:r>
      <w:r>
        <w:t>and they had</w:t>
      </w:r>
      <w:r w:rsidRPr="002C69D6">
        <w:t xml:space="preserve"> access to relevant health supports and services </w:t>
      </w:r>
      <w:r>
        <w:t>if required.</w:t>
      </w:r>
      <w:r w:rsidRPr="002C69D6">
        <w:t xml:space="preserve"> Care documentation</w:t>
      </w:r>
      <w:r>
        <w:t xml:space="preserve"> </w:t>
      </w:r>
      <w:r w:rsidRPr="002C69D6">
        <w:t>evidenced a referral process to other health care providers as needed. Staff described the process for referring consumers and how this inform</w:t>
      </w:r>
      <w:r>
        <w:t>ed</w:t>
      </w:r>
      <w:r w:rsidRPr="002C69D6">
        <w:t xml:space="preserve"> care and services provided for consumers.</w:t>
      </w:r>
    </w:p>
    <w:p w14:paraId="0AE35437" w14:textId="27F5E918" w:rsidR="006436FD" w:rsidRPr="006436FD" w:rsidRDefault="00A220C0" w:rsidP="006436FD">
      <w:pPr>
        <w:pStyle w:val="NormalArial"/>
      </w:pPr>
      <w:r w:rsidRPr="00A220C0">
        <w:t>Consumers confirmed staff perform</w:t>
      </w:r>
      <w:r>
        <w:t>ed</w:t>
      </w:r>
      <w:r w:rsidRPr="00A220C0">
        <w:t xml:space="preserve"> standard and transmission-based precautions to prevent and control infection. The service has policies and procedures to guide staff related to antimicrobial stewardship, infection control and for the management of a COVID-19 outbreak. </w:t>
      </w:r>
      <w:r>
        <w:t>Staff understood</w:t>
      </w:r>
      <w:r w:rsidRPr="00A220C0">
        <w:t xml:space="preserve"> precautions to prevent and control infection and the steps they could take to minimise the need for antibiotics.</w:t>
      </w:r>
    </w:p>
    <w:p w14:paraId="77B5AAD5" w14:textId="77777777" w:rsidR="002B0C90" w:rsidRPr="00262C0B" w:rsidRDefault="002B0C90" w:rsidP="0036130C">
      <w:pPr>
        <w:pStyle w:val="NormalArial"/>
      </w:pPr>
      <w:r>
        <w:br w:type="page"/>
      </w:r>
    </w:p>
    <w:p w14:paraId="77B5AAD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7B5AAD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7B5AAD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7B5AAD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B5AAD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7B5AAD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7B5AADC" w14:textId="223AFBFD" w:rsidR="00FC045E" w:rsidRPr="00996FAF" w:rsidRDefault="00B50F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220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E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D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7B5AAD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7B5AAE0" w14:textId="34759515" w:rsidR="00FC045E" w:rsidRPr="00996FAF" w:rsidRDefault="00B50F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220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E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E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7B5AAE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B5AAE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7B5AAE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B5AAE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7B5AAE7" w14:textId="762D5A87" w:rsidR="00FC045E" w:rsidRPr="00996FAF" w:rsidRDefault="00B50F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220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E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7B5AAE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7B5AAEB" w14:textId="4D96F70D" w:rsidR="00FC045E" w:rsidRPr="00996FAF" w:rsidRDefault="00B50F9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220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F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E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7B5AAE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7B5AAEF" w14:textId="4A5A14BC" w:rsidR="00FC045E" w:rsidRPr="00996FAF" w:rsidRDefault="00B50F9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220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F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F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7B5AAF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7B5AAF3" w14:textId="5DF34B88" w:rsidR="00FC045E" w:rsidRPr="00996FAF" w:rsidRDefault="00B50F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220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AF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AF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7B5AAF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7B5AAF7" w14:textId="3E0480E7" w:rsidR="00FC045E" w:rsidRPr="00996FAF" w:rsidRDefault="00B50F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220C0">
                  <w:rPr>
                    <w:rFonts w:ascii="Arial" w:hAnsi="Arial" w:cs="Arial"/>
                    <w:color w:val="auto"/>
                  </w:rPr>
                  <w:t>Compliant</w:t>
                </w:r>
              </w:sdtContent>
            </w:sdt>
            <w:r w:rsidR="00FC045E" w:rsidRPr="00996FAF" w:rsidDel="00640D2A">
              <w:rPr>
                <w:rFonts w:ascii="Arial" w:hAnsi="Arial" w:cs="Arial"/>
                <w:color w:val="0000FF"/>
              </w:rPr>
              <w:t xml:space="preserve"> </w:t>
            </w:r>
          </w:p>
        </w:tc>
      </w:tr>
    </w:tbl>
    <w:p w14:paraId="77B5AAF9" w14:textId="77777777" w:rsidR="00D87E7C" w:rsidRDefault="00D87E7C" w:rsidP="00D87E7C">
      <w:pPr>
        <w:pStyle w:val="Heading20"/>
      </w:pPr>
      <w:r w:rsidRPr="00996FAF">
        <w:t>Findings</w:t>
      </w:r>
    </w:p>
    <w:p w14:paraId="23973B07" w14:textId="36F7BFF7" w:rsidR="003C1CBD" w:rsidRDefault="003C1CBD" w:rsidP="003C1CBD">
      <w:pPr>
        <w:pStyle w:val="NormalArial"/>
      </w:pPr>
      <w:r w:rsidRPr="003C1CBD">
        <w:t xml:space="preserve">Consumers said they </w:t>
      </w:r>
      <w:r>
        <w:t>received</w:t>
      </w:r>
      <w:r w:rsidRPr="003C1CBD">
        <w:t xml:space="preserve"> safe and effective service and support for daily living that me</w:t>
      </w:r>
      <w:r>
        <w:t>t</w:t>
      </w:r>
      <w:r w:rsidRPr="003C1CBD">
        <w:t xml:space="preserve"> the</w:t>
      </w:r>
      <w:r>
        <w:t>ir</w:t>
      </w:r>
      <w:r w:rsidRPr="003C1CBD">
        <w:t xml:space="preserve"> needs, goals, and preferences. Staff </w:t>
      </w:r>
      <w:r>
        <w:t>understood</w:t>
      </w:r>
      <w:r w:rsidRPr="003C1CBD">
        <w:t xml:space="preserve"> what </w:t>
      </w:r>
      <w:r>
        <w:t xml:space="preserve">was </w:t>
      </w:r>
      <w:r w:rsidRPr="003C1CBD">
        <w:t>important to consumers and what they like</w:t>
      </w:r>
      <w:r>
        <w:t>d</w:t>
      </w:r>
      <w:r w:rsidRPr="003C1CBD">
        <w:t xml:space="preserve"> to do. Care planning documentation reflected what </w:t>
      </w:r>
      <w:r>
        <w:t>wa</w:t>
      </w:r>
      <w:r w:rsidRPr="003C1CBD">
        <w:t>s important to consumers</w:t>
      </w:r>
      <w:r>
        <w:t>,</w:t>
      </w:r>
      <w:r w:rsidRPr="003C1CBD">
        <w:t xml:space="preserve"> what they like</w:t>
      </w:r>
      <w:r>
        <w:t>d</w:t>
      </w:r>
      <w:r w:rsidRPr="003C1CBD">
        <w:t xml:space="preserve"> doing</w:t>
      </w:r>
      <w:r>
        <w:t xml:space="preserve">, and </w:t>
      </w:r>
      <w:r w:rsidRPr="003C1CBD">
        <w:t>the services and support required for consumers to optimise their quality of lif</w:t>
      </w:r>
      <w:r w:rsidR="001645B2">
        <w:t>e</w:t>
      </w:r>
      <w:r w:rsidRPr="003C1CBD">
        <w:t xml:space="preserve"> and independence.</w:t>
      </w:r>
    </w:p>
    <w:p w14:paraId="643E64B7" w14:textId="2CC1BD88" w:rsidR="003C1CBD" w:rsidRDefault="003C1CBD" w:rsidP="003C1CBD">
      <w:pPr>
        <w:pStyle w:val="NormalArial"/>
      </w:pPr>
      <w:r w:rsidRPr="003C1CBD">
        <w:t xml:space="preserve">Consumers said their emotional, spiritual, and psychological well-being needs, goals and preferences </w:t>
      </w:r>
      <w:r>
        <w:t>were</w:t>
      </w:r>
      <w:r w:rsidRPr="003C1CBD">
        <w:t xml:space="preserve"> supported within and outside of the service. </w:t>
      </w:r>
      <w:r>
        <w:t>S</w:t>
      </w:r>
      <w:r w:rsidRPr="003C1CBD">
        <w:t>taff said they engage</w:t>
      </w:r>
      <w:r>
        <w:t>d</w:t>
      </w:r>
      <w:r w:rsidRPr="003C1CBD">
        <w:t xml:space="preserve"> with consumers the best way they </w:t>
      </w:r>
      <w:r>
        <w:t>could</w:t>
      </w:r>
      <w:r w:rsidRPr="003C1CBD">
        <w:t>, using various methods appropriate for each consumer. Care documentation for consumers contained information about their emotional</w:t>
      </w:r>
      <w:r w:rsidR="001645B2">
        <w:t xml:space="preserve">, </w:t>
      </w:r>
      <w:r w:rsidRPr="003C1CBD">
        <w:t>spiritual or psychological well-being and how staff support</w:t>
      </w:r>
      <w:r>
        <w:t>ed</w:t>
      </w:r>
      <w:r w:rsidRPr="003C1CBD">
        <w:t xml:space="preserve"> them. </w:t>
      </w:r>
    </w:p>
    <w:p w14:paraId="4086D9BD" w14:textId="1362F83A" w:rsidR="003C1CBD" w:rsidRPr="003C1CBD" w:rsidRDefault="003C1CBD" w:rsidP="003C1CBD">
      <w:pPr>
        <w:pStyle w:val="NormalArial"/>
      </w:pPr>
      <w:r>
        <w:t>C</w:t>
      </w:r>
      <w:r w:rsidRPr="003C1CBD">
        <w:t xml:space="preserve">onsumers </w:t>
      </w:r>
      <w:r>
        <w:t>were</w:t>
      </w:r>
      <w:r w:rsidRPr="003C1CBD">
        <w:t xml:space="preserve"> actively engaged with their local community and supported to maintain relationships and do things of interest to them. </w:t>
      </w:r>
      <w:r>
        <w:t>S</w:t>
      </w:r>
      <w:r w:rsidRPr="003C1CBD">
        <w:t>taff said they support</w:t>
      </w:r>
      <w:r>
        <w:t>ed</w:t>
      </w:r>
      <w:r w:rsidRPr="003C1CBD">
        <w:t xml:space="preserve"> consumers to keep in touch with family and friends by </w:t>
      </w:r>
      <w:r w:rsidR="000C2CEC">
        <w:t>telephone</w:t>
      </w:r>
      <w:r w:rsidR="001645B2">
        <w:t>, virtually</w:t>
      </w:r>
      <w:r w:rsidRPr="003C1CBD">
        <w:t>, email, and window visits. Care documents include</w:t>
      </w:r>
      <w:r>
        <w:t>d</w:t>
      </w:r>
      <w:r w:rsidRPr="003C1CBD">
        <w:t xml:space="preserve"> how consumers participate</w:t>
      </w:r>
      <w:r>
        <w:t>d</w:t>
      </w:r>
      <w:r w:rsidRPr="003C1CBD">
        <w:t xml:space="preserve"> in the community, d</w:t>
      </w:r>
      <w:r>
        <w:t>id</w:t>
      </w:r>
      <w:r w:rsidRPr="003C1CBD">
        <w:t xml:space="preserve"> things of interest, and stayed connected with family and friends.</w:t>
      </w:r>
    </w:p>
    <w:p w14:paraId="4F1661B9" w14:textId="375010F1" w:rsidR="00064EFB" w:rsidRDefault="00064EFB" w:rsidP="0036130C">
      <w:pPr>
        <w:pStyle w:val="NormalArial"/>
      </w:pPr>
      <w:r w:rsidRPr="00064EFB">
        <w:t>Consumers said their daily living choices and preferences w</w:t>
      </w:r>
      <w:r>
        <w:t>ere</w:t>
      </w:r>
      <w:r w:rsidRPr="00064EFB">
        <w:t xml:space="preserve"> effectively communicated, and staff who provide</w:t>
      </w:r>
      <w:r>
        <w:t>d</w:t>
      </w:r>
      <w:r w:rsidRPr="00064EFB">
        <w:t xml:space="preserve"> daily support underst</w:t>
      </w:r>
      <w:r>
        <w:t>ood</w:t>
      </w:r>
      <w:r w:rsidRPr="00064EFB">
        <w:t xml:space="preserve"> their needs and preferences. </w:t>
      </w:r>
      <w:r>
        <w:t>S</w:t>
      </w:r>
      <w:r w:rsidRPr="00064EFB">
        <w:t xml:space="preserve">taff said the </w:t>
      </w:r>
      <w:r w:rsidRPr="00064EFB">
        <w:lastRenderedPageBreak/>
        <w:t>handover process ke</w:t>
      </w:r>
      <w:r>
        <w:t>pt</w:t>
      </w:r>
      <w:r w:rsidRPr="00064EFB">
        <w:t xml:space="preserve"> them informed about any updates to consumer care and services. Care documentation provided information to guide staff in supporting</w:t>
      </w:r>
      <w:r>
        <w:t xml:space="preserve"> the provision of</w:t>
      </w:r>
      <w:r w:rsidRPr="00064EFB">
        <w:t xml:space="preserve"> effective </w:t>
      </w:r>
      <w:r w:rsidR="001645B2">
        <w:t>support and services</w:t>
      </w:r>
      <w:r>
        <w:t>.</w:t>
      </w:r>
    </w:p>
    <w:p w14:paraId="5DD7E4F0" w14:textId="22D01BA8" w:rsidR="00064EFB" w:rsidRPr="00064EFB" w:rsidRDefault="00064EFB" w:rsidP="00064EFB">
      <w:pPr>
        <w:pStyle w:val="NormalArial"/>
      </w:pPr>
      <w:r w:rsidRPr="00064EFB">
        <w:t xml:space="preserve">Consumers </w:t>
      </w:r>
      <w:r>
        <w:t>were</w:t>
      </w:r>
      <w:r w:rsidRPr="00064EFB">
        <w:t xml:space="preserve"> connected and referred to other organisations and </w:t>
      </w:r>
      <w:r w:rsidR="001645B2">
        <w:t>services</w:t>
      </w:r>
      <w:r w:rsidRPr="00064EFB">
        <w:t xml:space="preserve"> as needed </w:t>
      </w:r>
      <w:r w:rsidR="001645B2">
        <w:t>or</w:t>
      </w:r>
      <w:r w:rsidRPr="00064EFB">
        <w:t xml:space="preserve"> </w:t>
      </w:r>
      <w:r>
        <w:t>as</w:t>
      </w:r>
      <w:r w:rsidRPr="00064EFB">
        <w:t xml:space="preserve"> request</w:t>
      </w:r>
      <w:r>
        <w:t>ed</w:t>
      </w:r>
      <w:r w:rsidRPr="00064EFB">
        <w:t xml:space="preserve">. </w:t>
      </w:r>
      <w:r>
        <w:t>S</w:t>
      </w:r>
      <w:r w:rsidRPr="00064EFB">
        <w:t>taff said for each consumer, they explore</w:t>
      </w:r>
      <w:r>
        <w:t>d</w:t>
      </w:r>
      <w:r w:rsidRPr="00064EFB">
        <w:t xml:space="preserve"> individual community ties and facilitate</w:t>
      </w:r>
      <w:r>
        <w:t>d</w:t>
      </w:r>
      <w:r w:rsidRPr="00064EFB">
        <w:t xml:space="preserve"> ways of enabling the consumers to </w:t>
      </w:r>
      <w:r>
        <w:t>maintain them</w:t>
      </w:r>
      <w:r w:rsidRPr="00064EFB">
        <w:t>. Care planning documents reflect</w:t>
      </w:r>
      <w:r w:rsidR="001645B2">
        <w:t>ed</w:t>
      </w:r>
      <w:r w:rsidRPr="00064EFB">
        <w:t xml:space="preserve"> the involvement of others in the provision of support. </w:t>
      </w:r>
    </w:p>
    <w:p w14:paraId="0C71029F" w14:textId="4DD339CC" w:rsidR="00C24D8B" w:rsidRDefault="00064EFB" w:rsidP="0036130C">
      <w:pPr>
        <w:pStyle w:val="NormalArial"/>
      </w:pPr>
      <w:r w:rsidRPr="00064EFB">
        <w:t>Consumers</w:t>
      </w:r>
      <w:r>
        <w:t xml:space="preserve"> </w:t>
      </w:r>
      <w:r w:rsidR="001645B2">
        <w:t>said</w:t>
      </w:r>
      <w:r w:rsidRPr="00064EFB">
        <w:t xml:space="preserve"> the variety, quality, </w:t>
      </w:r>
      <w:r w:rsidR="00C24D8B" w:rsidRPr="00064EFB">
        <w:t>quantity,</w:t>
      </w:r>
      <w:r w:rsidRPr="00064EFB">
        <w:t xml:space="preserve"> and temperature of meals</w:t>
      </w:r>
      <w:r w:rsidR="001645B2">
        <w:t xml:space="preserve"> met their needs and preferences</w:t>
      </w:r>
      <w:r w:rsidRPr="00064EFB">
        <w:t xml:space="preserve">. </w:t>
      </w:r>
      <w:r w:rsidR="00C24D8B" w:rsidRPr="00C24D8B">
        <w:t>Staff were knowledgeable about consumers’ preferences and dietary requirements. Care documents note</w:t>
      </w:r>
      <w:r w:rsidR="00C24D8B">
        <w:t>d</w:t>
      </w:r>
      <w:r w:rsidR="00C24D8B" w:rsidRPr="00C24D8B">
        <w:t xml:space="preserve"> consumers’ dietary needs, dislikes, allergies, and preferences. </w:t>
      </w:r>
    </w:p>
    <w:p w14:paraId="2B8F2861" w14:textId="1EC37557" w:rsidR="00C24D8B" w:rsidRPr="00C24D8B" w:rsidRDefault="00C24D8B" w:rsidP="00C24D8B">
      <w:pPr>
        <w:pStyle w:val="NormalArial"/>
      </w:pPr>
      <w:r w:rsidRPr="00C24D8B">
        <w:t xml:space="preserve">Consumers felt safe when using the service’s equipment and said it was clean, easily accessible, and suitable for their needs. </w:t>
      </w:r>
      <w:r>
        <w:t>S</w:t>
      </w:r>
      <w:r w:rsidRPr="00C24D8B">
        <w:t>taff describe</w:t>
      </w:r>
      <w:r>
        <w:t>d</w:t>
      </w:r>
      <w:r w:rsidRPr="00C24D8B">
        <w:t xml:space="preserve"> how maintenance requests are prepared, logged into, and signed off on the computer system when the service is completed. Equipment used for activities of daily living was observed to be safe, suitable, clean, and well-maintained. </w:t>
      </w:r>
    </w:p>
    <w:p w14:paraId="77B5AAFB" w14:textId="48695865" w:rsidR="002B0C90" w:rsidRPr="00262C0B" w:rsidRDefault="002B0C90" w:rsidP="0036130C">
      <w:pPr>
        <w:pStyle w:val="NormalArial"/>
      </w:pPr>
      <w:r>
        <w:br w:type="page"/>
      </w:r>
    </w:p>
    <w:p w14:paraId="77B5AAF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7B5AAF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7B5AAF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7B5AAF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B5AB0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7B5AB0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7B5AB02" w14:textId="4275E1FA" w:rsidR="00FC045E" w:rsidRPr="00996FAF" w:rsidRDefault="00B50F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60B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B0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0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7B5AB0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B5AB0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7B5AB0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7B5AB08" w14:textId="06B61811" w:rsidR="00FC045E" w:rsidRPr="00996FAF" w:rsidRDefault="00B50F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60B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B0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0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7B5AB0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7B5AB0C" w14:textId="4D508F25" w:rsidR="00FC045E" w:rsidRPr="00996FAF" w:rsidRDefault="00B50F9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60B75">
                  <w:rPr>
                    <w:rFonts w:ascii="Arial" w:hAnsi="Arial" w:cs="Arial"/>
                    <w:color w:val="auto"/>
                  </w:rPr>
                  <w:t>Compliant</w:t>
                </w:r>
              </w:sdtContent>
            </w:sdt>
            <w:r w:rsidR="00FC045E" w:rsidRPr="00996FAF" w:rsidDel="00640D2A">
              <w:rPr>
                <w:rFonts w:ascii="Arial" w:hAnsi="Arial" w:cs="Arial"/>
                <w:color w:val="0000FF"/>
              </w:rPr>
              <w:t xml:space="preserve"> </w:t>
            </w:r>
          </w:p>
        </w:tc>
      </w:tr>
    </w:tbl>
    <w:p w14:paraId="77B5AB0E" w14:textId="77777777" w:rsidR="002B0C90" w:rsidRDefault="002B0C90" w:rsidP="002B0C90">
      <w:pPr>
        <w:pStyle w:val="Heading20"/>
      </w:pPr>
      <w:r>
        <w:t>Findings</w:t>
      </w:r>
    </w:p>
    <w:p w14:paraId="0B132E45" w14:textId="5F279110" w:rsidR="00D60B75" w:rsidRDefault="00D60B75" w:rsidP="00D60B75">
      <w:pPr>
        <w:pStyle w:val="NormalArial"/>
      </w:pPr>
      <w:r>
        <w:rPr>
          <w:lang w:val="en-GB"/>
        </w:rPr>
        <w:t>C</w:t>
      </w:r>
      <w:r w:rsidRPr="00D60B75">
        <w:rPr>
          <w:lang w:val="en-GB"/>
        </w:rPr>
        <w:t>onsumers said they liked their rooms</w:t>
      </w:r>
      <w:r w:rsidR="001645B2">
        <w:rPr>
          <w:lang w:val="en-GB"/>
        </w:rPr>
        <w:t>,</w:t>
      </w:r>
      <w:r w:rsidRPr="00D60B75">
        <w:rPr>
          <w:lang w:val="en-GB"/>
        </w:rPr>
        <w:t xml:space="preserve"> </w:t>
      </w:r>
      <w:r w:rsidR="00FE5547">
        <w:rPr>
          <w:lang w:val="en-GB"/>
        </w:rPr>
        <w:t>and t</w:t>
      </w:r>
      <w:r w:rsidRPr="00D60B75">
        <w:rPr>
          <w:lang w:val="en-GB"/>
        </w:rPr>
        <w:t xml:space="preserve">he service feels like home for them. </w:t>
      </w:r>
      <w:r w:rsidR="00C362CF" w:rsidRPr="00C362CF">
        <w:rPr>
          <w:lang w:val="en-GB"/>
        </w:rPr>
        <w:t>Staff were observed welcoming families and visitors to the service and volunteers engaging with families and consumers.</w:t>
      </w:r>
      <w:r w:rsidR="00C362CF" w:rsidRPr="00C362CF">
        <w:rPr>
          <w:rFonts w:eastAsia="Arial"/>
          <w:lang w:eastAsia="en-AU"/>
        </w:rPr>
        <w:t xml:space="preserve"> </w:t>
      </w:r>
      <w:r w:rsidR="00C362CF">
        <w:rPr>
          <w:rFonts w:eastAsia="Arial"/>
          <w:lang w:eastAsia="en-AU"/>
        </w:rPr>
        <w:t>C</w:t>
      </w:r>
      <w:r w:rsidR="00C362CF" w:rsidRPr="00C362CF">
        <w:rPr>
          <w:rFonts w:eastAsia="Arial"/>
          <w:lang w:eastAsia="en-AU"/>
        </w:rPr>
        <w:t xml:space="preserve">onsumers </w:t>
      </w:r>
      <w:r w:rsidR="00C362CF">
        <w:rPr>
          <w:rFonts w:eastAsia="Arial"/>
          <w:lang w:eastAsia="en-AU"/>
        </w:rPr>
        <w:t>were</w:t>
      </w:r>
      <w:r w:rsidR="00C362CF" w:rsidRPr="00C362CF">
        <w:rPr>
          <w:rFonts w:eastAsia="Arial"/>
          <w:lang w:eastAsia="en-AU"/>
        </w:rPr>
        <w:t xml:space="preserve"> supported to feel at home in the service and maintain their independence</w:t>
      </w:r>
      <w:r w:rsidR="00C362CF">
        <w:rPr>
          <w:rFonts w:eastAsia="Arial"/>
          <w:lang w:eastAsia="en-AU"/>
        </w:rPr>
        <w:t>,</w:t>
      </w:r>
      <w:r w:rsidR="00C362CF" w:rsidRPr="00C362CF">
        <w:rPr>
          <w:rFonts w:eastAsia="Arial"/>
          <w:lang w:eastAsia="en-AU"/>
        </w:rPr>
        <w:t xml:space="preserve"> </w:t>
      </w:r>
      <w:r w:rsidR="00C362CF" w:rsidRPr="00C362CF">
        <w:t>corridors on each floor circle</w:t>
      </w:r>
      <w:r w:rsidR="001645B2">
        <w:t>d</w:t>
      </w:r>
      <w:r w:rsidR="00C362CF" w:rsidRPr="00C362CF">
        <w:t xml:space="preserve"> the courtyards</w:t>
      </w:r>
      <w:r w:rsidR="001645B2">
        <w:t xml:space="preserve">, were </w:t>
      </w:r>
      <w:r w:rsidR="00C362CF" w:rsidRPr="00C362CF">
        <w:t>wide and uncluttered.</w:t>
      </w:r>
      <w:r w:rsidR="00C362CF">
        <w:t xml:space="preserve"> The service environment </w:t>
      </w:r>
      <w:r w:rsidR="00C362CF" w:rsidRPr="00C362CF">
        <w:t>endeavour</w:t>
      </w:r>
      <w:r w:rsidR="00C362CF">
        <w:t>ed</w:t>
      </w:r>
      <w:r w:rsidR="00C362CF" w:rsidRPr="00C362CF">
        <w:t xml:space="preserve"> to create a sense of home-style living for each consumer as individuals and as a community</w:t>
      </w:r>
      <w:r w:rsidR="00C362CF">
        <w:t>.</w:t>
      </w:r>
    </w:p>
    <w:p w14:paraId="613E2EDD" w14:textId="32E12492" w:rsidR="000B1E1E" w:rsidRPr="000B1E1E" w:rsidRDefault="00F04378" w:rsidP="000B1E1E">
      <w:pPr>
        <w:pStyle w:val="NormalArial"/>
      </w:pPr>
      <w:r>
        <w:t>T</w:t>
      </w:r>
      <w:r w:rsidR="000B1E1E" w:rsidRPr="000B1E1E">
        <w:t xml:space="preserve">he service environment </w:t>
      </w:r>
      <w:r>
        <w:t xml:space="preserve">was observed </w:t>
      </w:r>
      <w:r w:rsidR="000B1E1E" w:rsidRPr="000B1E1E">
        <w:t xml:space="preserve">to be </w:t>
      </w:r>
      <w:r w:rsidR="001645B2">
        <w:t>at a comfortable temperature, safe, c</w:t>
      </w:r>
      <w:r w:rsidR="000B1E1E" w:rsidRPr="000B1E1E">
        <w:t>lean, well maintained,</w:t>
      </w:r>
      <w:r w:rsidR="001645B2">
        <w:t xml:space="preserve"> </w:t>
      </w:r>
      <w:r w:rsidR="000B1E1E" w:rsidRPr="000B1E1E">
        <w:t xml:space="preserve">comfortable, </w:t>
      </w:r>
      <w:r w:rsidR="001645B2">
        <w:t xml:space="preserve">and </w:t>
      </w:r>
      <w:r w:rsidR="000B1E1E" w:rsidRPr="000B1E1E">
        <w:t>enabl</w:t>
      </w:r>
      <w:r w:rsidR="001645B2">
        <w:t xml:space="preserve">ed </w:t>
      </w:r>
      <w:r w:rsidR="000B1E1E" w:rsidRPr="000B1E1E">
        <w:t xml:space="preserve">consumers’ free movement within and outside of the service. Consumers agreed the service </w:t>
      </w:r>
      <w:r>
        <w:t>wa</w:t>
      </w:r>
      <w:r w:rsidR="000B1E1E" w:rsidRPr="000B1E1E">
        <w:t xml:space="preserve">s very clean, well maintained, and comfortable. Staff described the process for documenting, reporting, and attending to maintenance issues. </w:t>
      </w:r>
    </w:p>
    <w:p w14:paraId="77B5AB0F" w14:textId="43E7AB40" w:rsidR="00117022" w:rsidRDefault="00F04378" w:rsidP="0036130C">
      <w:pPr>
        <w:pStyle w:val="NormalArial"/>
      </w:pPr>
      <w:r w:rsidRPr="00F04378">
        <w:t>Consumers</w:t>
      </w:r>
      <w:r>
        <w:t xml:space="preserve"> </w:t>
      </w:r>
      <w:r w:rsidRPr="00F04378">
        <w:t xml:space="preserve">said </w:t>
      </w:r>
      <w:r w:rsidR="001645B2">
        <w:t>and observations confirmed, t</w:t>
      </w:r>
      <w:r w:rsidRPr="00F04378">
        <w:t xml:space="preserve">he equipment </w:t>
      </w:r>
      <w:r>
        <w:t>wa</w:t>
      </w:r>
      <w:r w:rsidRPr="00F04378">
        <w:t xml:space="preserve">s well maintained, safe and clean. Maintenance staff described and demonstrated how maintenance </w:t>
      </w:r>
      <w:r>
        <w:t>wa</w:t>
      </w:r>
      <w:r w:rsidRPr="00F04378">
        <w:t xml:space="preserve">s scheduled and carried out for routine, preventative, and corrective maintenance requirements. </w:t>
      </w:r>
    </w:p>
    <w:p w14:paraId="77B5AB10" w14:textId="77777777" w:rsidR="002B0C90" w:rsidRPr="00262C0B" w:rsidRDefault="002B0C90" w:rsidP="0036130C">
      <w:pPr>
        <w:pStyle w:val="NormalArial"/>
      </w:pPr>
      <w:r>
        <w:br w:type="page"/>
      </w:r>
    </w:p>
    <w:p w14:paraId="77B5AB1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7B5AB1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7B5AB1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7B5AB1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B5AB1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7B5AB1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7B5AB17" w14:textId="178FBEE2" w:rsidR="00FC045E" w:rsidRPr="00996FAF" w:rsidRDefault="00B50F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966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B1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B5AB1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7B5AB1B" w14:textId="44AA8677" w:rsidR="00FC045E" w:rsidRPr="00996FAF" w:rsidRDefault="00B50F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966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B2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7B5AB1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7B5AB1F" w14:textId="4BE0BA19" w:rsidR="00FC045E" w:rsidRPr="00996FAF" w:rsidRDefault="00B50F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966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B5AB2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7B5AB2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B5AB23" w14:textId="2951F3FF" w:rsidR="00FC045E" w:rsidRPr="00996FAF" w:rsidRDefault="00B50F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966C9">
                  <w:rPr>
                    <w:rFonts w:ascii="Arial" w:hAnsi="Arial" w:cs="Arial"/>
                    <w:color w:val="auto"/>
                  </w:rPr>
                  <w:t>Compliant</w:t>
                </w:r>
              </w:sdtContent>
            </w:sdt>
            <w:r w:rsidR="00FC045E" w:rsidRPr="00996FAF" w:rsidDel="00640D2A">
              <w:rPr>
                <w:rFonts w:ascii="Arial" w:hAnsi="Arial" w:cs="Arial"/>
                <w:color w:val="0000FF"/>
              </w:rPr>
              <w:t xml:space="preserve"> </w:t>
            </w:r>
          </w:p>
        </w:tc>
      </w:tr>
    </w:tbl>
    <w:p w14:paraId="77B5AB25" w14:textId="77777777" w:rsidR="00D87E7C" w:rsidRDefault="00D87E7C" w:rsidP="00D87E7C">
      <w:pPr>
        <w:pStyle w:val="Heading20"/>
      </w:pPr>
      <w:r w:rsidRPr="00996FAF">
        <w:t>Findings</w:t>
      </w:r>
    </w:p>
    <w:p w14:paraId="4AD42E27" w14:textId="1118CC6D" w:rsidR="00C966C9" w:rsidRPr="00C966C9" w:rsidRDefault="00C966C9" w:rsidP="00C966C9">
      <w:pPr>
        <w:pStyle w:val="NormalArial"/>
      </w:pPr>
      <w:r>
        <w:t>C</w:t>
      </w:r>
      <w:r w:rsidRPr="00C966C9">
        <w:t xml:space="preserve">onsumers </w:t>
      </w:r>
      <w:r>
        <w:t>were</w:t>
      </w:r>
      <w:r w:rsidRPr="00C966C9">
        <w:t xml:space="preserve"> supported by the service to provide feedback and make complaints. Staff explained the avenues available for consumers to provide feedback, including feedback forms, direct verbal communication, case conferencing, meetings, and how they support</w:t>
      </w:r>
      <w:r w:rsidR="00322616">
        <w:t>ed</w:t>
      </w:r>
      <w:r w:rsidRPr="00C966C9">
        <w:t xml:space="preserve"> consumers in raising any issues. </w:t>
      </w:r>
      <w:r>
        <w:t>F</w:t>
      </w:r>
      <w:r w:rsidRPr="00C966C9">
        <w:t>eedback forms and collection boxes</w:t>
      </w:r>
      <w:r>
        <w:t xml:space="preserve"> were </w:t>
      </w:r>
      <w:r w:rsidR="00322616">
        <w:t xml:space="preserve">available </w:t>
      </w:r>
      <w:r w:rsidRPr="00C966C9">
        <w:t xml:space="preserve">throughout the service. </w:t>
      </w:r>
    </w:p>
    <w:p w14:paraId="48278969" w14:textId="4B258300" w:rsidR="00C966C9" w:rsidRPr="00C966C9" w:rsidRDefault="00C966C9" w:rsidP="00C966C9">
      <w:pPr>
        <w:pStyle w:val="NormalArial"/>
      </w:pPr>
      <w:r>
        <w:t>M</w:t>
      </w:r>
      <w:r w:rsidRPr="00C966C9">
        <w:t xml:space="preserve">ost consumers were unaware of formal advocacy services; </w:t>
      </w:r>
      <w:r>
        <w:t xml:space="preserve">however, </w:t>
      </w:r>
      <w:r w:rsidRPr="00C966C9">
        <w:t xml:space="preserve">consumers identified an alternative avenue or support person for making a complaint. </w:t>
      </w:r>
      <w:r>
        <w:t>T</w:t>
      </w:r>
      <w:r w:rsidRPr="00C966C9">
        <w:t>he consumer handbook</w:t>
      </w:r>
      <w:r>
        <w:t xml:space="preserve"> </w:t>
      </w:r>
      <w:r w:rsidR="00C169BD">
        <w:t>i</w:t>
      </w:r>
      <w:r w:rsidRPr="00C966C9">
        <w:t xml:space="preserve">ncluded advocacy information and contact details. </w:t>
      </w:r>
      <w:r w:rsidR="00322616">
        <w:t>P</w:t>
      </w:r>
      <w:r w:rsidRPr="00C966C9">
        <w:t>osters for the Commission, how to make a complaint and advocacy services</w:t>
      </w:r>
      <w:r w:rsidR="00322616">
        <w:t xml:space="preserve"> were displayed</w:t>
      </w:r>
      <w:r w:rsidRPr="00C966C9">
        <w:t xml:space="preserve">. </w:t>
      </w:r>
    </w:p>
    <w:p w14:paraId="05093499" w14:textId="72146883" w:rsidR="00C169BD" w:rsidRDefault="00C169BD" w:rsidP="00C169BD">
      <w:pPr>
        <w:pStyle w:val="NormalArial"/>
      </w:pPr>
      <w:r>
        <w:t>C</w:t>
      </w:r>
      <w:r w:rsidRPr="00C169BD">
        <w:t>onsumers stated the service respond</w:t>
      </w:r>
      <w:r>
        <w:t>ed</w:t>
      </w:r>
      <w:r w:rsidRPr="00C169BD">
        <w:t xml:space="preserve"> appropriately and in a timely manner</w:t>
      </w:r>
      <w:r w:rsidR="00322616">
        <w:t xml:space="preserve"> to feedback.</w:t>
      </w:r>
      <w:r w:rsidRPr="00C169BD">
        <w:t xml:space="preserve"> Staff </w:t>
      </w:r>
      <w:r>
        <w:t xml:space="preserve">said </w:t>
      </w:r>
      <w:r w:rsidRPr="00C169BD">
        <w:t xml:space="preserve">when things </w:t>
      </w:r>
      <w:r>
        <w:t>had gone</w:t>
      </w:r>
      <w:r w:rsidRPr="00C169BD">
        <w:t xml:space="preserve"> wrong, an appropriately designated staff member apologise</w:t>
      </w:r>
      <w:r>
        <w:t>d</w:t>
      </w:r>
      <w:r w:rsidRPr="00C169BD">
        <w:t xml:space="preserve"> and act</w:t>
      </w:r>
      <w:r>
        <w:t>ed</w:t>
      </w:r>
      <w:r w:rsidRPr="00C169BD">
        <w:t xml:space="preserve"> quickly to resolve issues. </w:t>
      </w:r>
      <w:r w:rsidR="00322616">
        <w:t>Documentation supported</w:t>
      </w:r>
      <w:r w:rsidRPr="00C169BD">
        <w:t xml:space="preserve"> the use of open disclosure, timely management of complaints in accordance with the service’s policy</w:t>
      </w:r>
      <w:r w:rsidR="00322616">
        <w:t xml:space="preserve"> and </w:t>
      </w:r>
      <w:r w:rsidRPr="00C169BD">
        <w:t xml:space="preserve">capturing complainant satisfaction with actions taken. </w:t>
      </w:r>
    </w:p>
    <w:p w14:paraId="77B5AB26" w14:textId="70B5E85B" w:rsidR="00117022" w:rsidRDefault="00C169BD" w:rsidP="0036130C">
      <w:pPr>
        <w:pStyle w:val="NormalArial"/>
      </w:pPr>
      <w:r w:rsidRPr="00C169BD">
        <w:t>Consumers said they had seen improve</w:t>
      </w:r>
      <w:r w:rsidR="00322616">
        <w:t>ments based on their feedback</w:t>
      </w:r>
      <w:r w:rsidRPr="00C169BD">
        <w:t xml:space="preserve">. Staff </w:t>
      </w:r>
      <w:r w:rsidR="00322616">
        <w:t>gave examples of</w:t>
      </w:r>
      <w:r w:rsidRPr="00C169BD">
        <w:t xml:space="preserve"> improvements, including dietary preferences and food services. </w:t>
      </w:r>
      <w:r w:rsidR="003861EB">
        <w:t>F</w:t>
      </w:r>
      <w:r w:rsidRPr="00C169BD">
        <w:t xml:space="preserve">eedback and complaints </w:t>
      </w:r>
      <w:r>
        <w:t>were</w:t>
      </w:r>
      <w:r w:rsidRPr="00C169BD">
        <w:t xml:space="preserve"> trended, analysed, and used to improve the quality of care and services</w:t>
      </w:r>
      <w:r w:rsidR="00322616">
        <w:t xml:space="preserve"> with </w:t>
      </w:r>
      <w:r w:rsidRPr="00C169BD">
        <w:t>actions evaluated in consultation with consumers</w:t>
      </w:r>
      <w:r>
        <w:t xml:space="preserve"> and </w:t>
      </w:r>
      <w:r w:rsidRPr="00C169BD">
        <w:t>representatives at meetings and through surveys.</w:t>
      </w:r>
    </w:p>
    <w:p w14:paraId="77B5AB27" w14:textId="77777777" w:rsidR="002B0C90" w:rsidRPr="00712752" w:rsidRDefault="002B0C90" w:rsidP="0036130C">
      <w:pPr>
        <w:pStyle w:val="NormalArial"/>
      </w:pPr>
      <w:r w:rsidRPr="00712752">
        <w:br w:type="page"/>
      </w:r>
    </w:p>
    <w:p w14:paraId="77B5AB2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7B5AB2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7B5AB2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B5AB2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B5AB2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2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7B5AB2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7B5AB2E" w14:textId="49F23594" w:rsidR="00FC045E" w:rsidRPr="00996FAF" w:rsidRDefault="00B50F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32B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7B5AB3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7B5AB3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7B5AB32" w14:textId="161A29A3" w:rsidR="00FC045E" w:rsidRPr="00996FAF" w:rsidRDefault="00B50F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32B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7B5AB3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B5AB3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7B5AB36" w14:textId="3E7D8E97" w:rsidR="00FC045E" w:rsidRPr="00996FAF" w:rsidRDefault="00B50F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32B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7B5AB3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3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7B5AB3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7B5AB3A" w14:textId="6FFE896B" w:rsidR="00FC045E" w:rsidRPr="00996FAF" w:rsidRDefault="00B50F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32B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7B5AB3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5AB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7B5AB3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7B5AB3E" w14:textId="546686DB" w:rsidR="00FC045E" w:rsidRPr="00996FAF" w:rsidRDefault="00B50F9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32B35">
                  <w:rPr>
                    <w:rFonts w:ascii="Arial" w:hAnsi="Arial" w:cs="Arial"/>
                    <w:color w:val="auto"/>
                  </w:rPr>
                  <w:t>Compliant</w:t>
                </w:r>
              </w:sdtContent>
            </w:sdt>
            <w:r w:rsidR="00FC045E" w:rsidRPr="00996FAF" w:rsidDel="007F3947">
              <w:rPr>
                <w:rFonts w:ascii="Arial" w:hAnsi="Arial" w:cs="Arial"/>
                <w:color w:val="0000FF"/>
              </w:rPr>
              <w:t xml:space="preserve"> </w:t>
            </w:r>
          </w:p>
        </w:tc>
      </w:tr>
    </w:tbl>
    <w:p w14:paraId="77B5AB40" w14:textId="77777777" w:rsidR="002B0C90" w:rsidRDefault="002B0C90" w:rsidP="002B0C90">
      <w:pPr>
        <w:pStyle w:val="Heading20"/>
      </w:pPr>
      <w:r>
        <w:t>Findings</w:t>
      </w:r>
    </w:p>
    <w:p w14:paraId="71CFFF15" w14:textId="06285145" w:rsidR="007620BD" w:rsidRDefault="007620BD" w:rsidP="0036130C">
      <w:pPr>
        <w:pStyle w:val="NormalArial"/>
      </w:pPr>
      <w:r w:rsidRPr="007620BD">
        <w:t>Consumers did not express concern</w:t>
      </w:r>
      <w:r>
        <w:t xml:space="preserve">s with </w:t>
      </w:r>
      <w:r w:rsidR="00322616">
        <w:t xml:space="preserve">the </w:t>
      </w:r>
      <w:r>
        <w:t xml:space="preserve">levels </w:t>
      </w:r>
      <w:r w:rsidR="00322616">
        <w:t>or</w:t>
      </w:r>
      <w:r>
        <w:t xml:space="preserve"> mix of staff</w:t>
      </w:r>
      <w:r w:rsidR="00322616">
        <w:t xml:space="preserve"> available</w:t>
      </w:r>
      <w:r w:rsidR="003861EB">
        <w:t>.</w:t>
      </w:r>
      <w:r w:rsidRPr="007620BD">
        <w:t xml:space="preserve"> Staff </w:t>
      </w:r>
      <w:r>
        <w:t>confirmed</w:t>
      </w:r>
      <w:r w:rsidRPr="007620BD">
        <w:t xml:space="preserve"> when there </w:t>
      </w:r>
      <w:r w:rsidR="00A26F8A">
        <w:t>wa</w:t>
      </w:r>
      <w:r w:rsidRPr="007620BD">
        <w:t>s unplanned leave, shifts</w:t>
      </w:r>
      <w:r w:rsidR="00322616">
        <w:t xml:space="preserve"> were replaced</w:t>
      </w:r>
      <w:r w:rsidRPr="007620BD">
        <w:t xml:space="preserve"> promptly</w:t>
      </w:r>
      <w:r>
        <w:t xml:space="preserve">, and </w:t>
      </w:r>
      <w:r w:rsidRPr="007620BD">
        <w:t xml:space="preserve">additional support </w:t>
      </w:r>
      <w:r w:rsidR="00A26F8A">
        <w:t>wa</w:t>
      </w:r>
      <w:r>
        <w:t xml:space="preserve">s provided </w:t>
      </w:r>
      <w:r w:rsidRPr="007620BD">
        <w:t xml:space="preserve">where required. </w:t>
      </w:r>
      <w:r w:rsidR="00322616">
        <w:t>Rostering documentation</w:t>
      </w:r>
      <w:r w:rsidRPr="007620BD">
        <w:t xml:space="preserve"> confirmed </w:t>
      </w:r>
      <w:r>
        <w:t xml:space="preserve">a mix of staff </w:t>
      </w:r>
      <w:r w:rsidRPr="007620BD">
        <w:t xml:space="preserve">across a 24-hour period and strategies to replace staff </w:t>
      </w:r>
      <w:r w:rsidR="00322616">
        <w:t xml:space="preserve">on </w:t>
      </w:r>
      <w:r w:rsidRPr="007620BD">
        <w:t>leave include</w:t>
      </w:r>
      <w:r w:rsidR="00322616">
        <w:t>d</w:t>
      </w:r>
      <w:r w:rsidRPr="007620BD">
        <w:t xml:space="preserve"> the extension of hours, discussions with existing staff for additional shifts, and the use of regular agency services. </w:t>
      </w:r>
    </w:p>
    <w:p w14:paraId="0B16A3EC" w14:textId="53C271B2" w:rsidR="007620BD" w:rsidRPr="007620BD" w:rsidRDefault="007620BD" w:rsidP="007620BD">
      <w:pPr>
        <w:pStyle w:val="NormalArial"/>
      </w:pPr>
      <w:r>
        <w:t>C</w:t>
      </w:r>
      <w:r w:rsidRPr="007620BD">
        <w:t xml:space="preserve">onsumers </w:t>
      </w:r>
      <w:r>
        <w:t>said</w:t>
      </w:r>
      <w:r w:rsidRPr="007620BD">
        <w:t xml:space="preserve"> staff engage</w:t>
      </w:r>
      <w:r w:rsidR="00A26F8A">
        <w:t>d</w:t>
      </w:r>
      <w:r w:rsidRPr="007620BD">
        <w:t xml:space="preserve"> with </w:t>
      </w:r>
      <w:r w:rsidR="00A26F8A">
        <w:t>them</w:t>
      </w:r>
      <w:r w:rsidRPr="007620BD">
        <w:t xml:space="preserve"> in a respectful, kind, and caring manner, and </w:t>
      </w:r>
      <w:r w:rsidR="00A26F8A">
        <w:t>were</w:t>
      </w:r>
      <w:r w:rsidRPr="007620BD">
        <w:t xml:space="preserve"> gentle. </w:t>
      </w:r>
      <w:r>
        <w:t>S</w:t>
      </w:r>
      <w:r w:rsidRPr="007620BD">
        <w:t xml:space="preserve">taff demonstrated a comprehensive understanding of consumers, including their needs and preferences. Staff were observed to engage with consumers and their family members in a respectful and personable manner. </w:t>
      </w:r>
    </w:p>
    <w:p w14:paraId="4751B8B7" w14:textId="59F1CB00" w:rsidR="007620BD" w:rsidRPr="007620BD" w:rsidRDefault="007620BD" w:rsidP="007620BD">
      <w:pPr>
        <w:pStyle w:val="NormalArial"/>
      </w:pPr>
      <w:r w:rsidRPr="007620BD">
        <w:t xml:space="preserve">Consumers felt the staff were skilled in their roles and competent to meet their care needs. Staff said they are well supported in undertaking training </w:t>
      </w:r>
      <w:r w:rsidR="00851665">
        <w:t>and the</w:t>
      </w:r>
      <w:r w:rsidRPr="007620BD">
        <w:t xml:space="preserve"> induction process include</w:t>
      </w:r>
      <w:r w:rsidR="00A26F8A">
        <w:t>d</w:t>
      </w:r>
      <w:r w:rsidRPr="007620BD">
        <w:t xml:space="preserve"> a suite of competencies </w:t>
      </w:r>
      <w:r w:rsidR="00851665">
        <w:t>they</w:t>
      </w:r>
      <w:r w:rsidRPr="007620BD">
        <w:t xml:space="preserve"> </w:t>
      </w:r>
      <w:r w:rsidR="00A26F8A">
        <w:t>were</w:t>
      </w:r>
      <w:r w:rsidRPr="007620BD">
        <w:t xml:space="preserve"> required to complete</w:t>
      </w:r>
      <w:r w:rsidR="00851665">
        <w:t xml:space="preserve"> including </w:t>
      </w:r>
      <w:r w:rsidRPr="007620BD">
        <w:t>manual handling, restrictive practice</w:t>
      </w:r>
      <w:r w:rsidR="00851665">
        <w:t>,</w:t>
      </w:r>
      <w:r w:rsidRPr="007620BD">
        <w:t xml:space="preserve"> </w:t>
      </w:r>
      <w:r w:rsidR="00851665">
        <w:t xml:space="preserve">elder </w:t>
      </w:r>
      <w:r w:rsidRPr="007620BD">
        <w:t>abuse</w:t>
      </w:r>
      <w:r w:rsidR="00851665">
        <w:t xml:space="preserve">, </w:t>
      </w:r>
      <w:r w:rsidRPr="007620BD">
        <w:t>incident management, infection control, and open disclosure. Position descriptions specif</w:t>
      </w:r>
      <w:r w:rsidR="00A26F8A">
        <w:t>ied</w:t>
      </w:r>
      <w:r w:rsidRPr="007620BD">
        <w:t xml:space="preserve"> the core competencies and capabilities for each role. Standard operating procedures guide</w:t>
      </w:r>
      <w:r w:rsidR="00A26F8A">
        <w:t>d</w:t>
      </w:r>
      <w:r w:rsidRPr="007620BD">
        <w:t xml:space="preserve"> staff when undertaking specific tasks.</w:t>
      </w:r>
      <w:r w:rsidR="004333A7">
        <w:t xml:space="preserve"> </w:t>
      </w:r>
    </w:p>
    <w:p w14:paraId="4A22B99B" w14:textId="77777777" w:rsidR="00851665" w:rsidRDefault="009155CF" w:rsidP="0036130C">
      <w:pPr>
        <w:pStyle w:val="NormalArial"/>
      </w:pPr>
      <w:r>
        <w:t>C</w:t>
      </w:r>
      <w:r w:rsidRPr="009155CF">
        <w:t xml:space="preserve">onsumers </w:t>
      </w:r>
      <w:r w:rsidR="00851665">
        <w:t>we</w:t>
      </w:r>
      <w:r w:rsidRPr="009155CF">
        <w:t>re confident with staff abilities and practices. Staff described how they ha</w:t>
      </w:r>
      <w:r w:rsidR="00A26F8A">
        <w:t xml:space="preserve">d </w:t>
      </w:r>
      <w:r w:rsidRPr="009155CF">
        <w:t>regular training sessions at monthly team meetings and c</w:t>
      </w:r>
      <w:r w:rsidR="00A26F8A">
        <w:t>ould</w:t>
      </w:r>
      <w:r w:rsidRPr="009155CF">
        <w:t xml:space="preserve"> access training through the organisation’s online learning platform. </w:t>
      </w:r>
      <w:r>
        <w:t>D</w:t>
      </w:r>
      <w:r w:rsidRPr="009155CF">
        <w:t>ocuments guide</w:t>
      </w:r>
      <w:r w:rsidR="00A26F8A">
        <w:t>d</w:t>
      </w:r>
      <w:r w:rsidRPr="009155CF">
        <w:t xml:space="preserve"> staff development and review processes, including the manager handbook, recruitment and selection guidelines, local orientation checklists, and performance development and review guidelines.</w:t>
      </w:r>
    </w:p>
    <w:p w14:paraId="77B5AB42" w14:textId="58BE212D" w:rsidR="002B0C90" w:rsidRPr="00262C0B" w:rsidRDefault="009155CF" w:rsidP="0036130C">
      <w:pPr>
        <w:pStyle w:val="NormalArial"/>
      </w:pPr>
      <w:r w:rsidRPr="009155CF">
        <w:t xml:space="preserve">Staff said their performance </w:t>
      </w:r>
      <w:r w:rsidR="00A26F8A">
        <w:t>was</w:t>
      </w:r>
      <w:r w:rsidRPr="009155CF">
        <w:t xml:space="preserve"> monitored through educational competencies and annual performance appraisals</w:t>
      </w:r>
      <w:r w:rsidR="00851665">
        <w:t xml:space="preserve"> with </w:t>
      </w:r>
      <w:r w:rsidRPr="009155CF">
        <w:t xml:space="preserve">internal audit results and clinical data </w:t>
      </w:r>
      <w:r w:rsidR="00851665">
        <w:t xml:space="preserve">used </w:t>
      </w:r>
      <w:r w:rsidRPr="009155CF">
        <w:t xml:space="preserve">to monitor staff practice and competencies. </w:t>
      </w:r>
      <w:r>
        <w:t>D</w:t>
      </w:r>
      <w:r w:rsidRPr="009155CF">
        <w:t>ocumented policies and procedures guide</w:t>
      </w:r>
      <w:r w:rsidR="00A26F8A">
        <w:t>d</w:t>
      </w:r>
      <w:r w:rsidRPr="009155CF">
        <w:t xml:space="preserve"> the monitoring of staff performance and the management of staff when issues </w:t>
      </w:r>
      <w:r w:rsidR="003B37D1">
        <w:t>were</w:t>
      </w:r>
      <w:r w:rsidRPr="009155CF">
        <w:t xml:space="preserve"> identified</w:t>
      </w:r>
      <w:r w:rsidR="003B37D1">
        <w:t xml:space="preserve">. </w:t>
      </w:r>
      <w:r w:rsidR="002B0C90">
        <w:br w:type="page"/>
      </w:r>
    </w:p>
    <w:p w14:paraId="77B5AB4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7B5AB4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7B5AB4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B5AB4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7B5AB4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B5AB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7B5AB4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7B5AB49" w14:textId="1B2583FD" w:rsidR="00FC045E" w:rsidRPr="00996FAF" w:rsidRDefault="00B50F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81929">
                  <w:rPr>
                    <w:rFonts w:ascii="Arial" w:hAnsi="Arial" w:cs="Arial"/>
                    <w:color w:val="auto"/>
                  </w:rPr>
                  <w:t>Compliant</w:t>
                </w:r>
              </w:sdtContent>
            </w:sdt>
          </w:p>
        </w:tc>
      </w:tr>
      <w:tr w:rsidR="00FC045E" w:rsidRPr="00996FAF" w14:paraId="77B5AB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B5AB4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7B5AB4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7B5AB4D" w14:textId="416D0F51" w:rsidR="00FC045E" w:rsidRPr="00996FAF" w:rsidRDefault="00B50F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81929">
                  <w:rPr>
                    <w:rFonts w:ascii="Arial" w:hAnsi="Arial" w:cs="Arial"/>
                    <w:color w:val="auto"/>
                  </w:rPr>
                  <w:t>Compliant</w:t>
                </w:r>
              </w:sdtContent>
            </w:sdt>
          </w:p>
        </w:tc>
      </w:tr>
      <w:tr w:rsidR="00FC045E" w:rsidRPr="00996FAF" w14:paraId="77B5AB5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B5AB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7B5AB5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B5AB5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B5AB5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B5AB5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7B5AB5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B5AB5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B5AB5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B5AB57" w14:textId="395635F1" w:rsidR="00FC045E" w:rsidRPr="00996FAF" w:rsidRDefault="00B50F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81929">
                  <w:rPr>
                    <w:rFonts w:ascii="Arial" w:hAnsi="Arial" w:cs="Arial"/>
                    <w:color w:val="auto"/>
                  </w:rPr>
                  <w:t>Compliant</w:t>
                </w:r>
              </w:sdtContent>
            </w:sdt>
          </w:p>
        </w:tc>
      </w:tr>
      <w:tr w:rsidR="00FC045E" w:rsidRPr="00996FAF" w14:paraId="77B5AB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B5AB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7B5AB5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B5AB5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B5AB5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B5AB5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B5AB5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7B5AB5F" w14:textId="72AB652A" w:rsidR="00FC045E" w:rsidRPr="00996FAF" w:rsidRDefault="00B50F9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81929">
                  <w:rPr>
                    <w:rFonts w:ascii="Arial" w:hAnsi="Arial" w:cs="Arial"/>
                    <w:color w:val="auto"/>
                  </w:rPr>
                  <w:t>Compliant</w:t>
                </w:r>
              </w:sdtContent>
            </w:sdt>
          </w:p>
        </w:tc>
      </w:tr>
      <w:tr w:rsidR="00FC045E" w:rsidRPr="00996FAF" w14:paraId="77B5AB6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B5AB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7B5AB6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B5AB6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B5AB6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B5AB6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B5AB66" w14:textId="3AB0F4B0" w:rsidR="00FC045E" w:rsidRPr="00996FAF" w:rsidRDefault="00B50F9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81929">
                  <w:rPr>
                    <w:rFonts w:ascii="Arial" w:hAnsi="Arial" w:cs="Arial"/>
                    <w:color w:val="auto"/>
                  </w:rPr>
                  <w:t>Compliant</w:t>
                </w:r>
              </w:sdtContent>
            </w:sdt>
          </w:p>
        </w:tc>
      </w:tr>
    </w:tbl>
    <w:p w14:paraId="77B5AB68" w14:textId="77777777" w:rsidR="00D87E7C" w:rsidRDefault="00D87E7C" w:rsidP="00D87E7C">
      <w:pPr>
        <w:pStyle w:val="Heading20"/>
      </w:pPr>
      <w:r w:rsidRPr="00996FAF">
        <w:t>Findings</w:t>
      </w:r>
    </w:p>
    <w:p w14:paraId="4374E4CA" w14:textId="72BB01B9" w:rsidR="00181929" w:rsidRDefault="00181929" w:rsidP="00181929">
      <w:pPr>
        <w:pStyle w:val="NormalArial"/>
      </w:pPr>
      <w:r w:rsidRPr="00181929">
        <w:t>Consumers said the service is well run, they have ongoing input into how care and services are delivered, and they felt the service encourages their participation when making decisions. Staff confirmed the service keeps consumers</w:t>
      </w:r>
      <w:r>
        <w:t xml:space="preserve"> and </w:t>
      </w:r>
      <w:r w:rsidRPr="00181929">
        <w:t xml:space="preserve">representatives informed of any changes in care or when things go wrong to ensure effective communication and engagement while respecting individual likes and preferences. </w:t>
      </w:r>
      <w:r>
        <w:t>E</w:t>
      </w:r>
      <w:r w:rsidRPr="00181929">
        <w:t>ffective systems</w:t>
      </w:r>
      <w:r>
        <w:t xml:space="preserve"> are in place</w:t>
      </w:r>
      <w:r w:rsidRPr="00181929">
        <w:t xml:space="preserve"> to engage and support consumers in the development, delivery and evaluation of care and services. </w:t>
      </w:r>
    </w:p>
    <w:p w14:paraId="2432EAF4" w14:textId="409E7D17" w:rsidR="001001DE" w:rsidRPr="001001DE" w:rsidRDefault="001001DE" w:rsidP="001001DE">
      <w:pPr>
        <w:pStyle w:val="NormalArial"/>
      </w:pPr>
      <w:r>
        <w:t>T</w:t>
      </w:r>
      <w:r w:rsidRPr="001001DE">
        <w:t xml:space="preserve">he governing body had processes to ensure the service is accountable for the delivery of care and promotes a culture of safe, inclusive, and quality care and services. </w:t>
      </w:r>
      <w:r>
        <w:t>A</w:t>
      </w:r>
      <w:r w:rsidRPr="001001DE">
        <w:t xml:space="preserve"> range of strategies</w:t>
      </w:r>
      <w:r>
        <w:t xml:space="preserve"> were provided by staff</w:t>
      </w:r>
      <w:r w:rsidRPr="001001DE">
        <w:t xml:space="preserve"> when describing how the governing body satisfies itself the service is promoting a culture of safe, inclusive, and quality care. </w:t>
      </w:r>
      <w:r>
        <w:t xml:space="preserve">The service used a range of </w:t>
      </w:r>
      <w:r w:rsidRPr="001001DE">
        <w:t xml:space="preserve">reports </w:t>
      </w:r>
      <w:r w:rsidRPr="001001DE">
        <w:lastRenderedPageBreak/>
        <w:t>relating to clinical and quality indicators</w:t>
      </w:r>
      <w:r>
        <w:t xml:space="preserve"> to </w:t>
      </w:r>
      <w:r w:rsidRPr="001001DE">
        <w:t>provide</w:t>
      </w:r>
      <w:r>
        <w:t xml:space="preserve"> </w:t>
      </w:r>
      <w:r w:rsidRPr="001001DE">
        <w:t>monthly data, analysis, trending, and benchmarking in relation to, falls, behavioural and medication incidents, skin and pressure injuries, infections, S</w:t>
      </w:r>
      <w:r w:rsidR="001B5164">
        <w:t xml:space="preserve">erious </w:t>
      </w:r>
      <w:r w:rsidRPr="001001DE">
        <w:t>I</w:t>
      </w:r>
      <w:r w:rsidR="001B5164">
        <w:t xml:space="preserve">ncident </w:t>
      </w:r>
      <w:r w:rsidRPr="001001DE">
        <w:t>R</w:t>
      </w:r>
      <w:r w:rsidR="001B5164">
        <w:t xml:space="preserve">esponse </w:t>
      </w:r>
      <w:r w:rsidRPr="001001DE">
        <w:t>S</w:t>
      </w:r>
      <w:r w:rsidR="001B5164">
        <w:t>cheme</w:t>
      </w:r>
      <w:r w:rsidRPr="001001DE">
        <w:t>, psychotropic medication, weight management, restrictive practices management and call bell response time.</w:t>
      </w:r>
      <w:r w:rsidR="004333A7">
        <w:t xml:space="preserve"> </w:t>
      </w:r>
    </w:p>
    <w:p w14:paraId="77B5AB6A" w14:textId="69B68335" w:rsidR="00117022" w:rsidRDefault="00FD6615" w:rsidP="0036130C">
      <w:pPr>
        <w:pStyle w:val="NormalArial"/>
      </w:pPr>
      <w:r>
        <w:t xml:space="preserve">There are effective organisation governance systems relating to information management, continuous improvement, financial governance, workforce governance, regulatory compliance and feedback and complaints. </w:t>
      </w:r>
      <w:r w:rsidR="008A0E39">
        <w:t>Documentation showed continuous improvement was informed by complaints and feedback, staff understood their roles with established processes for financial expenditure.</w:t>
      </w:r>
    </w:p>
    <w:p w14:paraId="46FEE1FF" w14:textId="7540170F" w:rsidR="008A0E39" w:rsidRDefault="008A0E39" w:rsidP="0036130C">
      <w:pPr>
        <w:pStyle w:val="NormalArial"/>
      </w:pPr>
      <w:r>
        <w:t xml:space="preserve">Risk management systems </w:t>
      </w:r>
      <w:r w:rsidR="001B5164">
        <w:t>were in place to monitor and assess high impact and high prevalence risks related to care. Documentation showed risks are reported, escalated, and reviewed then forwarded to the board for analysis and trending.</w:t>
      </w:r>
      <w:r w:rsidR="001B5164" w:rsidRPr="001B5164">
        <w:rPr>
          <w:rFonts w:eastAsia="Times New Roman"/>
          <w:color w:val="000000"/>
          <w:szCs w:val="22"/>
          <w:lang w:eastAsia="en-AU"/>
        </w:rPr>
        <w:t xml:space="preserve"> </w:t>
      </w:r>
      <w:r w:rsidR="001B5164" w:rsidRPr="001B5164">
        <w:t>Staff complete training on risk management, including via toolboxes, onsite training and completing training modules via online learning platform</w:t>
      </w:r>
      <w:r w:rsidR="001B5164">
        <w:t xml:space="preserve">. Staff were guided by </w:t>
      </w:r>
      <w:r w:rsidR="001B5164" w:rsidRPr="001B5164">
        <w:t>policies, procedures, and practices to minimise risk to consumers, including falls, infection prevention, restrictive practices, and reporting of incidents.</w:t>
      </w:r>
    </w:p>
    <w:p w14:paraId="5E5A52AE" w14:textId="6899223B" w:rsidR="008A0E39" w:rsidRPr="00712752" w:rsidRDefault="008A0E39" w:rsidP="0036130C">
      <w:pPr>
        <w:pStyle w:val="NormalArial"/>
      </w:pPr>
      <w:r w:rsidRPr="008A0E39">
        <w:t xml:space="preserve">The service has a clinical support and governance framework, an antimicrobial stewardship policy, restrictive practices policy and procedure, and an open disclosure policy to support in the delivery of clinical care. </w:t>
      </w:r>
      <w:r w:rsidR="001B5164">
        <w:t>Documentation showed effective implementation of the policies and procedures.</w:t>
      </w:r>
      <w:r w:rsidR="00851665">
        <w:t xml:space="preserve"> </w:t>
      </w:r>
    </w:p>
    <w:sectPr w:rsidR="008A0E39"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AB6F" w14:textId="77777777" w:rsidR="00D3157C" w:rsidRDefault="00D3157C" w:rsidP="00D71F88">
      <w:pPr>
        <w:spacing w:after="0"/>
      </w:pPr>
      <w:r>
        <w:separator/>
      </w:r>
    </w:p>
  </w:endnote>
  <w:endnote w:type="continuationSeparator" w:id="0">
    <w:p w14:paraId="77B5AB7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AB73" w14:textId="77777777" w:rsidR="009B73FC" w:rsidRDefault="009B7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AB7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B73FC">
      <w:rPr>
        <w:rStyle w:val="FooterBold"/>
        <w:rFonts w:ascii="Arial" w:hAnsi="Arial"/>
        <w:b w:val="0"/>
      </w:rPr>
      <w:t>Uniting Aldersgate Lilyfield</w:t>
    </w:r>
    <w:r w:rsidRPr="00DF37F2">
      <w:rPr>
        <w:rStyle w:val="FooterBold"/>
        <w:rFonts w:ascii="Arial" w:hAnsi="Arial"/>
        <w:b w:val="0"/>
      </w:rPr>
      <w:tab/>
      <w:t xml:space="preserve">RPT-ACC-0122 v3.0 </w:t>
    </w:r>
  </w:p>
  <w:p w14:paraId="77B5AB7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B73FC">
      <w:rPr>
        <w:rStyle w:val="FooterBold"/>
        <w:rFonts w:ascii="Arial" w:hAnsi="Arial"/>
        <w:b w:val="0"/>
      </w:rPr>
      <w:t>2005</w:t>
    </w:r>
    <w:r w:rsidRPr="00DF37F2">
      <w:rPr>
        <w:rStyle w:val="FooterBold"/>
        <w:rFonts w:ascii="Arial" w:hAnsi="Arial"/>
        <w:b w:val="0"/>
      </w:rPr>
      <w:tab/>
      <w:t xml:space="preserve">OFFICIAL: Sensitive </w:t>
    </w:r>
  </w:p>
  <w:p w14:paraId="77B5AB7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AB7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5AB6D" w14:textId="77777777" w:rsidR="00D3157C" w:rsidRDefault="00D3157C" w:rsidP="00D71F88">
      <w:pPr>
        <w:spacing w:after="0"/>
      </w:pPr>
      <w:r>
        <w:separator/>
      </w:r>
    </w:p>
  </w:footnote>
  <w:footnote w:type="continuationSeparator" w:id="0">
    <w:p w14:paraId="77B5AB6E" w14:textId="77777777" w:rsidR="00D3157C" w:rsidRDefault="00D3157C" w:rsidP="00D71F88">
      <w:pPr>
        <w:spacing w:after="0"/>
      </w:pPr>
      <w:r>
        <w:continuationSeparator/>
      </w:r>
    </w:p>
  </w:footnote>
  <w:footnote w:id="1">
    <w:p w14:paraId="77B5AB7D" w14:textId="595C832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174BC">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7B5AB7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AB71" w14:textId="77777777" w:rsidR="009B73FC" w:rsidRDefault="009B73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AB7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7B5AB79" wp14:editId="77B5AB7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AB77" w14:textId="77777777" w:rsidR="00FA0A5B" w:rsidRDefault="00FA0A5B">
    <w:pPr>
      <w:pStyle w:val="Header"/>
    </w:pPr>
    <w:r>
      <w:rPr>
        <w:noProof/>
      </w:rPr>
      <w:drawing>
        <wp:anchor distT="0" distB="0" distL="114300" distR="114300" simplePos="0" relativeHeight="251661312" behindDoc="0" locked="0" layoutInCell="1" allowOverlap="1" wp14:anchorId="77B5AB7B" wp14:editId="77B5AB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8FC233F"/>
    <w:multiLevelType w:val="hybridMultilevel"/>
    <w:tmpl w:val="70A01002"/>
    <w:lvl w:ilvl="0" w:tplc="4D0C5A2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802"/>
    <w:rsid w:val="000078F8"/>
    <w:rsid w:val="000174BC"/>
    <w:rsid w:val="00045EC7"/>
    <w:rsid w:val="00064EFB"/>
    <w:rsid w:val="000A7E14"/>
    <w:rsid w:val="000B1E1E"/>
    <w:rsid w:val="000C2CEC"/>
    <w:rsid w:val="001001DE"/>
    <w:rsid w:val="001051FD"/>
    <w:rsid w:val="00117022"/>
    <w:rsid w:val="00127C68"/>
    <w:rsid w:val="001645B2"/>
    <w:rsid w:val="00166EFD"/>
    <w:rsid w:val="00181929"/>
    <w:rsid w:val="001861CE"/>
    <w:rsid w:val="00187B0B"/>
    <w:rsid w:val="001A5684"/>
    <w:rsid w:val="001B5164"/>
    <w:rsid w:val="002348D6"/>
    <w:rsid w:val="00250ADD"/>
    <w:rsid w:val="00262C0B"/>
    <w:rsid w:val="002B0884"/>
    <w:rsid w:val="002B0C90"/>
    <w:rsid w:val="002C480D"/>
    <w:rsid w:val="002C69D6"/>
    <w:rsid w:val="002F2C7C"/>
    <w:rsid w:val="002F49A8"/>
    <w:rsid w:val="00310BB7"/>
    <w:rsid w:val="00322616"/>
    <w:rsid w:val="00334B7D"/>
    <w:rsid w:val="003574D0"/>
    <w:rsid w:val="0036130C"/>
    <w:rsid w:val="00365272"/>
    <w:rsid w:val="00380D7C"/>
    <w:rsid w:val="003861EB"/>
    <w:rsid w:val="003B1763"/>
    <w:rsid w:val="003B37D1"/>
    <w:rsid w:val="003B3E22"/>
    <w:rsid w:val="003C1CBD"/>
    <w:rsid w:val="004039F0"/>
    <w:rsid w:val="004318A3"/>
    <w:rsid w:val="004333A7"/>
    <w:rsid w:val="00436B52"/>
    <w:rsid w:val="004A13BF"/>
    <w:rsid w:val="00511423"/>
    <w:rsid w:val="005353EE"/>
    <w:rsid w:val="00550022"/>
    <w:rsid w:val="00593065"/>
    <w:rsid w:val="005D23EC"/>
    <w:rsid w:val="00602258"/>
    <w:rsid w:val="0061226B"/>
    <w:rsid w:val="006153E1"/>
    <w:rsid w:val="00641383"/>
    <w:rsid w:val="006436FD"/>
    <w:rsid w:val="007027C7"/>
    <w:rsid w:val="00712752"/>
    <w:rsid w:val="0075021E"/>
    <w:rsid w:val="007620BD"/>
    <w:rsid w:val="007B6317"/>
    <w:rsid w:val="007D514E"/>
    <w:rsid w:val="007F6B64"/>
    <w:rsid w:val="008174C2"/>
    <w:rsid w:val="00820977"/>
    <w:rsid w:val="00851665"/>
    <w:rsid w:val="008576F3"/>
    <w:rsid w:val="0087700C"/>
    <w:rsid w:val="00880C8A"/>
    <w:rsid w:val="008A0E39"/>
    <w:rsid w:val="008E777B"/>
    <w:rsid w:val="008F61E9"/>
    <w:rsid w:val="009155CF"/>
    <w:rsid w:val="0098391C"/>
    <w:rsid w:val="00996FAF"/>
    <w:rsid w:val="009B73FC"/>
    <w:rsid w:val="009D517B"/>
    <w:rsid w:val="00A21758"/>
    <w:rsid w:val="00A220C0"/>
    <w:rsid w:val="00A26F8A"/>
    <w:rsid w:val="00A7728E"/>
    <w:rsid w:val="00AC67F4"/>
    <w:rsid w:val="00B31E03"/>
    <w:rsid w:val="00B33468"/>
    <w:rsid w:val="00B3671F"/>
    <w:rsid w:val="00B53F7A"/>
    <w:rsid w:val="00B750C9"/>
    <w:rsid w:val="00B82224"/>
    <w:rsid w:val="00BA5418"/>
    <w:rsid w:val="00BF2C51"/>
    <w:rsid w:val="00C12FE6"/>
    <w:rsid w:val="00C169BD"/>
    <w:rsid w:val="00C24D8B"/>
    <w:rsid w:val="00C272D4"/>
    <w:rsid w:val="00C362CF"/>
    <w:rsid w:val="00C94172"/>
    <w:rsid w:val="00C966C9"/>
    <w:rsid w:val="00CA37CB"/>
    <w:rsid w:val="00D122B5"/>
    <w:rsid w:val="00D14F8B"/>
    <w:rsid w:val="00D2559D"/>
    <w:rsid w:val="00D3157C"/>
    <w:rsid w:val="00D60B75"/>
    <w:rsid w:val="00D71F88"/>
    <w:rsid w:val="00D87E7C"/>
    <w:rsid w:val="00D949FA"/>
    <w:rsid w:val="00DE2726"/>
    <w:rsid w:val="00DF37F2"/>
    <w:rsid w:val="00E2364A"/>
    <w:rsid w:val="00E329DC"/>
    <w:rsid w:val="00E32B35"/>
    <w:rsid w:val="00EB63F6"/>
    <w:rsid w:val="00F01EF5"/>
    <w:rsid w:val="00F04378"/>
    <w:rsid w:val="00F045F4"/>
    <w:rsid w:val="00F43621"/>
    <w:rsid w:val="00FA0A5B"/>
    <w:rsid w:val="00FC045E"/>
    <w:rsid w:val="00FC4739"/>
    <w:rsid w:val="00FD6615"/>
    <w:rsid w:val="00FE55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7B5AA2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7302480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A67039"/>
    <w:rsid w:val="00BF58F7"/>
    <w:rsid w:val="00F06E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Aldersgate Lilyfield</Home>
    <Signed xmlns="a8338b6e-77a6-4851-82b6-98166143ffdd" xsi:nil="true"/>
    <Uploaded xmlns="a8338b6e-77a6-4851-82b6-98166143ffdd">true</Uploaded>
    <Management_x0020_Company xmlns="a8338b6e-77a6-4851-82b6-98166143ffdd" xsi:nil="true"/>
    <Doc_x0020_Date xmlns="a8338b6e-77a6-4851-82b6-98166143ffdd">2022-11-08T02:27:37+00:00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6DE5A0A5-7CF4-DC11-AD41-005056922186</Home_x0020_ID>
    <State xmlns="a8338b6e-77a6-4851-82b6-98166143ffdd" xsi:nil="true"/>
    <Doc_x0020_Sent_Received_x0020_Date xmlns="a8338b6e-77a6-4851-82b6-98166143ffdd">2022-11-08T00:00:00+00:00</Doc_x0020_Sent_Received_x0020_Date>
    <Activity_x0020_ID xmlns="a8338b6e-77a6-4851-82b6-98166143ffdd">287677CA-B0C1-EB11-AC89-005056922186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purl.org/dc/elements/1.1/"/>
    <ds:schemaRef ds:uri="http://purl.org/dc/terms/"/>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56DA56-0C4E-40D7-8EC8-7448E6692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4157</Words>
  <Characters>23701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2022-11-25T02:20:00Z</dcterms:created>
  <dcterms:modified xsi:type="dcterms:W3CDTF">2022-11-25T02:20:00Z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