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77AB7E" w:rsidR="00D2559D" w:rsidRPr="00996FAF" w:rsidRDefault="00EF4B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Village Baxter -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0030BF6" w:rsidR="00CA37CB" w:rsidRPr="00996FAF" w:rsidRDefault="00EF4B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Robinsons Road</w:t>
            </w:r>
            <w:r w:rsidR="00F045F4" w:rsidRPr="00602258">
              <w:rPr>
                <w:rFonts w:ascii="Arial" w:hAnsi="Arial" w:cs="Arial"/>
                <w:color w:val="auto"/>
              </w:rPr>
              <w:t xml:space="preserve"> </w:t>
            </w:r>
            <w:r>
              <w:rPr>
                <w:rFonts w:ascii="Arial" w:hAnsi="Arial" w:cs="Arial"/>
                <w:color w:val="auto"/>
              </w:rPr>
              <w:t>FRANKSTON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1BBD407" w:rsidR="00CA37CB" w:rsidRPr="00996FAF" w:rsidRDefault="00EF4B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95012DA" w:rsidR="00D2559D" w:rsidRPr="00996FAF" w:rsidRDefault="00EF4B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 Village Baxter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265087" w:rsidR="00D2559D" w:rsidRPr="00996FAF" w:rsidRDefault="00EF4B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C933F19" w:rsidR="00D2559D" w:rsidRPr="00996FAF" w:rsidRDefault="00EF4B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96A729B" w:rsidR="00D2559D" w:rsidRPr="00996FAF" w:rsidRDefault="00167F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7FC0">
              <w:rPr>
                <w:rFonts w:ascii="Arial" w:hAnsi="Arial" w:cs="Arial"/>
                <w:color w:val="auto"/>
              </w:rPr>
              <w:t>24 March 2023</w:t>
            </w:r>
          </w:p>
        </w:tc>
      </w:tr>
    </w:tbl>
    <w:bookmarkEnd w:id="0"/>
    <w:p w14:paraId="62293A79" w14:textId="3FC8600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97FE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517F749" w:rsidR="000078F8" w:rsidRPr="00167FC0" w:rsidRDefault="000078F8" w:rsidP="00C72867">
      <w:pPr>
        <w:pStyle w:val="NormalArial"/>
        <w:spacing w:line="276" w:lineRule="auto"/>
        <w:rPr>
          <w:color w:val="auto"/>
        </w:rPr>
      </w:pPr>
      <w:r w:rsidRPr="00996FAF">
        <w:t xml:space="preserve">This performance report for </w:t>
      </w:r>
      <w:r w:rsidR="00EF4B5C">
        <w:rPr>
          <w:color w:val="auto"/>
        </w:rPr>
        <w:t>Village Baxter - Manor</w:t>
      </w:r>
      <w:r w:rsidRPr="00996FAF">
        <w:rPr>
          <w:color w:val="auto"/>
        </w:rPr>
        <w:t xml:space="preserve"> (</w:t>
      </w:r>
      <w:r w:rsidRPr="00996FAF">
        <w:rPr>
          <w:b/>
          <w:color w:val="auto"/>
        </w:rPr>
        <w:t>the service</w:t>
      </w:r>
      <w:r w:rsidRPr="00996FAF">
        <w:rPr>
          <w:color w:val="auto"/>
        </w:rPr>
        <w:t xml:space="preserve">) has been prepared </w:t>
      </w:r>
      <w:r w:rsidRPr="00167FC0">
        <w:rPr>
          <w:color w:val="auto"/>
        </w:rPr>
        <w:t xml:space="preserve">by </w:t>
      </w:r>
      <w:r w:rsidR="00167FC0" w:rsidRPr="00167FC0">
        <w:rPr>
          <w:color w:val="auto"/>
        </w:rPr>
        <w:t>K. Reed</w:t>
      </w:r>
      <w:r w:rsidRPr="00167FC0">
        <w:rPr>
          <w:color w:val="auto"/>
        </w:rPr>
        <w:t>, delegate of the Aged Care Quality and Safety Commissioner (Commissioner)</w:t>
      </w:r>
      <w:r w:rsidRPr="00167FC0">
        <w:rPr>
          <w:rStyle w:val="FootnoteReference"/>
          <w:color w:val="auto"/>
        </w:rPr>
        <w:footnoteReference w:id="1"/>
      </w:r>
      <w:r w:rsidRPr="00167FC0">
        <w:rPr>
          <w:color w:val="auto"/>
        </w:rPr>
        <w:t>.</w:t>
      </w:r>
    </w:p>
    <w:p w14:paraId="4AF33512" w14:textId="77777777" w:rsidR="000078F8" w:rsidRPr="00996FAF" w:rsidRDefault="000078F8" w:rsidP="00C7286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C72867">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C72867">
      <w:pPr>
        <w:pStyle w:val="NormalArial"/>
        <w:spacing w:line="276" w:lineRule="auto"/>
      </w:pPr>
      <w:r w:rsidRPr="00996FAF">
        <w:t>The following information has been considered in preparing the performance report:</w:t>
      </w:r>
    </w:p>
    <w:p w14:paraId="15986AFB" w14:textId="019C7FED" w:rsidR="00C72867" w:rsidRDefault="00C72867" w:rsidP="00C72867">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6BE46510" w14:textId="3334EFFC" w:rsidR="005954A8" w:rsidRDefault="005954A8" w:rsidP="00C72867">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the Approved provider’s response received 28 February 2023.</w:t>
      </w:r>
    </w:p>
    <w:p w14:paraId="0711D9DC" w14:textId="77777777" w:rsidR="00C72867" w:rsidRPr="00CB43DE" w:rsidRDefault="00C72867" w:rsidP="00C72867">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3FE4A29" w14:textId="5A2A69F3" w:rsidR="003B1763" w:rsidRPr="00C72867" w:rsidRDefault="003B1763" w:rsidP="00C72867">
      <w:pPr>
        <w:spacing w:line="22" w:lineRule="atLeast"/>
        <w:rPr>
          <w:rFonts w:ascii="Arial" w:hAnsi="Arial" w:cs="Arial"/>
        </w:rPr>
      </w:pPr>
      <w:r w:rsidRPr="00C72867">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B1763D6" w:rsidR="00FC045E" w:rsidRPr="00996FAF" w:rsidRDefault="004C71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F23295" w:rsidR="00FC045E" w:rsidRPr="00996FAF" w:rsidRDefault="004C71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2B7345E" w:rsidR="00FC045E" w:rsidRPr="00996FAF" w:rsidRDefault="004C71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F530962" w:rsidR="00FC045E" w:rsidRPr="00996FAF" w:rsidRDefault="004C71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2C80AB6" w:rsidR="00FC045E" w:rsidRPr="00996FAF" w:rsidRDefault="004C71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2CD9A4B" w:rsidR="00FC045E" w:rsidRPr="00996FAF" w:rsidRDefault="004C71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D6DFF4D" w:rsidR="00FC045E" w:rsidRPr="00996FAF" w:rsidRDefault="004C71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795DA7A" w:rsidR="00FC045E" w:rsidRPr="00996FAF" w:rsidRDefault="004C71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86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615409B" w:rsidR="00FC045E" w:rsidRPr="00996FAF" w:rsidRDefault="00FC045E" w:rsidP="00C72867">
      <w:pPr>
        <w:pStyle w:val="NormalArial"/>
        <w:spacing w:line="276" w:lineRule="auto"/>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3E12ECF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9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97F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D607CA5" w:rsidR="00FC045E" w:rsidRPr="00996FAF" w:rsidRDefault="004C71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p>
        </w:tc>
      </w:tr>
      <w:tr w:rsidR="00FC045E" w:rsidRPr="00996FAF" w14:paraId="61016338" w14:textId="77777777" w:rsidTr="00097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EDBEBB5" w:rsidR="00FC045E" w:rsidRPr="00996FAF" w:rsidRDefault="004C71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97F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354151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BB8BBA2"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E600F3A" w:rsidR="00FC045E" w:rsidRPr="00996FAF" w:rsidRDefault="004C71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97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8A4B4D6" w:rsidR="00FC045E" w:rsidRPr="00996FAF" w:rsidRDefault="004C715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97F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2D9A0D3" w:rsidR="00FC045E" w:rsidRPr="00996FAF" w:rsidRDefault="004C71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97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450C4F1" w:rsidR="00FC045E" w:rsidRPr="00996FAF" w:rsidRDefault="004C71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7286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97FE4">
      <w:pPr>
        <w:pStyle w:val="Heading20"/>
        <w:spacing w:before="240"/>
      </w:pPr>
      <w:r w:rsidRPr="00996FAF">
        <w:t>Findings</w:t>
      </w:r>
    </w:p>
    <w:p w14:paraId="79921CD1" w14:textId="774F0B57" w:rsidR="00C72867" w:rsidRDefault="00C72867" w:rsidP="00C72867">
      <w:pPr>
        <w:pStyle w:val="NormalArial"/>
        <w:spacing w:line="276" w:lineRule="auto"/>
        <w:rPr>
          <w:szCs w:val="22"/>
        </w:rPr>
      </w:pPr>
      <w:r w:rsidRPr="00DC2D3A">
        <w:rPr>
          <w:color w:val="auto"/>
        </w:rPr>
        <w:t xml:space="preserve">Consumers </w:t>
      </w:r>
      <w:r>
        <w:rPr>
          <w:color w:val="auto"/>
        </w:rPr>
        <w:t>were</w:t>
      </w:r>
      <w:r w:rsidRPr="00DC2D3A">
        <w:rPr>
          <w:color w:val="auto"/>
        </w:rPr>
        <w:t xml:space="preserve"> treated with dignity and respect, and </w:t>
      </w:r>
      <w:r w:rsidR="004D1E97">
        <w:rPr>
          <w:color w:val="auto"/>
        </w:rPr>
        <w:t>their culture and diversity valued.</w:t>
      </w:r>
      <w:r w:rsidRPr="00DC2D3A">
        <w:rPr>
          <w:color w:val="auto"/>
        </w:rPr>
        <w:t xml:space="preserve"> </w:t>
      </w:r>
      <w:r w:rsidRPr="00DC2D3A">
        <w:rPr>
          <w:rFonts w:eastAsia="Calibri"/>
          <w:color w:val="auto"/>
        </w:rPr>
        <w:t xml:space="preserve">Staff </w:t>
      </w:r>
      <w:r w:rsidR="004D1E97">
        <w:rPr>
          <w:rFonts w:eastAsia="Calibri"/>
          <w:color w:val="auto"/>
        </w:rPr>
        <w:t>were</w:t>
      </w:r>
      <w:r w:rsidRPr="00DC2D3A">
        <w:rPr>
          <w:rFonts w:eastAsia="Calibri"/>
          <w:color w:val="auto"/>
        </w:rPr>
        <w:t xml:space="preserve"> familiar with consumers’ backgrounds</w:t>
      </w:r>
      <w:r w:rsidR="004D1E97">
        <w:rPr>
          <w:rFonts w:eastAsia="Calibri"/>
          <w:color w:val="auto"/>
        </w:rPr>
        <w:t xml:space="preserve"> and preferences</w:t>
      </w:r>
      <w:r w:rsidR="0023080E">
        <w:rPr>
          <w:rFonts w:eastAsia="Calibri"/>
          <w:color w:val="auto"/>
        </w:rPr>
        <w:t xml:space="preserve">, </w:t>
      </w:r>
      <w:r w:rsidR="004D1E97">
        <w:rPr>
          <w:rFonts w:eastAsia="Calibri"/>
          <w:color w:val="auto"/>
        </w:rPr>
        <w:t>and</w:t>
      </w:r>
      <w:r w:rsidRPr="00DC2D3A">
        <w:rPr>
          <w:rFonts w:eastAsia="Calibri"/>
          <w:color w:val="auto"/>
        </w:rPr>
        <w:t xml:space="preserve"> how these impact</w:t>
      </w:r>
      <w:r w:rsidR="004D1E97">
        <w:rPr>
          <w:rFonts w:eastAsia="Calibri"/>
          <w:color w:val="auto"/>
        </w:rPr>
        <w:t>ed</w:t>
      </w:r>
      <w:r w:rsidRPr="00DC2D3A">
        <w:rPr>
          <w:rFonts w:eastAsia="Calibri"/>
          <w:color w:val="auto"/>
        </w:rPr>
        <w:t xml:space="preserve"> on their care</w:t>
      </w:r>
      <w:r w:rsidR="0023080E">
        <w:rPr>
          <w:rFonts w:eastAsia="Calibri"/>
          <w:color w:val="auto"/>
        </w:rPr>
        <w:t>.</w:t>
      </w:r>
      <w:r w:rsidR="005954A8">
        <w:rPr>
          <w:rFonts w:eastAsia="Calibri"/>
          <w:color w:val="auto"/>
        </w:rPr>
        <w:t xml:space="preserve"> </w:t>
      </w:r>
      <w:r w:rsidR="005954A8" w:rsidRPr="005954A8">
        <w:rPr>
          <w:rFonts w:eastAsia="Calibri"/>
          <w:color w:val="auto"/>
        </w:rPr>
        <w:t xml:space="preserve">Staff were observed speaking caringly and respectfully to consumers, sitting with consumers and being attentive when assisting consumers with their meals. </w:t>
      </w:r>
      <w:r w:rsidR="0023080E">
        <w:rPr>
          <w:rFonts w:eastAsia="Calibri"/>
          <w:color w:val="auto"/>
        </w:rPr>
        <w:t>I</w:t>
      </w:r>
      <w:r w:rsidR="003C4EC0">
        <w:rPr>
          <w:szCs w:val="22"/>
        </w:rPr>
        <w:t>nformation on consumers’ rights w</w:t>
      </w:r>
      <w:r w:rsidR="0023080E">
        <w:rPr>
          <w:szCs w:val="22"/>
        </w:rPr>
        <w:t>as</w:t>
      </w:r>
      <w:r w:rsidR="003C4EC0">
        <w:rPr>
          <w:szCs w:val="22"/>
        </w:rPr>
        <w:t xml:space="preserve"> </w:t>
      </w:r>
      <w:r w:rsidR="003C4EC0" w:rsidRPr="00755200">
        <w:rPr>
          <w:szCs w:val="22"/>
        </w:rPr>
        <w:t>display</w:t>
      </w:r>
      <w:r w:rsidR="003C4EC0">
        <w:rPr>
          <w:szCs w:val="22"/>
        </w:rPr>
        <w:t>ed</w:t>
      </w:r>
      <w:r w:rsidR="003C4EC0" w:rsidRPr="00755200">
        <w:rPr>
          <w:szCs w:val="22"/>
        </w:rPr>
        <w:t xml:space="preserve"> at </w:t>
      </w:r>
      <w:r w:rsidR="003C4EC0">
        <w:rPr>
          <w:szCs w:val="22"/>
        </w:rPr>
        <w:t xml:space="preserve">the </w:t>
      </w:r>
      <w:r w:rsidR="003C4EC0" w:rsidRPr="00755200">
        <w:rPr>
          <w:szCs w:val="22"/>
        </w:rPr>
        <w:t>entrance</w:t>
      </w:r>
      <w:r w:rsidR="003C4EC0">
        <w:rPr>
          <w:szCs w:val="22"/>
        </w:rPr>
        <w:t xml:space="preserve"> </w:t>
      </w:r>
      <w:r w:rsidR="003C4EC0" w:rsidRPr="00755200">
        <w:rPr>
          <w:szCs w:val="22"/>
        </w:rPr>
        <w:t>and in prominent areas of the service</w:t>
      </w:r>
      <w:r w:rsidR="003C4EC0">
        <w:rPr>
          <w:szCs w:val="22"/>
        </w:rPr>
        <w:t>.</w:t>
      </w:r>
      <w:r w:rsidR="005954A8" w:rsidRPr="005954A8">
        <w:t xml:space="preserve"> </w:t>
      </w:r>
      <w:r w:rsidR="005954A8" w:rsidRPr="005954A8">
        <w:rPr>
          <w:szCs w:val="22"/>
        </w:rPr>
        <w:t>Care planning documents contain</w:t>
      </w:r>
      <w:r w:rsidR="005954A8">
        <w:rPr>
          <w:szCs w:val="22"/>
        </w:rPr>
        <w:t>ed</w:t>
      </w:r>
      <w:r w:rsidR="005954A8" w:rsidRPr="005954A8">
        <w:rPr>
          <w:szCs w:val="22"/>
        </w:rPr>
        <w:t xml:space="preserve"> information about consumers’ past and present interests and preferences.</w:t>
      </w:r>
    </w:p>
    <w:p w14:paraId="60F087DB" w14:textId="22336456" w:rsidR="003C4EC0" w:rsidRDefault="003C4EC0" w:rsidP="00C72867">
      <w:pPr>
        <w:pStyle w:val="NormalArial"/>
        <w:spacing w:line="276" w:lineRule="auto"/>
        <w:rPr>
          <w:rFonts w:eastAsia="Calibri"/>
          <w:color w:val="auto"/>
        </w:rPr>
      </w:pPr>
      <w:r w:rsidRPr="00B07FEB">
        <w:rPr>
          <w:rFonts w:eastAsia="Arial"/>
          <w:color w:val="auto"/>
        </w:rPr>
        <w:t>Consumers receive</w:t>
      </w:r>
      <w:r w:rsidR="005954A8">
        <w:rPr>
          <w:rFonts w:eastAsia="Arial"/>
          <w:color w:val="auto"/>
        </w:rPr>
        <w:t>d</w:t>
      </w:r>
      <w:r w:rsidRPr="00B07FEB">
        <w:rPr>
          <w:rFonts w:eastAsia="Arial"/>
          <w:color w:val="auto"/>
        </w:rPr>
        <w:t xml:space="preserve"> care and services that </w:t>
      </w:r>
      <w:r>
        <w:rPr>
          <w:rFonts w:eastAsia="Arial"/>
          <w:color w:val="auto"/>
        </w:rPr>
        <w:t>were</w:t>
      </w:r>
      <w:r w:rsidRPr="00B07FEB">
        <w:rPr>
          <w:rFonts w:eastAsia="Arial"/>
          <w:color w:val="auto"/>
        </w:rPr>
        <w:t xml:space="preserve"> culturally safe</w:t>
      </w:r>
      <w:r>
        <w:rPr>
          <w:rFonts w:eastAsia="Arial"/>
          <w:color w:val="auto"/>
        </w:rPr>
        <w:t>.</w:t>
      </w:r>
      <w:r w:rsidR="00B7013E">
        <w:rPr>
          <w:rFonts w:eastAsia="Arial"/>
          <w:color w:val="auto"/>
        </w:rPr>
        <w:t xml:space="preserve"> Consumers’ cultural needs and preferences were captured</w:t>
      </w:r>
      <w:r w:rsidR="002B218A">
        <w:rPr>
          <w:rFonts w:eastAsia="Arial"/>
          <w:color w:val="auto"/>
        </w:rPr>
        <w:t xml:space="preserve"> during </w:t>
      </w:r>
      <w:r w:rsidR="005954A8">
        <w:rPr>
          <w:rFonts w:eastAsia="Arial"/>
          <w:color w:val="auto"/>
        </w:rPr>
        <w:t xml:space="preserve">entry to the service </w:t>
      </w:r>
      <w:r w:rsidR="002B218A">
        <w:rPr>
          <w:rFonts w:eastAsia="Arial"/>
          <w:color w:val="auto"/>
        </w:rPr>
        <w:t>and recorded in care planning document</w:t>
      </w:r>
      <w:r w:rsidR="00530134">
        <w:rPr>
          <w:rFonts w:eastAsia="Arial"/>
          <w:color w:val="auto"/>
        </w:rPr>
        <w:t>s</w:t>
      </w:r>
      <w:r w:rsidR="002B218A">
        <w:rPr>
          <w:rFonts w:eastAsia="Arial"/>
          <w:color w:val="auto"/>
        </w:rPr>
        <w:t>.</w:t>
      </w:r>
      <w:r w:rsidR="005954A8" w:rsidRPr="005954A8">
        <w:t xml:space="preserve"> </w:t>
      </w:r>
      <w:r w:rsidR="005954A8" w:rsidRPr="005954A8">
        <w:rPr>
          <w:rFonts w:eastAsia="Arial"/>
          <w:color w:val="auto"/>
        </w:rPr>
        <w:t>The service ha</w:t>
      </w:r>
      <w:r w:rsidR="005954A8">
        <w:rPr>
          <w:rFonts w:eastAsia="Arial"/>
          <w:color w:val="auto"/>
        </w:rPr>
        <w:t>d</w:t>
      </w:r>
      <w:r w:rsidR="005954A8" w:rsidRPr="005954A8">
        <w:rPr>
          <w:rFonts w:eastAsia="Arial"/>
          <w:color w:val="auto"/>
        </w:rPr>
        <w:t xml:space="preserve"> policies and procedures to align with dignity and respect for the consumers.</w:t>
      </w:r>
    </w:p>
    <w:p w14:paraId="30FDEE29" w14:textId="23291917" w:rsidR="00C72867" w:rsidRDefault="002B1449" w:rsidP="002B1449">
      <w:pPr>
        <w:pStyle w:val="NormalArial"/>
        <w:spacing w:line="276" w:lineRule="auto"/>
        <w:rPr>
          <w:color w:val="auto"/>
        </w:rPr>
      </w:pPr>
      <w:r w:rsidRPr="00DC2D3A">
        <w:rPr>
          <w:color w:val="auto"/>
        </w:rPr>
        <w:t xml:space="preserve">Consumers </w:t>
      </w:r>
      <w:r>
        <w:rPr>
          <w:color w:val="auto"/>
        </w:rPr>
        <w:t>were</w:t>
      </w:r>
      <w:r w:rsidRPr="00DC2D3A">
        <w:rPr>
          <w:color w:val="auto"/>
        </w:rPr>
        <w:t xml:space="preserve"> supported to exercise choice and independence regarding how their care and services </w:t>
      </w:r>
      <w:r>
        <w:rPr>
          <w:color w:val="auto"/>
        </w:rPr>
        <w:t>were</w:t>
      </w:r>
      <w:r w:rsidRPr="00DC2D3A">
        <w:rPr>
          <w:color w:val="auto"/>
        </w:rPr>
        <w:t xml:space="preserve"> delivered</w:t>
      </w:r>
      <w:r>
        <w:rPr>
          <w:color w:val="auto"/>
        </w:rPr>
        <w:t>,</w:t>
      </w:r>
      <w:r w:rsidRPr="00DC2D3A">
        <w:rPr>
          <w:color w:val="auto"/>
        </w:rPr>
        <w:t xml:space="preserve"> and to maintain connections and relationships. Staff </w:t>
      </w:r>
      <w:r>
        <w:rPr>
          <w:color w:val="auto"/>
        </w:rPr>
        <w:t>described</w:t>
      </w:r>
      <w:r w:rsidRPr="00DC2D3A">
        <w:rPr>
          <w:color w:val="auto"/>
        </w:rPr>
        <w:t xml:space="preserve"> ways they suppor</w:t>
      </w:r>
      <w:r w:rsidR="00530134">
        <w:rPr>
          <w:color w:val="auto"/>
        </w:rPr>
        <w:t>ted</w:t>
      </w:r>
      <w:r w:rsidRPr="00DC2D3A">
        <w:rPr>
          <w:color w:val="auto"/>
        </w:rPr>
        <w:t xml:space="preserve"> consumers to exercise choice on a day-to-day basis</w:t>
      </w:r>
      <w:r>
        <w:rPr>
          <w:color w:val="auto"/>
        </w:rPr>
        <w:t>, such as</w:t>
      </w:r>
      <w:r w:rsidRPr="00DC2D3A">
        <w:rPr>
          <w:color w:val="auto"/>
        </w:rPr>
        <w:t xml:space="preserve"> consumers</w:t>
      </w:r>
      <w:r>
        <w:rPr>
          <w:color w:val="auto"/>
        </w:rPr>
        <w:t xml:space="preserve"> preferences for female staff to assist with activities of daily living. </w:t>
      </w:r>
      <w:r w:rsidR="005954A8" w:rsidRPr="005954A8">
        <w:rPr>
          <w:color w:val="auto"/>
        </w:rPr>
        <w:t xml:space="preserve">Care planning documents </w:t>
      </w:r>
      <w:r w:rsidR="005954A8" w:rsidRPr="005954A8">
        <w:rPr>
          <w:color w:val="auto"/>
        </w:rPr>
        <w:lastRenderedPageBreak/>
        <w:t>identif</w:t>
      </w:r>
      <w:r w:rsidR="005954A8">
        <w:rPr>
          <w:color w:val="auto"/>
        </w:rPr>
        <w:t>ied</w:t>
      </w:r>
      <w:r w:rsidR="005954A8" w:rsidRPr="005954A8">
        <w:rPr>
          <w:color w:val="auto"/>
        </w:rPr>
        <w:t xml:space="preserve"> the consumers’ individual choices regarding how care </w:t>
      </w:r>
      <w:r w:rsidR="005954A8">
        <w:rPr>
          <w:color w:val="auto"/>
        </w:rPr>
        <w:t>was</w:t>
      </w:r>
      <w:r w:rsidR="005954A8" w:rsidRPr="005954A8">
        <w:rPr>
          <w:color w:val="auto"/>
        </w:rPr>
        <w:t xml:space="preserve"> delivered, who </w:t>
      </w:r>
      <w:r w:rsidR="005954A8">
        <w:rPr>
          <w:color w:val="auto"/>
        </w:rPr>
        <w:t>was</w:t>
      </w:r>
      <w:r w:rsidR="005954A8" w:rsidRPr="005954A8">
        <w:rPr>
          <w:color w:val="auto"/>
        </w:rPr>
        <w:t xml:space="preserve"> involved in their care and how the service support</w:t>
      </w:r>
      <w:r w:rsidR="005954A8">
        <w:rPr>
          <w:color w:val="auto"/>
        </w:rPr>
        <w:t>ed</w:t>
      </w:r>
      <w:r w:rsidR="005954A8" w:rsidRPr="005954A8">
        <w:rPr>
          <w:color w:val="auto"/>
        </w:rPr>
        <w:t xml:space="preserve"> them in maintaining relationships.</w:t>
      </w:r>
    </w:p>
    <w:p w14:paraId="57F36A8A" w14:textId="3F88B2AF" w:rsidR="00016BDE" w:rsidRDefault="00016BDE" w:rsidP="00016BDE">
      <w:pPr>
        <w:pStyle w:val="NormalArial"/>
        <w:spacing w:line="276" w:lineRule="auto"/>
      </w:pPr>
      <w:r>
        <w:t>Consumers were supported to take risks which enabled them to live their best lives</w:t>
      </w:r>
      <w:r w:rsidR="0040517F">
        <w:t>.</w:t>
      </w:r>
      <w:r>
        <w:t xml:space="preserve"> The service undertook risk assessments for consumers who wished to take risks. Care planning document</w:t>
      </w:r>
      <w:r w:rsidR="00530134">
        <w:t>s</w:t>
      </w:r>
      <w:r>
        <w:t xml:space="preserve"> evidenced the service supported consumers to make informed choices about their care and any accompanying risks.</w:t>
      </w:r>
      <w:r w:rsidRPr="00996FAF">
        <w:t xml:space="preserve"> </w:t>
      </w:r>
      <w:r w:rsidR="00D979FB" w:rsidRPr="00D979FB">
        <w:t>The organisation ha</w:t>
      </w:r>
      <w:r w:rsidR="00D979FB">
        <w:t>d</w:t>
      </w:r>
      <w:r w:rsidR="00D979FB" w:rsidRPr="00D979FB">
        <w:t xml:space="preserve"> policies and procedures which outline</w:t>
      </w:r>
      <w:r w:rsidR="00D979FB">
        <w:t>d</w:t>
      </w:r>
      <w:r w:rsidR="00D979FB" w:rsidRPr="00D979FB">
        <w:t xml:space="preserve"> its risk management system </w:t>
      </w:r>
      <w:r w:rsidR="00D979FB">
        <w:t>to</w:t>
      </w:r>
      <w:r w:rsidR="00D979FB" w:rsidRPr="00D979FB">
        <w:t xml:space="preserve"> guide staff practice.</w:t>
      </w:r>
    </w:p>
    <w:p w14:paraId="3B780BBA" w14:textId="55371B88" w:rsidR="00016BDE" w:rsidRDefault="0093782A" w:rsidP="00016BDE">
      <w:pPr>
        <w:pStyle w:val="NormalArial"/>
        <w:spacing w:line="276" w:lineRule="auto"/>
        <w:rPr>
          <w:color w:val="auto"/>
        </w:rPr>
      </w:pPr>
      <w:r w:rsidRPr="00DC2D3A">
        <w:rPr>
          <w:rFonts w:eastAsia="Calibri"/>
          <w:color w:val="auto"/>
        </w:rPr>
        <w:t xml:space="preserve">Consumers and representatives </w:t>
      </w:r>
      <w:r>
        <w:rPr>
          <w:rFonts w:eastAsia="Calibri"/>
          <w:color w:val="auto"/>
        </w:rPr>
        <w:t>were</w:t>
      </w:r>
      <w:r w:rsidRPr="00DC2D3A">
        <w:rPr>
          <w:rFonts w:eastAsia="Calibri"/>
          <w:color w:val="auto"/>
        </w:rPr>
        <w:t xml:space="preserve"> provided information that</w:t>
      </w:r>
      <w:r>
        <w:rPr>
          <w:rFonts w:eastAsia="Calibri"/>
          <w:color w:val="auto"/>
        </w:rPr>
        <w:t xml:space="preserve"> was</w:t>
      </w:r>
      <w:r w:rsidRPr="00DC2D3A">
        <w:rPr>
          <w:rFonts w:eastAsia="Calibri"/>
          <w:color w:val="auto"/>
        </w:rPr>
        <w:t xml:space="preserve"> accurate, current and easy to understand</w:t>
      </w:r>
      <w:r>
        <w:rPr>
          <w:rFonts w:eastAsia="Calibri"/>
          <w:color w:val="auto"/>
        </w:rPr>
        <w:t>, and</w:t>
      </w:r>
      <w:r w:rsidRPr="00DC2D3A">
        <w:rPr>
          <w:rFonts w:eastAsia="Calibri"/>
          <w:color w:val="auto"/>
        </w:rPr>
        <w:t xml:space="preserve"> enable</w:t>
      </w:r>
      <w:r>
        <w:rPr>
          <w:rFonts w:eastAsia="Calibri"/>
          <w:color w:val="auto"/>
        </w:rPr>
        <w:t>d</w:t>
      </w:r>
      <w:r w:rsidRPr="00DC2D3A">
        <w:rPr>
          <w:rFonts w:eastAsia="Calibri"/>
          <w:color w:val="auto"/>
        </w:rPr>
        <w:t xml:space="preserve"> </w:t>
      </w:r>
      <w:r>
        <w:rPr>
          <w:rFonts w:eastAsia="Calibri"/>
          <w:color w:val="auto"/>
        </w:rPr>
        <w:t>them</w:t>
      </w:r>
      <w:r w:rsidRPr="00DC2D3A">
        <w:rPr>
          <w:rFonts w:eastAsia="Calibri"/>
          <w:color w:val="auto"/>
        </w:rPr>
        <w:t xml:space="preserve"> to exercise choice</w:t>
      </w:r>
      <w:r>
        <w:rPr>
          <w:rFonts w:eastAsia="Calibri"/>
          <w:color w:val="auto"/>
        </w:rPr>
        <w:t xml:space="preserve">. </w:t>
      </w:r>
      <w:r w:rsidRPr="00DC2D3A">
        <w:rPr>
          <w:color w:val="auto"/>
        </w:rPr>
        <w:t xml:space="preserve">Staff </w:t>
      </w:r>
      <w:r>
        <w:rPr>
          <w:color w:val="auto"/>
        </w:rPr>
        <w:t>described</w:t>
      </w:r>
      <w:r w:rsidRPr="00DC2D3A">
        <w:rPr>
          <w:color w:val="auto"/>
        </w:rPr>
        <w:t xml:space="preserve"> ways in which information </w:t>
      </w:r>
      <w:r>
        <w:rPr>
          <w:color w:val="auto"/>
        </w:rPr>
        <w:t>was</w:t>
      </w:r>
      <w:r w:rsidRPr="00DC2D3A">
        <w:rPr>
          <w:color w:val="auto"/>
        </w:rPr>
        <w:t xml:space="preserve"> provided</w:t>
      </w:r>
      <w:r>
        <w:rPr>
          <w:color w:val="auto"/>
        </w:rPr>
        <w:t xml:space="preserve">, </w:t>
      </w:r>
      <w:r w:rsidR="00530134">
        <w:rPr>
          <w:color w:val="auto"/>
        </w:rPr>
        <w:t>including for c</w:t>
      </w:r>
      <w:r w:rsidRPr="00DC2D3A">
        <w:rPr>
          <w:color w:val="auto"/>
        </w:rPr>
        <w:t>onsumers who may have difficulty communicating or living with cognitive impairments</w:t>
      </w:r>
      <w:r>
        <w:rPr>
          <w:color w:val="auto"/>
        </w:rPr>
        <w:t>.</w:t>
      </w:r>
    </w:p>
    <w:p w14:paraId="7B2E0138" w14:textId="7CB9D1F5" w:rsidR="00711EA9" w:rsidRDefault="00711EA9" w:rsidP="00016BDE">
      <w:pPr>
        <w:pStyle w:val="NormalArial"/>
        <w:spacing w:line="276" w:lineRule="auto"/>
      </w:pPr>
      <w:r>
        <w:t>Consumers’ privacy was respected, and their personal information kept confidential. Staff were guided by the service’s privacy policy and procedure which included protocols to protect consumers’ privacy</w:t>
      </w:r>
      <w:r w:rsidR="0023080E">
        <w:t>,</w:t>
      </w:r>
      <w:r>
        <w:t xml:space="preserve"> such as locked unattended staff rooms, password protection of computers and knocking on doors prior to entering the consumers’ room.</w:t>
      </w:r>
    </w:p>
    <w:p w14:paraId="16C27C05" w14:textId="4334B43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82F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C32063C" w:rsidR="00FC045E" w:rsidRPr="00996FAF" w:rsidRDefault="004C71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016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4BCE012" w:rsidR="00FC045E" w:rsidRPr="00996FAF" w:rsidRDefault="004C71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016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82F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5DF31D0" w:rsidR="00FC045E" w:rsidRPr="00996FAF" w:rsidRDefault="004C71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016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1713710" w:rsidR="00FC045E" w:rsidRPr="00996FAF" w:rsidRDefault="004C715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016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82F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00C00A6B" w:rsidR="00FC045E" w:rsidRPr="00996FAF" w:rsidRDefault="004C71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0164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682F00">
      <w:pPr>
        <w:pStyle w:val="Heading20"/>
        <w:spacing w:before="240"/>
      </w:pPr>
      <w:r w:rsidRPr="00996FAF">
        <w:t>Findings</w:t>
      </w:r>
    </w:p>
    <w:p w14:paraId="3A9D2E92" w14:textId="336A3C24" w:rsidR="00C01644" w:rsidRDefault="00C01644" w:rsidP="00C01644">
      <w:pPr>
        <w:pStyle w:val="NormalArial"/>
        <w:spacing w:line="276" w:lineRule="auto"/>
        <w:rPr>
          <w:rFonts w:eastAsia="Calibri"/>
          <w:color w:val="auto"/>
        </w:rPr>
      </w:pPr>
      <w:r>
        <w:t>Consumers and representatives were satisfied with the care and services</w:t>
      </w:r>
      <w:r w:rsidR="0001788F">
        <w:t xml:space="preserve"> provided</w:t>
      </w:r>
      <w:r>
        <w:t xml:space="preserve">. Staff described the assessment and care planning process, and how it informed delivery of care and services. Consumer files </w:t>
      </w:r>
      <w:r w:rsidR="00D56601">
        <w:t>evidenced</w:t>
      </w:r>
      <w:r>
        <w:t xml:space="preserve"> a comprehensive assessment and care planning processes to identify needs, goals and preferences.</w:t>
      </w:r>
      <w:r w:rsidR="00267391">
        <w:t xml:space="preserve"> </w:t>
      </w:r>
      <w:r w:rsidR="00691ED0">
        <w:t xml:space="preserve">Staff had a shared understanding of the assessment and planning processes, including the consideration of individual risks for consumers. </w:t>
      </w:r>
      <w:r w:rsidR="00267391">
        <w:t>A</w:t>
      </w:r>
      <w:r w:rsidR="00267391" w:rsidRPr="00B06313">
        <w:rPr>
          <w:rFonts w:eastAsia="Calibri"/>
          <w:iCs/>
          <w:color w:val="auto"/>
        </w:rPr>
        <w:t>dvance care planning and end of life planning</w:t>
      </w:r>
      <w:r w:rsidR="00267391">
        <w:rPr>
          <w:rFonts w:eastAsia="Calibri"/>
          <w:iCs/>
          <w:color w:val="auto"/>
        </w:rPr>
        <w:t xml:space="preserve"> were included and updated as</w:t>
      </w:r>
      <w:r w:rsidR="00267391" w:rsidRPr="00B06313">
        <w:rPr>
          <w:rFonts w:eastAsia="Calibri"/>
          <w:color w:val="auto"/>
        </w:rPr>
        <w:t xml:space="preserve"> the consumer’s care needs change</w:t>
      </w:r>
      <w:r w:rsidR="00267391">
        <w:rPr>
          <w:rFonts w:eastAsia="Calibri"/>
          <w:color w:val="auto"/>
        </w:rPr>
        <w:t>d.</w:t>
      </w:r>
    </w:p>
    <w:p w14:paraId="0EA6BB57" w14:textId="63487C1C" w:rsidR="00267391" w:rsidRDefault="00267391" w:rsidP="00C01644">
      <w:pPr>
        <w:pStyle w:val="NormalArial"/>
        <w:spacing w:line="276" w:lineRule="auto"/>
      </w:pPr>
      <w:r>
        <w:t>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0CDBAA2D" w14:textId="15A895E7" w:rsidR="0087700C" w:rsidRPr="00334B7D" w:rsidRDefault="00267391" w:rsidP="00682F00">
      <w:pPr>
        <w:pStyle w:val="NormalArial"/>
        <w:spacing w:line="276" w:lineRule="auto"/>
      </w:pPr>
      <w:r>
        <w:t xml:space="preserve">Consumers and representatives said staff explained information about care and services, they could access a copy of the consumer's care and service plan when they wanted to and knew how to do so. Care planning documents were reviewed </w:t>
      </w:r>
      <w:r w:rsidR="00E35E16">
        <w:t>bi-monthly</w:t>
      </w:r>
      <w:r>
        <w:t xml:space="preserve">, or earlier if any changes to a consumer’s condition was </w:t>
      </w:r>
      <w:proofErr w:type="gramStart"/>
      <w:r>
        <w:t>recognised</w:t>
      </w:r>
      <w:proofErr w:type="gramEnd"/>
      <w:r>
        <w:t xml:space="preserve"> or any incidents occurred</w:t>
      </w:r>
      <w:r w:rsidR="00E35E16">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4D4C825" w:rsidR="00FC045E" w:rsidRPr="00996FAF" w:rsidRDefault="004C71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C3D12B0" w:rsidR="00FC045E" w:rsidRPr="00996FAF" w:rsidRDefault="004C71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1C178FB7" w:rsidR="00FC045E" w:rsidRPr="00996FAF" w:rsidRDefault="004C71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522C821" w:rsidR="00FC045E" w:rsidRPr="00996FAF" w:rsidRDefault="004C715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0B41519" w:rsidR="00FC045E" w:rsidRPr="00996FAF" w:rsidRDefault="004C71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F6B49EA" w:rsidR="00FC045E" w:rsidRPr="00996FAF" w:rsidRDefault="004C71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6A81E268" w:rsidR="00FC045E" w:rsidRPr="00996FAF" w:rsidRDefault="004C71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5E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82F00">
      <w:pPr>
        <w:pStyle w:val="Heading20"/>
        <w:spacing w:before="240"/>
      </w:pPr>
      <w:r w:rsidRPr="00996FAF">
        <w:t>Findings</w:t>
      </w:r>
    </w:p>
    <w:p w14:paraId="2D916ECF" w14:textId="74F86761" w:rsidR="00E35E16" w:rsidRDefault="007A5448" w:rsidP="007A5448">
      <w:pPr>
        <w:pStyle w:val="NormalArial"/>
        <w:spacing w:line="276" w:lineRule="auto"/>
      </w:pPr>
      <w:r>
        <w:t xml:space="preserve">Consumers received personal and clinical care that was right for them and met their needs and preference. The service had processes in place to guide staff on restrictive practices, skin integrity and pain management. </w:t>
      </w:r>
      <w:r w:rsidR="008C7EBD">
        <w:t>Restrictive practices were managed in line with legislative requirements.</w:t>
      </w:r>
      <w:r w:rsidR="00691ED0">
        <w:t xml:space="preserve"> C</w:t>
      </w:r>
      <w:r w:rsidR="00691ED0" w:rsidRPr="00691ED0">
        <w:t xml:space="preserve">are documentation confirmed staff </w:t>
      </w:r>
      <w:r w:rsidR="00691ED0">
        <w:t>were</w:t>
      </w:r>
      <w:r w:rsidR="00691ED0" w:rsidRPr="00691ED0">
        <w:t xml:space="preserve"> using strategies and clinical management policies and procedures to guide and deliver effective and individualised care.</w:t>
      </w:r>
    </w:p>
    <w:p w14:paraId="4E36F923" w14:textId="7E114E21" w:rsidR="007A5448" w:rsidRDefault="00363EB5" w:rsidP="007A5448">
      <w:pPr>
        <w:pStyle w:val="NormalArial"/>
        <w:spacing w:line="276" w:lineRule="auto"/>
      </w:pPr>
      <w:r>
        <w:t>Care planning documents identified high impact and high prevalence risks were effectively managed by the service, and strategies were implemented to minimise risks. Consumers and representatives were satisfied risks were well-managed.</w:t>
      </w:r>
      <w:r w:rsidR="00691ED0" w:rsidRPr="00691ED0">
        <w:t xml:space="preserve"> The service ha</w:t>
      </w:r>
      <w:r w:rsidR="00691ED0">
        <w:t>d</w:t>
      </w:r>
      <w:r w:rsidR="00691ED0" w:rsidRPr="00691ED0">
        <w:t xml:space="preserve"> a number of policies and procedures to inform staff as to the management of high impact and high prevalence risks.</w:t>
      </w:r>
    </w:p>
    <w:p w14:paraId="29E8F819" w14:textId="78EF3408" w:rsidR="00363EB5" w:rsidRDefault="007B028E" w:rsidP="007A5448">
      <w:pPr>
        <w:pStyle w:val="NormalArial"/>
        <w:spacing w:line="276" w:lineRule="auto"/>
      </w:pPr>
      <w:r>
        <w:t xml:space="preserve">Care planning documents </w:t>
      </w:r>
      <w:r w:rsidR="00691ED0">
        <w:t>confirmed</w:t>
      </w:r>
      <w:r>
        <w:t xml:space="preserve"> consumers who were nearing end of life</w:t>
      </w:r>
      <w:r w:rsidR="00021B94">
        <w:t>,</w:t>
      </w:r>
      <w:r>
        <w:t xml:space="preserve"> had their dignity preserved and care provided in accordance with their needs and preferences. Staff described practical ways in which consumers’ comfort was maximised and their dignity preserved. The </w:t>
      </w:r>
      <w:r>
        <w:lastRenderedPageBreak/>
        <w:t xml:space="preserve">service partners with the Local palliative care </w:t>
      </w:r>
      <w:r w:rsidR="00691ED0">
        <w:t>provider</w:t>
      </w:r>
      <w:r>
        <w:t xml:space="preserve"> with end-of-life care.</w:t>
      </w:r>
      <w:r w:rsidR="00691ED0">
        <w:t xml:space="preserve"> Consumers confirmed their end of life preferences, needs and goals had been discussed and recorded.</w:t>
      </w:r>
    </w:p>
    <w:p w14:paraId="78C6DB67" w14:textId="0BAC146A" w:rsidR="007B028E" w:rsidRDefault="007B028E" w:rsidP="007A5448">
      <w:pPr>
        <w:pStyle w:val="NormalArial"/>
        <w:spacing w:line="276" w:lineRule="auto"/>
        <w:rPr>
          <w:rFonts w:eastAsia="Calibri"/>
          <w:color w:val="auto"/>
        </w:rPr>
      </w:pPr>
      <w:r w:rsidRPr="007F243B">
        <w:rPr>
          <w:color w:val="auto"/>
        </w:rPr>
        <w:t>Staff said they recognise</w:t>
      </w:r>
      <w:r w:rsidR="00691ED0">
        <w:rPr>
          <w:color w:val="auto"/>
        </w:rPr>
        <w:t>d</w:t>
      </w:r>
      <w:r w:rsidRPr="007F243B">
        <w:rPr>
          <w:color w:val="auto"/>
        </w:rPr>
        <w:t xml:space="preserve"> and respond</w:t>
      </w:r>
      <w:r w:rsidR="00691ED0">
        <w:rPr>
          <w:color w:val="auto"/>
        </w:rPr>
        <w:t>ed</w:t>
      </w:r>
      <w:r w:rsidRPr="007F243B">
        <w:rPr>
          <w:color w:val="auto"/>
        </w:rPr>
        <w:t xml:space="preserve"> to deterioration or changes in consumers’ </w:t>
      </w:r>
      <w:r w:rsidR="00691ED0" w:rsidRPr="007F243B">
        <w:rPr>
          <w:color w:val="auto"/>
        </w:rPr>
        <w:t>conditions</w:t>
      </w:r>
      <w:r w:rsidR="00691ED0">
        <w:rPr>
          <w:color w:val="auto"/>
        </w:rPr>
        <w:t xml:space="preserve"> and</w:t>
      </w:r>
      <w:r w:rsidRPr="007F243B">
        <w:rPr>
          <w:color w:val="auto"/>
        </w:rPr>
        <w:t xml:space="preserve"> report</w:t>
      </w:r>
      <w:r w:rsidR="00691ED0">
        <w:rPr>
          <w:color w:val="auto"/>
        </w:rPr>
        <w:t>ed</w:t>
      </w:r>
      <w:r w:rsidRPr="007F243B">
        <w:rPr>
          <w:color w:val="auto"/>
        </w:rPr>
        <w:t xml:space="preserve"> or escalate</w:t>
      </w:r>
      <w:r w:rsidR="00691ED0">
        <w:rPr>
          <w:color w:val="auto"/>
        </w:rPr>
        <w:t>d</w:t>
      </w:r>
      <w:r w:rsidRPr="007F243B">
        <w:rPr>
          <w:color w:val="auto"/>
        </w:rPr>
        <w:t xml:space="preserve"> these</w:t>
      </w:r>
      <w:r>
        <w:rPr>
          <w:color w:val="auto"/>
        </w:rPr>
        <w:t xml:space="preserve"> as relevant. Care planning documents supported deterioration </w:t>
      </w:r>
      <w:r w:rsidR="00651BA6">
        <w:rPr>
          <w:color w:val="auto"/>
        </w:rPr>
        <w:t>was</w:t>
      </w:r>
      <w:r>
        <w:rPr>
          <w:color w:val="auto"/>
        </w:rPr>
        <w:t xml:space="preserve"> identified and strategies were applied if relevant to improve consumers’ condition</w:t>
      </w:r>
      <w:r w:rsidRPr="00091F53">
        <w:rPr>
          <w:rFonts w:eastAsia="Calibri"/>
          <w:color w:val="auto"/>
        </w:rPr>
        <w:t>s</w:t>
      </w:r>
      <w:r>
        <w:rPr>
          <w:rFonts w:eastAsia="Calibri"/>
          <w:color w:val="auto"/>
        </w:rPr>
        <w:t xml:space="preserve">. This corroborated with consumer </w:t>
      </w:r>
      <w:r w:rsidR="00691ED0">
        <w:rPr>
          <w:rFonts w:eastAsia="Calibri"/>
          <w:color w:val="auto"/>
        </w:rPr>
        <w:t xml:space="preserve">and representative </w:t>
      </w:r>
      <w:r>
        <w:rPr>
          <w:rFonts w:eastAsia="Calibri"/>
          <w:color w:val="auto"/>
        </w:rPr>
        <w:t>feedback.</w:t>
      </w:r>
      <w:r w:rsidR="00691ED0">
        <w:rPr>
          <w:rFonts w:eastAsia="Calibri"/>
          <w:color w:val="auto"/>
        </w:rPr>
        <w:t xml:space="preserve"> The service had registered staff rostered </w:t>
      </w:r>
      <w:r w:rsidR="00EC1CC9">
        <w:rPr>
          <w:rFonts w:eastAsia="Calibri"/>
          <w:color w:val="auto"/>
        </w:rPr>
        <w:t>24 hours per day and access to after hours clinical and medical assistance.</w:t>
      </w:r>
    </w:p>
    <w:p w14:paraId="6125F2C1" w14:textId="6397E393" w:rsidR="007B028E" w:rsidRDefault="00E867C0" w:rsidP="007A5448">
      <w:pPr>
        <w:pStyle w:val="NormalArial"/>
        <w:spacing w:line="276" w:lineRule="auto"/>
        <w:rPr>
          <w:color w:val="auto"/>
        </w:rPr>
      </w:pPr>
      <w:r w:rsidRPr="00E867C0">
        <w:rPr>
          <w:color w:val="auto"/>
        </w:rPr>
        <w:t xml:space="preserve">Progress notes, care and service plans, and handover reports </w:t>
      </w:r>
      <w:r w:rsidR="00EF3CAA" w:rsidRPr="00E867C0">
        <w:rPr>
          <w:color w:val="auto"/>
        </w:rPr>
        <w:t>provide</w:t>
      </w:r>
      <w:r w:rsidR="00021B94">
        <w:rPr>
          <w:color w:val="auto"/>
        </w:rPr>
        <w:t>d</w:t>
      </w:r>
      <w:r w:rsidRPr="00E867C0">
        <w:rPr>
          <w:color w:val="auto"/>
        </w:rPr>
        <w:t xml:space="preserve"> adequate information to support effective and safe sharing of consumers' information to support care. </w:t>
      </w:r>
      <w:r w:rsidRPr="00E867C0">
        <w:rPr>
          <w:rFonts w:eastAsia="Calibri"/>
          <w:color w:val="auto"/>
        </w:rPr>
        <w:t xml:space="preserve">Staff described how information and </w:t>
      </w:r>
      <w:r w:rsidRPr="00E867C0">
        <w:rPr>
          <w:color w:val="auto"/>
        </w:rPr>
        <w:t>up-to-date condition</w:t>
      </w:r>
      <w:r w:rsidR="00021B94">
        <w:rPr>
          <w:color w:val="auto"/>
        </w:rPr>
        <w:t>s</w:t>
      </w:r>
      <w:r w:rsidRPr="00E867C0">
        <w:rPr>
          <w:color w:val="auto"/>
        </w:rPr>
        <w:t>, needs, and preferences were documented in the service’s electronic care management system</w:t>
      </w:r>
      <w:r w:rsidR="00EC1CC9">
        <w:rPr>
          <w:color w:val="auto"/>
        </w:rPr>
        <w:t>.</w:t>
      </w:r>
    </w:p>
    <w:p w14:paraId="5F1AAB87" w14:textId="550259AA" w:rsidR="00E867C0" w:rsidRDefault="00E867C0" w:rsidP="007A5448">
      <w:pPr>
        <w:pStyle w:val="NormalArial"/>
        <w:spacing w:line="276" w:lineRule="auto"/>
      </w:pPr>
      <w:r>
        <w:t>The service had a network of approved individuals, organisations and providers they referred consumers to. Care planning documents reflected referrals to other health professionals were timely and staff understood the process to refer matters to other providers.</w:t>
      </w:r>
      <w:r w:rsidR="00EC1CC9">
        <w:t xml:space="preserve"> Consumers confirmed referrals were made in a timely manner and in consultation with the consumer.</w:t>
      </w:r>
    </w:p>
    <w:p w14:paraId="21460BA7" w14:textId="5636B1BD" w:rsidR="00E867C0" w:rsidRDefault="00E867C0" w:rsidP="007A5448">
      <w:pPr>
        <w:pStyle w:val="NormalArial"/>
        <w:spacing w:line="276" w:lineRule="auto"/>
      </w:pPr>
      <w:r>
        <w:t>Consumers and representatives were satisfied with the service’s management of infection control practices especially during COVID-19. The service had an Infection Prevention Control</w:t>
      </w:r>
      <w:r w:rsidR="00021B94">
        <w:t xml:space="preserve"> l</w:t>
      </w:r>
      <w:r>
        <w:t xml:space="preserve">ead, and policies and procedures to guide staff. Staff understood infection minimising </w:t>
      </w:r>
      <w:r w:rsidR="00EC1CC9">
        <w:t>strategies and</w:t>
      </w:r>
      <w:r>
        <w:t xml:space="preserve"> outlined the service’s approach to minimising use of antibiotics</w:t>
      </w:r>
      <w:r w:rsidR="0046199A">
        <w:t xml:space="preserve"> including </w:t>
      </w:r>
      <w:r w:rsidR="0046199A" w:rsidRPr="000919B3">
        <w:rPr>
          <w:color w:val="auto"/>
        </w:rPr>
        <w:t>non</w:t>
      </w:r>
      <w:r w:rsidR="00854884">
        <w:rPr>
          <w:color w:val="auto"/>
        </w:rPr>
        <w:noBreakHyphen/>
      </w:r>
      <w:r w:rsidR="0046199A" w:rsidRPr="000919B3">
        <w:rPr>
          <w:color w:val="auto"/>
        </w:rPr>
        <w:t>pharmacological strategies</w:t>
      </w:r>
      <w:r w:rsidR="00854884">
        <w:rPr>
          <w:color w:val="auto"/>
        </w:rPr>
        <w:t>.</w:t>
      </w:r>
      <w:r w:rsidR="00EC1CC9">
        <w:rPr>
          <w:color w:val="auto"/>
        </w:rPr>
        <w:t xml:space="preserve"> Staff were observed to be adhering to best practice guidelines in relation to infection control.</w:t>
      </w:r>
    </w:p>
    <w:p w14:paraId="7F4B324B" w14:textId="5D7D5E2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FEF7562" w:rsidR="00FC045E" w:rsidRPr="00996FAF" w:rsidRDefault="004C71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049E62EF" w:rsidR="00FC045E" w:rsidRPr="00996FAF" w:rsidRDefault="004C71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AF9EDAC" w:rsidR="00FC045E" w:rsidRPr="00996FAF" w:rsidRDefault="004C71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78F5D83E" w:rsidR="00FC045E" w:rsidRPr="00996FAF" w:rsidRDefault="004C715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3B64024" w:rsidR="00FC045E" w:rsidRPr="00996FAF" w:rsidRDefault="004C715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D656EA8" w:rsidR="00FC045E" w:rsidRPr="00996FAF" w:rsidRDefault="004C71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43D03ECC" w:rsidR="00FC045E" w:rsidRPr="00996FAF" w:rsidRDefault="004C71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B796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682F00">
      <w:pPr>
        <w:pStyle w:val="Heading20"/>
        <w:spacing w:before="240"/>
      </w:pPr>
      <w:r w:rsidRPr="00996FAF">
        <w:t>Findings</w:t>
      </w:r>
    </w:p>
    <w:p w14:paraId="55536C8A" w14:textId="67EE701D" w:rsidR="00CB796C" w:rsidRPr="0034607A" w:rsidRDefault="005F2350" w:rsidP="005F2350">
      <w:pPr>
        <w:pStyle w:val="NormalArial"/>
        <w:spacing w:line="276" w:lineRule="auto"/>
        <w:rPr>
          <w:color w:val="auto"/>
          <w:szCs w:val="22"/>
        </w:rPr>
      </w:pPr>
      <w:r w:rsidRPr="0034607A">
        <w:rPr>
          <w:color w:val="auto"/>
        </w:rPr>
        <w:t>Consumers expressed satisfaction with the services and supports provided for daily living which met their needs, goals, and preferences.</w:t>
      </w:r>
      <w:r w:rsidRPr="0034607A">
        <w:rPr>
          <w:rFonts w:eastAsia="Arial"/>
          <w:color w:val="auto"/>
        </w:rPr>
        <w:t xml:space="preserve"> Care planning documents reflected consumers’ preferred activities, and </w:t>
      </w:r>
      <w:r w:rsidRPr="0034607A">
        <w:rPr>
          <w:color w:val="auto"/>
          <w:szCs w:val="22"/>
        </w:rPr>
        <w:t>the services and support</w:t>
      </w:r>
      <w:r w:rsidR="00C760B8">
        <w:rPr>
          <w:color w:val="auto"/>
          <w:szCs w:val="22"/>
        </w:rPr>
        <w:t>s</w:t>
      </w:r>
      <w:r w:rsidRPr="0034607A">
        <w:rPr>
          <w:color w:val="auto"/>
          <w:szCs w:val="22"/>
        </w:rPr>
        <w:t xml:space="preserve"> </w:t>
      </w:r>
      <w:r w:rsidR="00C760B8">
        <w:rPr>
          <w:color w:val="auto"/>
          <w:szCs w:val="22"/>
        </w:rPr>
        <w:t xml:space="preserve">required to support this. </w:t>
      </w:r>
      <w:r w:rsidR="00EC1CC9">
        <w:rPr>
          <w:color w:val="auto"/>
          <w:szCs w:val="22"/>
        </w:rPr>
        <w:t>M</w:t>
      </w:r>
      <w:r w:rsidR="00EC1CC9" w:rsidRPr="00EC1CC9">
        <w:rPr>
          <w:color w:val="auto"/>
          <w:szCs w:val="22"/>
        </w:rPr>
        <w:t xml:space="preserve">ultiple lifestyle activities </w:t>
      </w:r>
      <w:r w:rsidR="00EC1CC9">
        <w:rPr>
          <w:color w:val="auto"/>
          <w:szCs w:val="22"/>
        </w:rPr>
        <w:t xml:space="preserve">were observed </w:t>
      </w:r>
      <w:r w:rsidR="00EC1CC9" w:rsidRPr="00EC1CC9">
        <w:rPr>
          <w:color w:val="auto"/>
          <w:szCs w:val="22"/>
        </w:rPr>
        <w:t>taking place at the service.</w:t>
      </w:r>
      <w:r w:rsidR="0034607A" w:rsidRPr="0034607A">
        <w:rPr>
          <w:color w:val="auto"/>
          <w:szCs w:val="22"/>
        </w:rPr>
        <w:t xml:space="preserve"> </w:t>
      </w:r>
      <w:r w:rsidR="00EC1CC9">
        <w:rPr>
          <w:color w:val="auto"/>
          <w:szCs w:val="22"/>
        </w:rPr>
        <w:t>T</w:t>
      </w:r>
      <w:r w:rsidR="0034607A" w:rsidRPr="0034607A">
        <w:rPr>
          <w:color w:val="auto"/>
          <w:szCs w:val="22"/>
        </w:rPr>
        <w:t xml:space="preserve">he service’s memory support unit had dedicated lifestyle staff </w:t>
      </w:r>
      <w:r w:rsidR="00EC1CC9">
        <w:rPr>
          <w:color w:val="auto"/>
          <w:szCs w:val="22"/>
        </w:rPr>
        <w:t xml:space="preserve">seven </w:t>
      </w:r>
      <w:r w:rsidR="0034607A" w:rsidRPr="0034607A">
        <w:rPr>
          <w:color w:val="auto"/>
          <w:szCs w:val="22"/>
        </w:rPr>
        <w:t>days a week</w:t>
      </w:r>
      <w:r w:rsidR="00EC1CC9">
        <w:rPr>
          <w:color w:val="auto"/>
          <w:szCs w:val="22"/>
        </w:rPr>
        <w:t>. S</w:t>
      </w:r>
      <w:r w:rsidR="00EC1CC9" w:rsidRPr="00EC1CC9">
        <w:rPr>
          <w:color w:val="auto"/>
          <w:szCs w:val="22"/>
        </w:rPr>
        <w:t xml:space="preserve">taff </w:t>
      </w:r>
      <w:r w:rsidR="00EC1CC9">
        <w:rPr>
          <w:color w:val="auto"/>
          <w:szCs w:val="22"/>
        </w:rPr>
        <w:t>d</w:t>
      </w:r>
      <w:r w:rsidR="00EC1CC9" w:rsidRPr="00EC1CC9">
        <w:rPr>
          <w:color w:val="auto"/>
          <w:szCs w:val="22"/>
        </w:rPr>
        <w:t>emonstrate</w:t>
      </w:r>
      <w:r w:rsidR="00EC1CC9">
        <w:rPr>
          <w:color w:val="auto"/>
          <w:szCs w:val="22"/>
        </w:rPr>
        <w:t>d</w:t>
      </w:r>
      <w:r w:rsidR="00EC1CC9" w:rsidRPr="00EC1CC9">
        <w:rPr>
          <w:color w:val="auto"/>
          <w:szCs w:val="22"/>
        </w:rPr>
        <w:t xml:space="preserve"> an understanding of what </w:t>
      </w:r>
      <w:r w:rsidR="00EC1CC9">
        <w:rPr>
          <w:color w:val="auto"/>
          <w:szCs w:val="22"/>
        </w:rPr>
        <w:t>was</w:t>
      </w:r>
      <w:r w:rsidR="00EC1CC9" w:rsidRPr="00EC1CC9">
        <w:rPr>
          <w:color w:val="auto"/>
          <w:szCs w:val="22"/>
        </w:rPr>
        <w:t xml:space="preserve"> important to consumers and what they like</w:t>
      </w:r>
      <w:r w:rsidR="00EC1CC9">
        <w:rPr>
          <w:color w:val="auto"/>
          <w:szCs w:val="22"/>
        </w:rPr>
        <w:t>d</w:t>
      </w:r>
      <w:r w:rsidR="00EC1CC9" w:rsidRPr="00EC1CC9">
        <w:rPr>
          <w:color w:val="auto"/>
          <w:szCs w:val="22"/>
        </w:rPr>
        <w:t xml:space="preserve"> to do.</w:t>
      </w:r>
    </w:p>
    <w:p w14:paraId="40E9E42C" w14:textId="51D1C4D4" w:rsidR="0034607A" w:rsidRDefault="0034607A" w:rsidP="005F2350">
      <w:pPr>
        <w:pStyle w:val="NormalArial"/>
        <w:spacing w:line="276" w:lineRule="auto"/>
      </w:pPr>
      <w:r>
        <w:t>Consumers felt supported to maintain social, emotional, and spiritual connections which were important to them. Staff described additional support provided for consumers experiencing a change in mood, such as offering support and talking to consumers who were feeling low.</w:t>
      </w:r>
      <w:r w:rsidR="00EC1CC9">
        <w:t xml:space="preserve"> </w:t>
      </w:r>
      <w:r w:rsidR="00EC1CC9" w:rsidRPr="00EC1CC9">
        <w:t xml:space="preserve">Care planning documentation contained information about </w:t>
      </w:r>
      <w:r w:rsidR="00EC1CC9">
        <w:t>consumers’</w:t>
      </w:r>
      <w:r w:rsidR="00EC1CC9" w:rsidRPr="00EC1CC9">
        <w:t xml:space="preserve"> emotional and spiritual or psychological well-being and how staff c</w:t>
      </w:r>
      <w:r w:rsidR="00EC1CC9">
        <w:t xml:space="preserve">ould </w:t>
      </w:r>
      <w:r w:rsidR="00EC1CC9" w:rsidRPr="00EC1CC9">
        <w:t>support them.</w:t>
      </w:r>
    </w:p>
    <w:p w14:paraId="7E1D70A5" w14:textId="409A1113" w:rsidR="0034607A" w:rsidRDefault="00E43970" w:rsidP="005F2350">
      <w:pPr>
        <w:pStyle w:val="NormalArial"/>
        <w:spacing w:line="276" w:lineRule="auto"/>
      </w:pPr>
      <w:r>
        <w:t xml:space="preserve">Consumers were supported to participate within and outside the service environment, keep in touch with people important to them, and do things of interest. Care planning documents </w:t>
      </w:r>
      <w:r w:rsidR="00750D76">
        <w:t>evidenced</w:t>
      </w:r>
      <w:r>
        <w:t xml:space="preserve"> consumers </w:t>
      </w:r>
      <w:r w:rsidR="00CC6B3B">
        <w:t>participated in</w:t>
      </w:r>
      <w:r>
        <w:t xml:space="preserve"> the community, pursued their interests, and maintained personal and social relationships.</w:t>
      </w:r>
    </w:p>
    <w:p w14:paraId="5C676521" w14:textId="56079B94" w:rsidR="00CE6A59" w:rsidRDefault="00CE6A59" w:rsidP="005F2350">
      <w:pPr>
        <w:pStyle w:val="NormalArial"/>
        <w:spacing w:line="276" w:lineRule="auto"/>
      </w:pPr>
      <w:r>
        <w:lastRenderedPageBreak/>
        <w:t>Information about each consumer’s condition, needs and preferences was communicated within the organisation, and with others where responsibility for care was shared. Consumers felt confident information was adequately communicated.</w:t>
      </w:r>
      <w:r w:rsidR="00750D76" w:rsidRPr="00750D76">
        <w:t xml:space="preserve"> Staff </w:t>
      </w:r>
      <w:r w:rsidR="00750D76">
        <w:t xml:space="preserve">confirmed </w:t>
      </w:r>
      <w:r w:rsidR="00750D76" w:rsidRPr="00750D76">
        <w:t xml:space="preserve">any changes to the condition, needs and preferences of the consumers </w:t>
      </w:r>
      <w:r w:rsidR="00750D76">
        <w:t>was</w:t>
      </w:r>
      <w:r w:rsidR="00750D76" w:rsidRPr="00750D76">
        <w:t xml:space="preserve"> communicated through handovers and emails and recorded in the </w:t>
      </w:r>
      <w:r w:rsidR="00750D76">
        <w:t>electronic care system</w:t>
      </w:r>
      <w:r w:rsidR="00750D76" w:rsidRPr="00750D76">
        <w:t>.</w:t>
      </w:r>
    </w:p>
    <w:p w14:paraId="3DBBE9F3" w14:textId="65ED607B" w:rsidR="00CE6A59" w:rsidRPr="00EA71CD" w:rsidRDefault="00CE6A59" w:rsidP="005F2350">
      <w:pPr>
        <w:pStyle w:val="NormalArial"/>
        <w:spacing w:line="276" w:lineRule="auto"/>
        <w:rPr>
          <w:color w:val="auto"/>
        </w:rPr>
      </w:pPr>
      <w:r w:rsidRPr="00EA71CD">
        <w:rPr>
          <w:color w:val="auto"/>
        </w:rPr>
        <w:t xml:space="preserve">Care planning documents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 as well as </w:t>
      </w:r>
      <w:r w:rsidR="00EA71CD" w:rsidRPr="00EA71CD">
        <w:rPr>
          <w:color w:val="auto"/>
        </w:rPr>
        <w:t xml:space="preserve">local </w:t>
      </w:r>
      <w:r w:rsidRPr="00EA71CD">
        <w:rPr>
          <w:color w:val="auto"/>
          <w:szCs w:val="22"/>
        </w:rPr>
        <w:t>school children to conduct activities with the consumers</w:t>
      </w:r>
      <w:r w:rsidRPr="00EA71CD">
        <w:rPr>
          <w:color w:val="auto"/>
        </w:rPr>
        <w:t>. Consumers confirmed they were supported by other organisations.</w:t>
      </w:r>
    </w:p>
    <w:p w14:paraId="15DB7387" w14:textId="7475F9FA" w:rsidR="00CE6A59" w:rsidRDefault="00EA71CD" w:rsidP="005F2350">
      <w:pPr>
        <w:pStyle w:val="NormalArial"/>
        <w:spacing w:line="276" w:lineRule="auto"/>
        <w:rPr>
          <w:rStyle w:val="PlaceholderText"/>
          <w:rFonts w:eastAsia="Calibri"/>
          <w:color w:val="000000"/>
        </w:rPr>
      </w:pPr>
      <w:r w:rsidRPr="00EA71CD">
        <w:t xml:space="preserve">Consumers expressed satisfaction with the quality and quantity of the food. Care planning documents included information on dietary needs or preferences, and hospitality staff described how they were kept informed of these. Kitchen processes were observed to be organised with updated certifications. </w:t>
      </w:r>
      <w:r w:rsidR="00750D76">
        <w:t xml:space="preserve">Meals were cooked freshly on site and a seasonal menu reflected different meals across the week. </w:t>
      </w:r>
      <w:r w:rsidRPr="00EA71CD">
        <w:rPr>
          <w:rStyle w:val="PlaceholderText"/>
          <w:rFonts w:eastAsia="Calibri"/>
          <w:color w:val="000000"/>
        </w:rPr>
        <w:t>The service was committed to continually reviewing and improving the dining experience of consumers.</w:t>
      </w:r>
    </w:p>
    <w:p w14:paraId="32AD4D66" w14:textId="4BAFB495" w:rsidR="00EA71CD" w:rsidRPr="005F2350" w:rsidRDefault="00EA71CD" w:rsidP="005F2350">
      <w:pPr>
        <w:pStyle w:val="NormalArial"/>
        <w:spacing w:line="276" w:lineRule="auto"/>
        <w:rPr>
          <w:color w:val="auto"/>
        </w:rPr>
      </w:pPr>
      <w:r>
        <w:t>Equipment for daily living and lifestyle supports were observed to be safe, suitable, clean, and well maintained. Staff said they had access to equipment they needed, and when issues were identified, they were reported to maintenance.</w:t>
      </w:r>
    </w:p>
    <w:p w14:paraId="341D13BF" w14:textId="06FA8F2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42"/>
      </w:tblGrid>
      <w:tr w:rsidR="00FC045E" w:rsidRPr="00996FAF" w14:paraId="3EBE30C0"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E90F899" w14:textId="3AC92CBD" w:rsidR="00FC045E" w:rsidRPr="00996FAF" w:rsidRDefault="004C71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379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2" w:type="dxa"/>
            <w:shd w:val="clear" w:color="auto" w:fill="auto"/>
            <w:vAlign w:val="top"/>
          </w:tcPr>
          <w:p w14:paraId="2D9E3742" w14:textId="143B08A3" w:rsidR="00FC045E" w:rsidRPr="00996FAF" w:rsidRDefault="004C71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379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2" w:type="dxa"/>
            <w:shd w:val="clear" w:color="auto" w:fill="auto"/>
            <w:vAlign w:val="top"/>
          </w:tcPr>
          <w:p w14:paraId="7656DE1D" w14:textId="695D6334" w:rsidR="00FC045E" w:rsidRPr="00996FAF" w:rsidRDefault="004C715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379F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682F00">
      <w:pPr>
        <w:pStyle w:val="Heading20"/>
        <w:spacing w:before="240"/>
      </w:pPr>
      <w:r>
        <w:t>Findings</w:t>
      </w:r>
    </w:p>
    <w:p w14:paraId="095B9EA9" w14:textId="20D3F109" w:rsidR="006379F1" w:rsidRPr="00DE53AF" w:rsidRDefault="00750D76" w:rsidP="00A25BD3">
      <w:pPr>
        <w:pStyle w:val="NormalArial"/>
        <w:spacing w:line="276" w:lineRule="auto"/>
        <w:rPr>
          <w:color w:val="auto"/>
          <w:szCs w:val="22"/>
        </w:rPr>
      </w:pPr>
      <w:r>
        <w:rPr>
          <w:color w:val="auto"/>
        </w:rPr>
        <w:t>T</w:t>
      </w:r>
      <w:r w:rsidR="00A25BD3" w:rsidRPr="00DE53AF">
        <w:rPr>
          <w:color w:val="auto"/>
        </w:rPr>
        <w:t xml:space="preserve">he service </w:t>
      </w:r>
      <w:r>
        <w:rPr>
          <w:color w:val="auto"/>
        </w:rPr>
        <w:t xml:space="preserve">was </w:t>
      </w:r>
      <w:r w:rsidR="00A25BD3" w:rsidRPr="00DE53AF">
        <w:rPr>
          <w:color w:val="auto"/>
        </w:rPr>
        <w:t>welcoming</w:t>
      </w:r>
      <w:r w:rsidR="00E12E27">
        <w:rPr>
          <w:color w:val="auto"/>
        </w:rPr>
        <w:t>,</w:t>
      </w:r>
      <w:r w:rsidR="00A25BD3" w:rsidRPr="00DE53AF">
        <w:rPr>
          <w:color w:val="auto"/>
        </w:rPr>
        <w:t xml:space="preserve"> with sufficient light and handrails to support consumers to move </w:t>
      </w:r>
      <w:r>
        <w:rPr>
          <w:color w:val="auto"/>
        </w:rPr>
        <w:t>independently</w:t>
      </w:r>
      <w:r w:rsidR="00A25BD3" w:rsidRPr="00DE53AF">
        <w:rPr>
          <w:color w:val="auto"/>
        </w:rPr>
        <w:t>. Consumers confirmed the service environment was easy to navigate, welcoming and homely.</w:t>
      </w:r>
      <w:r w:rsidR="00A25BD3" w:rsidRPr="00DE53AF">
        <w:rPr>
          <w:color w:val="auto"/>
          <w:szCs w:val="22"/>
        </w:rPr>
        <w:t xml:space="preserve"> Consumers were observed having morning tea, meals and socialising together in the lounge areas.</w:t>
      </w:r>
    </w:p>
    <w:p w14:paraId="54AAF2E6" w14:textId="5664A3E8" w:rsidR="00DE53AF" w:rsidRPr="004C28FF" w:rsidRDefault="00DE53AF" w:rsidP="004C28FF">
      <w:pPr>
        <w:pStyle w:val="NormalArial"/>
        <w:spacing w:line="276" w:lineRule="auto"/>
        <w:rPr>
          <w:color w:val="auto"/>
        </w:rPr>
      </w:pPr>
      <w:r w:rsidRPr="004C28FF">
        <w:rPr>
          <w:color w:val="auto"/>
        </w:rPr>
        <w:t xml:space="preserve">Consumers and representatives said the service environment was safe, clean, well maintained, and enabled consumers’ free movement within and outside of the service. </w:t>
      </w:r>
      <w:r w:rsidR="00750D76" w:rsidRPr="00750D76">
        <w:rPr>
          <w:color w:val="auto"/>
        </w:rPr>
        <w:t>All areas of the service were observed to be safe, well-serviced, and maintained at a comfortable temperature.</w:t>
      </w:r>
      <w:r w:rsidR="00750D76">
        <w:rPr>
          <w:color w:val="auto"/>
        </w:rPr>
        <w:t xml:space="preserve"> Staff supervised consumers from the memory support unit to access outdoors areas and consumers were observed in courtyard areas enjoying the sunshine du</w:t>
      </w:r>
      <w:r w:rsidR="007414A0">
        <w:rPr>
          <w:color w:val="auto"/>
        </w:rPr>
        <w:t>ring the site audit.</w:t>
      </w:r>
    </w:p>
    <w:p w14:paraId="0AE64667" w14:textId="3BA4E63A" w:rsidR="004C28FF" w:rsidRPr="004C28FF" w:rsidRDefault="00E25FF4" w:rsidP="004C28FF">
      <w:pPr>
        <w:pStyle w:val="NormalArial"/>
        <w:spacing w:line="276" w:lineRule="auto"/>
        <w:rPr>
          <w:color w:val="auto"/>
        </w:rPr>
      </w:pPr>
      <w:r>
        <w:t>Consumers felt safe when staff used equipment with them. The service had a preventative and reactive maintenance program. Furniture, fittings, and equipment were observed to be safe, clean, and suitable for the use and needs of the consumer.</w:t>
      </w:r>
    </w:p>
    <w:p w14:paraId="4AC1C6A2" w14:textId="63C7F70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3FE6F1DE"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552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DBA35E9" w:rsidR="00FC045E" w:rsidRPr="00996FAF" w:rsidRDefault="004C71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552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EC66DA2"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52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682F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369A6D6" w:rsidR="00FC045E" w:rsidRPr="00996FAF" w:rsidRDefault="004C71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5524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682F00">
      <w:pPr>
        <w:pStyle w:val="Heading20"/>
        <w:spacing w:before="240"/>
      </w:pPr>
      <w:r w:rsidRPr="00996FAF">
        <w:t>Findings</w:t>
      </w:r>
    </w:p>
    <w:p w14:paraId="03406397" w14:textId="0B4D777B" w:rsidR="009348F8" w:rsidRDefault="009348F8" w:rsidP="009348F8">
      <w:pPr>
        <w:pStyle w:val="NormalArial"/>
        <w:spacing w:line="276" w:lineRule="auto"/>
        <w:rPr>
          <w:color w:val="auto"/>
        </w:rPr>
      </w:pPr>
      <w:r w:rsidRPr="009348F8">
        <w:rPr>
          <w:color w:val="auto"/>
          <w:szCs w:val="22"/>
        </w:rPr>
        <w:t>Consumers and representatives were supported to provide feedback and make complaints.</w:t>
      </w:r>
      <w:r w:rsidRPr="009348F8">
        <w:rPr>
          <w:color w:val="auto"/>
        </w:rPr>
        <w:t xml:space="preserve"> </w:t>
      </w:r>
      <w:r w:rsidR="00E12E27">
        <w:rPr>
          <w:color w:val="auto"/>
        </w:rPr>
        <w:t>To improve the delivery of care and services, management</w:t>
      </w:r>
      <w:r w:rsidRPr="009348F8">
        <w:rPr>
          <w:color w:val="auto"/>
        </w:rPr>
        <w:t xml:space="preserve"> advised the service had an online tool to manage feedback, </w:t>
      </w:r>
      <w:r w:rsidR="00EF3CAA" w:rsidRPr="009348F8">
        <w:rPr>
          <w:color w:val="auto"/>
        </w:rPr>
        <w:t>alongside</w:t>
      </w:r>
      <w:r w:rsidRPr="009348F8">
        <w:rPr>
          <w:color w:val="auto"/>
        </w:rPr>
        <w:t xml:space="preserve"> the monthly consumer meetings. Feedback forms, collection boxes, and links to the online feedback system were available throughout the service.</w:t>
      </w:r>
    </w:p>
    <w:p w14:paraId="17A5AFDE" w14:textId="69EEB525" w:rsidR="009348F8" w:rsidRPr="007C5CA7" w:rsidRDefault="009348F8" w:rsidP="009348F8">
      <w:pPr>
        <w:pStyle w:val="NormalArial"/>
        <w:spacing w:line="276" w:lineRule="auto"/>
        <w:rPr>
          <w:color w:val="auto"/>
        </w:rPr>
      </w:pPr>
      <w:r w:rsidRPr="007C5CA7">
        <w:rPr>
          <w:color w:val="auto"/>
        </w:rPr>
        <w:t xml:space="preserve">Consumers and representatives </w:t>
      </w:r>
      <w:r w:rsidR="007C5CA7" w:rsidRPr="007C5CA7">
        <w:rPr>
          <w:color w:val="auto"/>
          <w:szCs w:val="22"/>
        </w:rPr>
        <w:t xml:space="preserve">were aware </w:t>
      </w:r>
      <w:r w:rsidR="007414A0" w:rsidRPr="007C5CA7">
        <w:rPr>
          <w:color w:val="auto"/>
          <w:szCs w:val="22"/>
        </w:rPr>
        <w:t>of and</w:t>
      </w:r>
      <w:r w:rsidR="007C5CA7" w:rsidRPr="007C5CA7">
        <w:rPr>
          <w:color w:val="auto"/>
          <w:szCs w:val="22"/>
        </w:rPr>
        <w:t xml:space="preserve"> had access to advocates</w:t>
      </w:r>
      <w:r w:rsidR="007C5CA7" w:rsidRPr="007C5CA7">
        <w:rPr>
          <w:color w:val="auto"/>
        </w:rPr>
        <w:t xml:space="preserve"> </w:t>
      </w:r>
      <w:r w:rsidR="007C5CA7" w:rsidRPr="007C5CA7">
        <w:rPr>
          <w:color w:val="auto"/>
          <w:szCs w:val="22"/>
        </w:rPr>
        <w:t>and other methods for raising and resolving complaints</w:t>
      </w:r>
      <w:r w:rsidRPr="007C5CA7">
        <w:rPr>
          <w:color w:val="auto"/>
        </w:rPr>
        <w:t xml:space="preserve">. </w:t>
      </w:r>
      <w:r w:rsidR="007414A0">
        <w:rPr>
          <w:color w:val="auto"/>
        </w:rPr>
        <w:t>E</w:t>
      </w:r>
      <w:r w:rsidRPr="007C5CA7">
        <w:rPr>
          <w:color w:val="auto"/>
        </w:rPr>
        <w:t xml:space="preserve">xternal resources </w:t>
      </w:r>
      <w:r w:rsidR="007414A0">
        <w:rPr>
          <w:color w:val="auto"/>
        </w:rPr>
        <w:t xml:space="preserve">including advocacy and language service were </w:t>
      </w:r>
      <w:r w:rsidRPr="007C5CA7">
        <w:rPr>
          <w:color w:val="auto"/>
        </w:rPr>
        <w:t>available</w:t>
      </w:r>
      <w:r w:rsidR="007C5CA7" w:rsidRPr="007C5CA7">
        <w:rPr>
          <w:color w:val="auto"/>
        </w:rPr>
        <w:t>,</w:t>
      </w:r>
      <w:r w:rsidRPr="007C5CA7">
        <w:rPr>
          <w:color w:val="auto"/>
        </w:rPr>
        <w:t xml:space="preserve"> and information on accessing advocacy or interpreter services were available around the service. Observations </w:t>
      </w:r>
      <w:r w:rsidR="007414A0">
        <w:rPr>
          <w:color w:val="auto"/>
        </w:rPr>
        <w:t>confirmed</w:t>
      </w:r>
      <w:r w:rsidRPr="007C5CA7">
        <w:rPr>
          <w:color w:val="auto"/>
        </w:rPr>
        <w:t xml:space="preserve"> brochures for advocacy services</w:t>
      </w:r>
      <w:r w:rsidR="007414A0">
        <w:rPr>
          <w:color w:val="auto"/>
        </w:rPr>
        <w:t>, external complaints and language support services</w:t>
      </w:r>
      <w:r w:rsidRPr="007C5CA7">
        <w:rPr>
          <w:color w:val="auto"/>
        </w:rPr>
        <w:t xml:space="preserve"> </w:t>
      </w:r>
      <w:r w:rsidR="007C5CA7" w:rsidRPr="007C5CA7">
        <w:rPr>
          <w:color w:val="auto"/>
        </w:rPr>
        <w:t>were on display.</w:t>
      </w:r>
    </w:p>
    <w:p w14:paraId="7C005DC7" w14:textId="35ED58AA" w:rsidR="007C5CA7" w:rsidRDefault="007414A0" w:rsidP="009348F8">
      <w:pPr>
        <w:pStyle w:val="NormalArial"/>
        <w:spacing w:line="276" w:lineRule="auto"/>
      </w:pPr>
      <w:r>
        <w:t>The service had processes to follow</w:t>
      </w:r>
      <w:r w:rsidR="007C5CA7">
        <w:t xml:space="preserve"> when feedback or a complaint was received </w:t>
      </w:r>
      <w:r>
        <w:t>including the use of open disclosure and an apology when things went wrong.</w:t>
      </w:r>
      <w:r w:rsidR="007C5CA7">
        <w:t xml:space="preserve"> Documentation and consumer feedback confirmed, the service acted in </w:t>
      </w:r>
      <w:r>
        <w:t xml:space="preserve">a timely manner </w:t>
      </w:r>
      <w:r w:rsidR="007C5CA7">
        <w:t>respon</w:t>
      </w:r>
      <w:r>
        <w:t>ding</w:t>
      </w:r>
      <w:r w:rsidR="007C5CA7">
        <w:t xml:space="preserve"> to complaints and an open disclosure process was applied.</w:t>
      </w:r>
      <w:r w:rsidR="00170AB1">
        <w:t xml:space="preserve"> Consumers and representatives confirmed the service responded in a timely and appropriate manner when feedback was provided.</w:t>
      </w:r>
    </w:p>
    <w:p w14:paraId="4DAA601A" w14:textId="6D6F4753" w:rsidR="007C5CA7" w:rsidRDefault="00954353" w:rsidP="009348F8">
      <w:pPr>
        <w:pStyle w:val="NormalArial"/>
        <w:spacing w:line="276" w:lineRule="auto"/>
      </w:pPr>
      <w:r>
        <w:t xml:space="preserve">The service had systems in place to record and trend complaints, feedback, compliments, and suggestions. </w:t>
      </w:r>
      <w:r w:rsidR="00170AB1">
        <w:t>A</w:t>
      </w:r>
      <w:r>
        <w:t xml:space="preserve">ll feedback and complaints were reviewed and used to improve the quality of care and services. </w:t>
      </w:r>
      <w:r w:rsidR="00170AB1">
        <w:t>Consumers provided feedback that surveys, meeting and feedback was used to improve the care and services they received.</w:t>
      </w:r>
    </w:p>
    <w:p w14:paraId="14B46109" w14:textId="48201B6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7F3F4DA"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B37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02E725BB" w:rsidR="00FC045E" w:rsidRPr="00996FAF" w:rsidRDefault="004C71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B37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0A4DD0CD"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37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564AC3F" w:rsidR="00FC045E" w:rsidRPr="00996FAF" w:rsidRDefault="004C71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B37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682F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EE0DD52" w:rsidR="00FC045E" w:rsidRPr="00996FAF" w:rsidRDefault="004C715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B378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682F00">
      <w:pPr>
        <w:pStyle w:val="Heading20"/>
        <w:spacing w:before="240"/>
      </w:pPr>
      <w:r>
        <w:t>Findings</w:t>
      </w:r>
    </w:p>
    <w:p w14:paraId="0B616176" w14:textId="611025A0" w:rsidR="00CB3786" w:rsidRDefault="00CB3786" w:rsidP="00CB3786">
      <w:pPr>
        <w:pStyle w:val="NormalArial"/>
        <w:spacing w:line="276" w:lineRule="auto"/>
        <w:rPr>
          <w:color w:val="auto"/>
        </w:rPr>
      </w:pPr>
      <w:r w:rsidRPr="00176C51">
        <w:rPr>
          <w:rStyle w:val="normaltextrun"/>
          <w:rFonts w:eastAsia="Calibri"/>
          <w:color w:val="auto"/>
          <w:shd w:val="clear" w:color="auto" w:fill="FFFFFF"/>
        </w:rPr>
        <w:t>The service ensure</w:t>
      </w:r>
      <w:r>
        <w:rPr>
          <w:rStyle w:val="normaltextrun"/>
          <w:rFonts w:eastAsia="Calibri"/>
          <w:color w:val="auto"/>
          <w:shd w:val="clear" w:color="auto" w:fill="FFFFFF"/>
        </w:rPr>
        <w:t>d</w:t>
      </w:r>
      <w:r w:rsidRPr="00176C51">
        <w:rPr>
          <w:rStyle w:val="normaltextrun"/>
          <w:rFonts w:eastAsia="Calibri"/>
          <w:color w:val="auto"/>
          <w:shd w:val="clear" w:color="auto" w:fill="FFFFFF"/>
        </w:rPr>
        <w:t xml:space="preserve"> the allocation of staffing </w:t>
      </w:r>
      <w:r>
        <w:rPr>
          <w:rStyle w:val="normaltextrun"/>
          <w:rFonts w:eastAsia="Calibri"/>
          <w:color w:val="auto"/>
          <w:shd w:val="clear" w:color="auto" w:fill="FFFFFF"/>
        </w:rPr>
        <w:t>was</w:t>
      </w:r>
      <w:r w:rsidRPr="00176C51">
        <w:rPr>
          <w:rStyle w:val="normaltextrun"/>
          <w:rFonts w:eastAsia="Calibri"/>
          <w:color w:val="auto"/>
          <w:shd w:val="clear" w:color="auto" w:fill="FFFFFF"/>
        </w:rPr>
        <w:t xml:space="preserve"> adequate to meet the care and service delivery needs of consumers.</w:t>
      </w:r>
      <w:r w:rsidRPr="00176C51">
        <w:rPr>
          <w:rStyle w:val="eop"/>
          <w:color w:val="auto"/>
          <w:shd w:val="clear" w:color="auto" w:fill="FFFFFF"/>
        </w:rPr>
        <w:t xml:space="preserve"> C</w:t>
      </w:r>
      <w:r w:rsidRPr="00176C51">
        <w:rPr>
          <w:rFonts w:eastAsia="Arial"/>
          <w:color w:val="auto"/>
        </w:rPr>
        <w:t>onsumers</w:t>
      </w:r>
      <w:r w:rsidRPr="00176C51">
        <w:rPr>
          <w:rFonts w:eastAsia="Calibri"/>
          <w:color w:val="auto"/>
        </w:rPr>
        <w:t xml:space="preserve"> and representatives </w:t>
      </w:r>
      <w:r w:rsidR="00170AB1">
        <w:rPr>
          <w:rFonts w:eastAsia="Calibri"/>
          <w:color w:val="auto"/>
        </w:rPr>
        <w:t>confirmed</w:t>
      </w:r>
      <w:r w:rsidRPr="00176C51">
        <w:rPr>
          <w:rFonts w:eastAsia="Calibri"/>
          <w:color w:val="auto"/>
        </w:rPr>
        <w:t xml:space="preserve"> there </w:t>
      </w:r>
      <w:r>
        <w:rPr>
          <w:rFonts w:eastAsia="Calibri"/>
          <w:color w:val="auto"/>
        </w:rPr>
        <w:t>was</w:t>
      </w:r>
      <w:r w:rsidRPr="00176C51">
        <w:rPr>
          <w:rFonts w:eastAsia="Calibri"/>
          <w:color w:val="auto"/>
        </w:rPr>
        <w:t xml:space="preserve"> sufficient staff to meet </w:t>
      </w:r>
      <w:r w:rsidR="00170AB1">
        <w:rPr>
          <w:rFonts w:eastAsia="Calibri"/>
          <w:color w:val="auto"/>
        </w:rPr>
        <w:t>consumers’</w:t>
      </w:r>
      <w:r w:rsidRPr="00176C51">
        <w:rPr>
          <w:rFonts w:eastAsia="Calibri"/>
          <w:color w:val="auto"/>
        </w:rPr>
        <w:t xml:space="preserve"> needs, and staff respond</w:t>
      </w:r>
      <w:r>
        <w:rPr>
          <w:rFonts w:eastAsia="Calibri"/>
          <w:color w:val="auto"/>
        </w:rPr>
        <w:t>ed</w:t>
      </w:r>
      <w:r w:rsidRPr="00176C51">
        <w:rPr>
          <w:rFonts w:eastAsia="Calibri"/>
          <w:color w:val="auto"/>
        </w:rPr>
        <w:t xml:space="preserve"> promptly when assistance </w:t>
      </w:r>
      <w:r>
        <w:rPr>
          <w:rFonts w:eastAsia="Calibri"/>
          <w:color w:val="auto"/>
        </w:rPr>
        <w:t>was</w:t>
      </w:r>
      <w:r w:rsidRPr="00176C51">
        <w:rPr>
          <w:rFonts w:eastAsia="Calibri"/>
          <w:color w:val="auto"/>
        </w:rPr>
        <w:t xml:space="preserve"> required. </w:t>
      </w:r>
      <w:r>
        <w:rPr>
          <w:rFonts w:eastAsia="Calibri"/>
          <w:color w:val="auto"/>
        </w:rPr>
        <w:t>Members of the workforce</w:t>
      </w:r>
      <w:r w:rsidRPr="00176C51">
        <w:rPr>
          <w:color w:val="auto"/>
        </w:rPr>
        <w:t xml:space="preserve"> said staffing levels </w:t>
      </w:r>
      <w:r>
        <w:rPr>
          <w:color w:val="auto"/>
        </w:rPr>
        <w:t>were</w:t>
      </w:r>
      <w:r w:rsidRPr="00176C51">
        <w:rPr>
          <w:color w:val="auto"/>
        </w:rPr>
        <w:t xml:space="preserve"> sufficient to respond to consumers care needs in a timely manner</w:t>
      </w:r>
      <w:r w:rsidR="00F36981">
        <w:rPr>
          <w:color w:val="auto"/>
        </w:rPr>
        <w:t>.</w:t>
      </w:r>
    </w:p>
    <w:p w14:paraId="4E8FC7AF" w14:textId="658980CE" w:rsidR="00F36981" w:rsidRPr="00006C6F" w:rsidRDefault="00F36981" w:rsidP="00CB3786">
      <w:pPr>
        <w:pStyle w:val="NormalArial"/>
        <w:spacing w:line="276" w:lineRule="auto"/>
        <w:rPr>
          <w:color w:val="auto"/>
          <w:szCs w:val="22"/>
        </w:rPr>
      </w:pPr>
      <w:r w:rsidRPr="00006C6F">
        <w:rPr>
          <w:rFonts w:eastAsia="Arial"/>
          <w:iCs/>
          <w:color w:val="auto"/>
        </w:rPr>
        <w:t xml:space="preserve">The workforce interacted with consumers in a kind and caring manner, and staff were respectful of each consumer’s identity, culture, and diversity. Consumers, representatives and observations confirmed, staff </w:t>
      </w:r>
      <w:r w:rsidR="00006C6F" w:rsidRPr="00006C6F">
        <w:rPr>
          <w:color w:val="auto"/>
          <w:szCs w:val="22"/>
        </w:rPr>
        <w:t>were treating consumers kindly, and address</w:t>
      </w:r>
      <w:r w:rsidR="0094205B">
        <w:rPr>
          <w:color w:val="auto"/>
          <w:szCs w:val="22"/>
        </w:rPr>
        <w:t>ed</w:t>
      </w:r>
      <w:r w:rsidR="00006C6F" w:rsidRPr="00006C6F">
        <w:rPr>
          <w:color w:val="auto"/>
          <w:szCs w:val="22"/>
        </w:rPr>
        <w:t xml:space="preserve"> them by their preferred name. </w:t>
      </w:r>
      <w:r w:rsidRPr="00006C6F">
        <w:rPr>
          <w:color w:val="auto"/>
          <w:szCs w:val="22"/>
        </w:rPr>
        <w:t xml:space="preserve">Organisational documentation </w:t>
      </w:r>
      <w:r w:rsidR="0094205B">
        <w:rPr>
          <w:color w:val="auto"/>
          <w:szCs w:val="22"/>
        </w:rPr>
        <w:t>promoted</w:t>
      </w:r>
      <w:r w:rsidRPr="00006C6F">
        <w:rPr>
          <w:color w:val="auto"/>
          <w:szCs w:val="22"/>
        </w:rPr>
        <w:t xml:space="preserve"> a culture of kind and respectful care.</w:t>
      </w:r>
    </w:p>
    <w:p w14:paraId="2E2503FB" w14:textId="4BB20B77" w:rsidR="00F36981" w:rsidRDefault="00006C6F" w:rsidP="00CB3786">
      <w:pPr>
        <w:pStyle w:val="NormalArial"/>
        <w:spacing w:line="276" w:lineRule="auto"/>
      </w:pPr>
      <w:r>
        <w:t xml:space="preserve">Consumers and representatives felt staff were competent, and confident they were skilled to meet their care needs. </w:t>
      </w:r>
      <w:r w:rsidR="00170AB1">
        <w:t>S</w:t>
      </w:r>
      <w:r>
        <w:t xml:space="preserve">taff </w:t>
      </w:r>
      <w:r w:rsidR="00993D4D">
        <w:t>were</w:t>
      </w:r>
      <w:r>
        <w:t xml:space="preserve"> suitable for, and competent in their role</w:t>
      </w:r>
      <w:r w:rsidR="00170AB1">
        <w:t>s. Recruitment and orientation processes were comprehensive ensuring suitable and qualified staff were employed by the service.</w:t>
      </w:r>
    </w:p>
    <w:p w14:paraId="0799DD05" w14:textId="086EB830" w:rsidR="00006C6F" w:rsidRDefault="00006C6F" w:rsidP="00CB3786">
      <w:pPr>
        <w:pStyle w:val="NormalArial"/>
        <w:spacing w:line="276" w:lineRule="auto"/>
        <w:rPr>
          <w:color w:val="auto"/>
        </w:rPr>
      </w:pPr>
      <w:r w:rsidRPr="00176C51">
        <w:rPr>
          <w:rFonts w:eastAsia="Calibri"/>
          <w:color w:val="auto"/>
        </w:rPr>
        <w:t xml:space="preserve">All members of the workforce </w:t>
      </w:r>
      <w:r w:rsidR="00E169E6">
        <w:rPr>
          <w:rFonts w:eastAsia="Calibri"/>
          <w:color w:val="auto"/>
        </w:rPr>
        <w:t>said</w:t>
      </w:r>
      <w:r w:rsidRPr="00176C51">
        <w:rPr>
          <w:rFonts w:eastAsia="Calibri"/>
          <w:color w:val="auto"/>
        </w:rPr>
        <w:t xml:space="preserve"> they </w:t>
      </w:r>
      <w:r>
        <w:rPr>
          <w:rFonts w:eastAsia="Calibri"/>
          <w:color w:val="auto"/>
        </w:rPr>
        <w:t>were</w:t>
      </w:r>
      <w:r w:rsidRPr="00176C51">
        <w:rPr>
          <w:rFonts w:eastAsia="Calibri"/>
          <w:color w:val="auto"/>
        </w:rPr>
        <w:t xml:space="preserve"> trained, equipped and supported to deliver safe and effective care. </w:t>
      </w:r>
      <w:r w:rsidRPr="00176C51">
        <w:rPr>
          <w:color w:val="auto"/>
        </w:rPr>
        <w:t>Education records identified staff participate</w:t>
      </w:r>
      <w:r>
        <w:rPr>
          <w:color w:val="auto"/>
        </w:rPr>
        <w:t>d</w:t>
      </w:r>
      <w:r w:rsidRPr="00176C51">
        <w:rPr>
          <w:color w:val="auto"/>
        </w:rPr>
        <w:t xml:space="preserve"> in mandatory training and other training identified as require</w:t>
      </w:r>
      <w:r>
        <w:rPr>
          <w:color w:val="auto"/>
        </w:rPr>
        <w:t>d.</w:t>
      </w:r>
      <w:r w:rsidR="00B261BF">
        <w:rPr>
          <w:color w:val="auto"/>
        </w:rPr>
        <w:t xml:space="preserve"> Consumers and representatives expressed confidence in the abilities of staff.</w:t>
      </w:r>
    </w:p>
    <w:p w14:paraId="17B55C3E" w14:textId="5C19AD68" w:rsidR="002B0C90" w:rsidRPr="00262C0B" w:rsidRDefault="00006C6F" w:rsidP="00185DE0">
      <w:pPr>
        <w:pStyle w:val="NormalArial"/>
        <w:spacing w:line="276" w:lineRule="auto"/>
      </w:pPr>
      <w:r w:rsidRPr="005A1D9F">
        <w:rPr>
          <w:color w:val="auto"/>
          <w:szCs w:val="22"/>
        </w:rPr>
        <w:t xml:space="preserve">Staff confirmed biennial performance appraisals were conducted, and management was actively engaged in observing the performance of staff. </w:t>
      </w:r>
      <w:r w:rsidR="00B261BF">
        <w:rPr>
          <w:color w:val="auto"/>
          <w:szCs w:val="22"/>
        </w:rPr>
        <w:t>R</w:t>
      </w:r>
      <w:r w:rsidRPr="005A1D9F">
        <w:rPr>
          <w:color w:val="auto"/>
          <w:szCs w:val="22"/>
        </w:rPr>
        <w:t>ecords confirm</w:t>
      </w:r>
      <w:r w:rsidR="00B261BF">
        <w:rPr>
          <w:color w:val="auto"/>
          <w:szCs w:val="22"/>
        </w:rPr>
        <w:t>ed</w:t>
      </w:r>
      <w:r w:rsidRPr="005A1D9F">
        <w:rPr>
          <w:color w:val="auto"/>
          <w:szCs w:val="22"/>
        </w:rPr>
        <w:t xml:space="preserve"> staff performance </w:t>
      </w:r>
      <w:r w:rsidR="005A1D9F" w:rsidRPr="005A1D9F">
        <w:rPr>
          <w:color w:val="auto"/>
          <w:szCs w:val="22"/>
        </w:rPr>
        <w:t>was</w:t>
      </w:r>
      <w:r w:rsidRPr="005A1D9F">
        <w:rPr>
          <w:color w:val="auto"/>
          <w:szCs w:val="22"/>
        </w:rPr>
        <w:t xml:space="preserve"> monitored effectively</w:t>
      </w:r>
      <w:r w:rsidR="005A1D9F" w:rsidRPr="005A1D9F">
        <w:rPr>
          <w:color w:val="auto"/>
          <w:szCs w:val="22"/>
        </w:rPr>
        <w:t>.</w:t>
      </w:r>
      <w:r w:rsidR="00B261BF" w:rsidRPr="00B261BF">
        <w:t xml:space="preserve"> </w:t>
      </w:r>
      <w:r w:rsidR="00B261BF" w:rsidRPr="00B261BF">
        <w:rPr>
          <w:color w:val="auto"/>
          <w:szCs w:val="22"/>
        </w:rPr>
        <w:t xml:space="preserve">The service </w:t>
      </w:r>
      <w:r w:rsidR="00B261BF">
        <w:rPr>
          <w:color w:val="auto"/>
          <w:szCs w:val="22"/>
        </w:rPr>
        <w:t xml:space="preserve">had </w:t>
      </w:r>
      <w:r w:rsidR="00B261BF" w:rsidRPr="00B261BF">
        <w:rPr>
          <w:color w:val="auto"/>
          <w:szCs w:val="22"/>
        </w:rPr>
        <w:t>policies and procedures which support the management of staff performance and provide</w:t>
      </w:r>
      <w:r w:rsidR="00B261BF">
        <w:rPr>
          <w:color w:val="auto"/>
          <w:szCs w:val="22"/>
        </w:rPr>
        <w:t>d</w:t>
      </w:r>
      <w:r w:rsidR="00B261BF" w:rsidRPr="00B261BF">
        <w:rPr>
          <w:color w:val="auto"/>
          <w:szCs w:val="22"/>
        </w:rPr>
        <w:t xml:space="preserve"> instruction to management when issues in performance </w:t>
      </w:r>
      <w:r w:rsidR="00B261BF">
        <w:rPr>
          <w:color w:val="auto"/>
          <w:szCs w:val="22"/>
        </w:rPr>
        <w:t>were</w:t>
      </w:r>
      <w:r w:rsidR="00B261BF" w:rsidRPr="00B261BF">
        <w:rPr>
          <w:color w:val="auto"/>
          <w:szCs w:val="22"/>
        </w:rPr>
        <w:t xml:space="preserve"> identified.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68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682F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9E6F95F"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5174">
                  <w:rPr>
                    <w:rFonts w:ascii="Arial" w:hAnsi="Arial" w:cs="Arial"/>
                    <w:color w:val="auto"/>
                  </w:rPr>
                  <w:t>Compliant</w:t>
                </w:r>
              </w:sdtContent>
            </w:sdt>
          </w:p>
        </w:tc>
      </w:tr>
      <w:tr w:rsidR="00FC045E" w:rsidRPr="00996FAF" w14:paraId="5A1052A1"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D0A85DE" w:rsidR="00FC045E" w:rsidRPr="00996FAF" w:rsidRDefault="004C71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5174">
                  <w:rPr>
                    <w:rFonts w:ascii="Arial" w:hAnsi="Arial" w:cs="Arial"/>
                    <w:color w:val="auto"/>
                  </w:rPr>
                  <w:t>Compliant</w:t>
                </w:r>
              </w:sdtContent>
            </w:sdt>
          </w:p>
        </w:tc>
      </w:tr>
      <w:tr w:rsidR="00FC045E" w:rsidRPr="00996FAF" w14:paraId="68715830" w14:textId="77777777" w:rsidTr="00682F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E63701E" w:rsidR="00FC045E" w:rsidRPr="00996FAF" w:rsidRDefault="004C7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5174">
                  <w:rPr>
                    <w:rFonts w:ascii="Arial" w:hAnsi="Arial" w:cs="Arial"/>
                    <w:color w:val="auto"/>
                  </w:rPr>
                  <w:t>Compliant</w:t>
                </w:r>
              </w:sdtContent>
            </w:sdt>
          </w:p>
        </w:tc>
      </w:tr>
      <w:tr w:rsidR="00FC045E" w:rsidRPr="00996FAF" w14:paraId="4FDA8AC7" w14:textId="77777777" w:rsidTr="00682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B0F37E5" w:rsidR="00FC045E" w:rsidRPr="00996FAF" w:rsidRDefault="004C71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5174">
                  <w:rPr>
                    <w:rFonts w:ascii="Arial" w:hAnsi="Arial" w:cs="Arial"/>
                    <w:color w:val="auto"/>
                  </w:rPr>
                  <w:t>Compliant</w:t>
                </w:r>
              </w:sdtContent>
            </w:sdt>
          </w:p>
        </w:tc>
      </w:tr>
      <w:tr w:rsidR="00FC045E" w:rsidRPr="00996FAF" w14:paraId="2F9A595B" w14:textId="77777777" w:rsidTr="00682F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4F68F67" w:rsidR="00FC045E" w:rsidRPr="00996FAF" w:rsidRDefault="004C71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5174">
                  <w:rPr>
                    <w:rFonts w:ascii="Arial" w:hAnsi="Arial" w:cs="Arial"/>
                    <w:color w:val="auto"/>
                  </w:rPr>
                  <w:t>Compliant</w:t>
                </w:r>
              </w:sdtContent>
            </w:sdt>
          </w:p>
        </w:tc>
      </w:tr>
    </w:tbl>
    <w:p w14:paraId="4F62BC65" w14:textId="77777777" w:rsidR="00D87E7C" w:rsidRDefault="00D87E7C" w:rsidP="00682F00">
      <w:pPr>
        <w:pStyle w:val="Heading20"/>
        <w:spacing w:before="240"/>
      </w:pPr>
      <w:r w:rsidRPr="00996FAF">
        <w:t>Findings</w:t>
      </w:r>
    </w:p>
    <w:p w14:paraId="19E23B58" w14:textId="13C209F8" w:rsidR="00117022" w:rsidRDefault="00D46179" w:rsidP="00D46179">
      <w:pPr>
        <w:pStyle w:val="NormalArial"/>
        <w:spacing w:line="276" w:lineRule="auto"/>
      </w:pPr>
      <w:r>
        <w:t xml:space="preserve">Consumers and representatives </w:t>
      </w:r>
      <w:r w:rsidR="00F06D1A">
        <w:t>said</w:t>
      </w:r>
      <w:r>
        <w:t xml:space="preserve"> the service was </w:t>
      </w:r>
      <w:r w:rsidR="00B261BF">
        <w:t>well-run and</w:t>
      </w:r>
      <w:r>
        <w:t xml:space="preserve"> were satisfied with their level of engagement in the development, delivery and evaluation of care and services. </w:t>
      </w:r>
      <w:r w:rsidR="00B261BF">
        <w:t>Con</w:t>
      </w:r>
      <w:r>
        <w:t>sumers and representatives were engaged through a variety of ways, including meetings, surveys, audits, care planning consultations, feedback forms, and directly with the service’s workforce.</w:t>
      </w:r>
    </w:p>
    <w:p w14:paraId="4308EC27" w14:textId="5A7100BB" w:rsidR="00D46179" w:rsidRDefault="00B4187B" w:rsidP="00D46179">
      <w:pPr>
        <w:pStyle w:val="NormalArial"/>
        <w:spacing w:line="276" w:lineRule="auto"/>
      </w:pPr>
      <w:r w:rsidRPr="00B4187B">
        <w:rPr>
          <w:rFonts w:eastAsia="Arial"/>
        </w:rPr>
        <w:t>The service ha</w:t>
      </w:r>
      <w:r>
        <w:rPr>
          <w:rFonts w:eastAsia="Arial"/>
        </w:rPr>
        <w:t>d</w:t>
      </w:r>
      <w:r w:rsidRPr="00B4187B">
        <w:rPr>
          <w:rFonts w:eastAsia="Arial"/>
        </w:rPr>
        <w:t xml:space="preserve"> governance systems in place to support effective consumer engagement, service delivery, systems development, and risk management. </w:t>
      </w:r>
      <w:r>
        <w:rPr>
          <w:rFonts w:eastAsia="Arial"/>
        </w:rPr>
        <w:t>T</w:t>
      </w:r>
      <w:r w:rsidRPr="00B4187B">
        <w:rPr>
          <w:color w:val="auto"/>
        </w:rPr>
        <w:t xml:space="preserve">he service received a grant for the Board and entire leadership team to participate in </w:t>
      </w:r>
      <w:r w:rsidR="00F06D1A">
        <w:rPr>
          <w:color w:val="auto"/>
        </w:rPr>
        <w:t>a</w:t>
      </w:r>
      <w:r w:rsidRPr="00B4187B">
        <w:rPr>
          <w:color w:val="auto"/>
        </w:rPr>
        <w:t xml:space="preserve"> ‘Governing for reform’ coaching sessions delivered by a leading global advisory company. </w:t>
      </w:r>
      <w:r w:rsidRPr="00B4187B">
        <w:rPr>
          <w:rFonts w:eastAsia="Arial"/>
        </w:rPr>
        <w:t>Management said th</w:t>
      </w:r>
      <w:r>
        <w:rPr>
          <w:rFonts w:eastAsia="Arial"/>
        </w:rPr>
        <w:t>e</w:t>
      </w:r>
      <w:r w:rsidRPr="00B4187B">
        <w:rPr>
          <w:rFonts w:eastAsia="Arial"/>
        </w:rPr>
        <w:t xml:space="preserve"> training had </w:t>
      </w:r>
      <w:r w:rsidRPr="00B4187B">
        <w:rPr>
          <w:rFonts w:eastAsia="Arial"/>
        </w:rPr>
        <w:lastRenderedPageBreak/>
        <w:t>supported effective organisational governance</w:t>
      </w:r>
      <w:r>
        <w:rPr>
          <w:rFonts w:eastAsia="Arial"/>
        </w:rPr>
        <w:t>.</w:t>
      </w:r>
      <w:r w:rsidR="00E5119B">
        <w:rPr>
          <w:rFonts w:eastAsia="Arial"/>
        </w:rPr>
        <w:t xml:space="preserve"> T</w:t>
      </w:r>
      <w:r w:rsidR="00E5119B">
        <w:t>he service had an appropriate policy framework to ensure a culture of safe and inclusive care was maintained.</w:t>
      </w:r>
    </w:p>
    <w:p w14:paraId="4FC77F40" w14:textId="77777777" w:rsidR="00E5119B" w:rsidRDefault="00E5119B" w:rsidP="00D46179">
      <w:pPr>
        <w:pStyle w:val="NormalArial"/>
        <w:spacing w:line="276" w:lineRule="auto"/>
      </w:pPr>
      <w:r>
        <w:t>The service had effective organisation wide governance systems relating to information management, continuous improvement, financial governance, workforce governance, regulatory compliance and feedback and complaints. Management confirmed the governing body was engaged with an external industry body to keep abreast of regulatory changes in aged care.</w:t>
      </w:r>
    </w:p>
    <w:p w14:paraId="620E82C7" w14:textId="42BC684B" w:rsidR="00E5119B" w:rsidRDefault="006257D5" w:rsidP="00D46179">
      <w:pPr>
        <w:pStyle w:val="NormalArial"/>
        <w:spacing w:line="276" w:lineRule="auto"/>
      </w:pPr>
      <w:r>
        <w:t>Risks were reported, escalated and reviewed at service level. Staff had been trained in their obligations to identify and respond to abuse and neglect, under the Serious Incident Reporting Scheme.</w:t>
      </w:r>
      <w:r w:rsidR="00B261BF" w:rsidRPr="00B261BF">
        <w:t xml:space="preserve"> </w:t>
      </w:r>
      <w:r w:rsidR="00B261BF">
        <w:t>R</w:t>
      </w:r>
      <w:r w:rsidR="00B261BF" w:rsidRPr="00B261BF">
        <w:t xml:space="preserve">isks related to incidents </w:t>
      </w:r>
      <w:r w:rsidR="00B261BF">
        <w:t>were</w:t>
      </w:r>
      <w:r w:rsidR="00B261BF" w:rsidRPr="00B261BF">
        <w:t xml:space="preserve"> managed with an effective on-call service, progress notes, workshops for reportable incidents, handover meetings, and senior management team meetings</w:t>
      </w:r>
      <w:r w:rsidR="00B261BF">
        <w:t>.</w:t>
      </w:r>
    </w:p>
    <w:p w14:paraId="08888764" w14:textId="1A9CC8C1" w:rsidR="006257D5" w:rsidRPr="00712752" w:rsidRDefault="006257D5" w:rsidP="00D46179">
      <w:pPr>
        <w:pStyle w:val="NormalArial"/>
        <w:spacing w:line="276" w:lineRule="auto"/>
      </w:pPr>
      <w:r>
        <w:t>The service had a documented clinical governance framework, which included policies and guidelines relating to antimicrobial stewardship, minimising the use of restrictive practices and open disclosure. Staff demonstrate</w:t>
      </w:r>
      <w:r w:rsidR="00B261BF">
        <w:t>d</w:t>
      </w:r>
      <w:r>
        <w:t xml:space="preserve"> their understanding of open disclosure, antimicrobial stewardship, and ways to minimise restrictive practices</w:t>
      </w:r>
      <w:r w:rsidR="00B261BF">
        <w:t xml:space="preserve"> and provided practical examples.</w:t>
      </w:r>
    </w:p>
    <w:sectPr w:rsidR="006257D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E4DD" w14:textId="77777777" w:rsidR="00486BB6" w:rsidRDefault="00486BB6" w:rsidP="00D71F88">
      <w:pPr>
        <w:spacing w:after="0"/>
      </w:pPr>
      <w:r>
        <w:separator/>
      </w:r>
    </w:p>
  </w:endnote>
  <w:endnote w:type="continuationSeparator" w:id="0">
    <w:p w14:paraId="5D5357D1" w14:textId="77777777" w:rsidR="00486BB6" w:rsidRDefault="00486BB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B43B" w14:textId="77777777" w:rsidR="00EF4B5C" w:rsidRDefault="00EF4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D68C9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F4B5C">
      <w:rPr>
        <w:rStyle w:val="FooterBold"/>
        <w:rFonts w:ascii="Arial" w:hAnsi="Arial"/>
        <w:b w:val="0"/>
      </w:rPr>
      <w:t>Village Baxter - Manor</w:t>
    </w:r>
    <w:r w:rsidRPr="00DF37F2">
      <w:rPr>
        <w:rStyle w:val="FooterBold"/>
        <w:rFonts w:ascii="Arial" w:hAnsi="Arial"/>
        <w:b w:val="0"/>
      </w:rPr>
      <w:tab/>
      <w:t xml:space="preserve">RPT-ACC-0122 v3.0 </w:t>
    </w:r>
  </w:p>
  <w:p w14:paraId="0F3EFB61" w14:textId="1015677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F4B5C">
      <w:rPr>
        <w:rStyle w:val="FooterBold"/>
        <w:rFonts w:ascii="Arial" w:hAnsi="Arial"/>
        <w:b w:val="0"/>
      </w:rPr>
      <w:t>4267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3374" w14:textId="77777777" w:rsidR="00486BB6" w:rsidRDefault="00486BB6" w:rsidP="00D71F88">
      <w:pPr>
        <w:spacing w:after="0"/>
      </w:pPr>
      <w:r>
        <w:separator/>
      </w:r>
    </w:p>
  </w:footnote>
  <w:footnote w:type="continuationSeparator" w:id="0">
    <w:p w14:paraId="4043102C" w14:textId="77777777" w:rsidR="00486BB6" w:rsidRDefault="00486BB6" w:rsidP="00D71F88">
      <w:pPr>
        <w:spacing w:after="0"/>
      </w:pPr>
      <w:r>
        <w:continuationSeparator/>
      </w:r>
    </w:p>
  </w:footnote>
  <w:footnote w:id="1">
    <w:p w14:paraId="57650175" w14:textId="037654BC" w:rsidR="002B0884" w:rsidRPr="00097FE4" w:rsidRDefault="000078F8" w:rsidP="00097FE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72867">
        <w:rPr>
          <w:rFonts w:ascii="Arial" w:hAnsi="Arial" w:cs="Arial"/>
          <w:color w:val="auto"/>
          <w:sz w:val="20"/>
          <w:szCs w:val="20"/>
        </w:rPr>
        <w:t>section 40A</w:t>
      </w:r>
      <w:r w:rsidRPr="00C7286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3E13" w14:textId="77777777" w:rsidR="00EF4B5C" w:rsidRDefault="00EF4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EC71E8"/>
    <w:multiLevelType w:val="hybridMultilevel"/>
    <w:tmpl w:val="37C4E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90" w:hanging="267"/>
      </w:pPr>
      <w:rPr>
        <w:rFonts w:ascii="Symbol" w:hAnsi="Symbol" w:hint="default"/>
      </w:rPr>
    </w:lvl>
    <w:lvl w:ilvl="1" w:tplc="0C090003" w:tentative="1">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C6F"/>
    <w:rsid w:val="000078F8"/>
    <w:rsid w:val="00016BDE"/>
    <w:rsid w:val="0001788F"/>
    <w:rsid w:val="00021B94"/>
    <w:rsid w:val="00097FE4"/>
    <w:rsid w:val="001051FD"/>
    <w:rsid w:val="00117022"/>
    <w:rsid w:val="00127C68"/>
    <w:rsid w:val="0014519D"/>
    <w:rsid w:val="001619AA"/>
    <w:rsid w:val="00167FC0"/>
    <w:rsid w:val="00170AB1"/>
    <w:rsid w:val="00185DE0"/>
    <w:rsid w:val="00187B0B"/>
    <w:rsid w:val="001A5684"/>
    <w:rsid w:val="0023080E"/>
    <w:rsid w:val="00262C0B"/>
    <w:rsid w:val="002668A9"/>
    <w:rsid w:val="00267391"/>
    <w:rsid w:val="002B0884"/>
    <w:rsid w:val="002B0C90"/>
    <w:rsid w:val="002B1449"/>
    <w:rsid w:val="002B218A"/>
    <w:rsid w:val="002F2C7C"/>
    <w:rsid w:val="002F49A8"/>
    <w:rsid w:val="00310BB7"/>
    <w:rsid w:val="00330A8C"/>
    <w:rsid w:val="00334B7D"/>
    <w:rsid w:val="0034607A"/>
    <w:rsid w:val="003574D0"/>
    <w:rsid w:val="0036130C"/>
    <w:rsid w:val="00363EB5"/>
    <w:rsid w:val="003B1763"/>
    <w:rsid w:val="003C4EC0"/>
    <w:rsid w:val="0040517F"/>
    <w:rsid w:val="004434C0"/>
    <w:rsid w:val="0046199A"/>
    <w:rsid w:val="00486BB6"/>
    <w:rsid w:val="004A13BF"/>
    <w:rsid w:val="004C28FF"/>
    <w:rsid w:val="004D1E97"/>
    <w:rsid w:val="00511423"/>
    <w:rsid w:val="00530134"/>
    <w:rsid w:val="00550022"/>
    <w:rsid w:val="005954A8"/>
    <w:rsid w:val="005A1D9F"/>
    <w:rsid w:val="005D23EC"/>
    <w:rsid w:val="005F2350"/>
    <w:rsid w:val="00602258"/>
    <w:rsid w:val="0061226B"/>
    <w:rsid w:val="006257D5"/>
    <w:rsid w:val="006379F1"/>
    <w:rsid w:val="00641383"/>
    <w:rsid w:val="00651BA6"/>
    <w:rsid w:val="00682F00"/>
    <w:rsid w:val="00691ED0"/>
    <w:rsid w:val="006B6D4A"/>
    <w:rsid w:val="006C646D"/>
    <w:rsid w:val="007027C7"/>
    <w:rsid w:val="00711EA9"/>
    <w:rsid w:val="00712752"/>
    <w:rsid w:val="00723614"/>
    <w:rsid w:val="007414A0"/>
    <w:rsid w:val="0075021E"/>
    <w:rsid w:val="00750D76"/>
    <w:rsid w:val="00763A41"/>
    <w:rsid w:val="007A23F4"/>
    <w:rsid w:val="007A5448"/>
    <w:rsid w:val="007B028E"/>
    <w:rsid w:val="007C5CA7"/>
    <w:rsid w:val="008174C2"/>
    <w:rsid w:val="00854884"/>
    <w:rsid w:val="0087700C"/>
    <w:rsid w:val="008B7EF8"/>
    <w:rsid w:val="008C7EBD"/>
    <w:rsid w:val="008E777B"/>
    <w:rsid w:val="008F61E9"/>
    <w:rsid w:val="009348F8"/>
    <w:rsid w:val="0093782A"/>
    <w:rsid w:val="0094205B"/>
    <w:rsid w:val="00945065"/>
    <w:rsid w:val="00954353"/>
    <w:rsid w:val="00993D4D"/>
    <w:rsid w:val="00996FAF"/>
    <w:rsid w:val="00A21758"/>
    <w:rsid w:val="00A25BD3"/>
    <w:rsid w:val="00A42E6B"/>
    <w:rsid w:val="00B261BF"/>
    <w:rsid w:val="00B31E03"/>
    <w:rsid w:val="00B4187B"/>
    <w:rsid w:val="00B53F7A"/>
    <w:rsid w:val="00B55174"/>
    <w:rsid w:val="00B5524F"/>
    <w:rsid w:val="00B7013E"/>
    <w:rsid w:val="00B93FDD"/>
    <w:rsid w:val="00BF2C51"/>
    <w:rsid w:val="00BF3BBA"/>
    <w:rsid w:val="00BF6C9D"/>
    <w:rsid w:val="00C01644"/>
    <w:rsid w:val="00C10D26"/>
    <w:rsid w:val="00C12FE6"/>
    <w:rsid w:val="00C272D4"/>
    <w:rsid w:val="00C72867"/>
    <w:rsid w:val="00C760B8"/>
    <w:rsid w:val="00C90FD8"/>
    <w:rsid w:val="00C94172"/>
    <w:rsid w:val="00CA37CB"/>
    <w:rsid w:val="00CB3786"/>
    <w:rsid w:val="00CB796C"/>
    <w:rsid w:val="00CC6B3B"/>
    <w:rsid w:val="00CE6A59"/>
    <w:rsid w:val="00D2559D"/>
    <w:rsid w:val="00D3157C"/>
    <w:rsid w:val="00D46179"/>
    <w:rsid w:val="00D56601"/>
    <w:rsid w:val="00D71F88"/>
    <w:rsid w:val="00D87E7C"/>
    <w:rsid w:val="00D979FB"/>
    <w:rsid w:val="00DE2726"/>
    <w:rsid w:val="00DE53AF"/>
    <w:rsid w:val="00DF37F2"/>
    <w:rsid w:val="00E12E27"/>
    <w:rsid w:val="00E169E6"/>
    <w:rsid w:val="00E2364A"/>
    <w:rsid w:val="00E25FF4"/>
    <w:rsid w:val="00E35E16"/>
    <w:rsid w:val="00E43970"/>
    <w:rsid w:val="00E50BF5"/>
    <w:rsid w:val="00E5119B"/>
    <w:rsid w:val="00E54018"/>
    <w:rsid w:val="00E867C0"/>
    <w:rsid w:val="00EA71CD"/>
    <w:rsid w:val="00EB63F6"/>
    <w:rsid w:val="00EC1CC9"/>
    <w:rsid w:val="00EF3CAA"/>
    <w:rsid w:val="00EF4B5C"/>
    <w:rsid w:val="00F01EF5"/>
    <w:rsid w:val="00F045F4"/>
    <w:rsid w:val="00F06D1A"/>
    <w:rsid w:val="00F36981"/>
    <w:rsid w:val="00FA0A5B"/>
    <w:rsid w:val="00FA0E0E"/>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286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35E16"/>
    <w:rPr>
      <w:sz w:val="16"/>
      <w:szCs w:val="16"/>
    </w:rPr>
  </w:style>
  <w:style w:type="paragraph" w:styleId="CommentSubject">
    <w:name w:val="annotation subject"/>
    <w:basedOn w:val="CommentText"/>
    <w:next w:val="CommentText"/>
    <w:link w:val="CommentSubjectChar"/>
    <w:uiPriority w:val="99"/>
    <w:semiHidden/>
    <w:unhideWhenUsed/>
    <w:rsid w:val="00E35E16"/>
    <w:rPr>
      <w:b/>
      <w:bCs/>
      <w:sz w:val="20"/>
      <w:szCs w:val="20"/>
    </w:rPr>
  </w:style>
  <w:style w:type="character" w:customStyle="1" w:styleId="CommentSubjectChar">
    <w:name w:val="Comment Subject Char"/>
    <w:basedOn w:val="CommentTextChar"/>
    <w:link w:val="CommentSubject"/>
    <w:uiPriority w:val="99"/>
    <w:semiHidden/>
    <w:rsid w:val="00E35E16"/>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EA71CD"/>
    <w:rPr>
      <w:color w:val="808080"/>
    </w:rPr>
  </w:style>
  <w:style w:type="character" w:customStyle="1" w:styleId="normaltextrun">
    <w:name w:val="normaltextrun"/>
    <w:basedOn w:val="DefaultParagraphFont"/>
    <w:rsid w:val="00CB3786"/>
  </w:style>
  <w:style w:type="character" w:customStyle="1" w:styleId="eop">
    <w:name w:val="eop"/>
    <w:basedOn w:val="DefaultParagraphFont"/>
    <w:rsid w:val="00CB3786"/>
  </w:style>
  <w:style w:type="paragraph" w:styleId="BalloonText">
    <w:name w:val="Balloon Text"/>
    <w:basedOn w:val="Normal"/>
    <w:link w:val="BalloonTextChar"/>
    <w:uiPriority w:val="99"/>
    <w:semiHidden/>
    <w:unhideWhenUsed/>
    <w:rsid w:val="005954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A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0049"/>
    <w:rsid w:val="001961C3"/>
    <w:rsid w:val="00196C49"/>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Village Baxter - Manor</Home>
    <Signed xmlns="a8338b6e-77a6-4851-82b6-98166143ffdd" xsi:nil="true"/>
    <Uploaded xmlns="a8338b6e-77a6-4851-82b6-98166143ffdd">true</Uploaded>
    <Management_x0020_Company xmlns="a8338b6e-77a6-4851-82b6-98166143ffdd" xsi:nil="true"/>
    <Doc_x0020_Date xmlns="a8338b6e-77a6-4851-82b6-98166143ffdd">2023-03-16T22:05:57+00:00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C:\Users\JMurray\Downloads\Performance_Report_4267_08-02-2023.docx</Location>
    <Home_x0020_ID xmlns="a8338b6e-77a6-4851-82b6-98166143ffdd">3B9E338C-7CF4-DC11-AD41-005056922186</Home_x0020_ID>
    <State xmlns="a8338b6e-77a6-4851-82b6-98166143ffdd" xsi:nil="true"/>
    <Doc_x0020_Sent_Received_x0020_Date xmlns="a8338b6e-77a6-4851-82b6-98166143ffdd">2023-03-17T00:00:00+00:00</Doc_x0020_Sent_Received_x0020_Date>
    <Activity_x0020_ID xmlns="a8338b6e-77a6-4851-82b6-98166143ffdd">4B0B3F57-3577-EB11-8AC9-005056922186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10794-E9DB-4541-8359-17446100F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3983</Words>
  <Characters>22708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2023-03-26T22:54:00Z</dcterms:created>
  <dcterms:modified xsi:type="dcterms:W3CDTF">2023-03-26T22:54:00Z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