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BE27A04" w:rsidR="00D2559D" w:rsidRPr="00996FAF" w:rsidRDefault="00F118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Warrnambool Riverside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A77F99A" w:rsidR="00CA37CB" w:rsidRPr="00996FAF" w:rsidRDefault="00F118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62-76 Huntingfield Drive</w:t>
            </w:r>
            <w:r w:rsidR="00F045F4" w:rsidRPr="00602258">
              <w:rPr>
                <w:rFonts w:ascii="Arial" w:hAnsi="Arial" w:cs="Arial"/>
                <w:color w:val="auto"/>
              </w:rPr>
              <w:t xml:space="preserve"> </w:t>
            </w:r>
            <w:r>
              <w:rPr>
                <w:rFonts w:ascii="Arial" w:hAnsi="Arial" w:cs="Arial"/>
                <w:color w:val="auto"/>
              </w:rPr>
              <w:t>WARRNAMBOOL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213EAB5" w:rsidR="00CA37CB" w:rsidRPr="00996FAF" w:rsidRDefault="00F118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3327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386900D" w:rsidR="00D2559D" w:rsidRPr="00996FAF" w:rsidRDefault="00F118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81D4E03" w:rsidR="00D2559D" w:rsidRPr="00996FAF" w:rsidRDefault="00F118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CDA794F" w:rsidR="00D2559D" w:rsidRPr="00996FAF" w:rsidRDefault="00F118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D7C9572" w:rsidR="00D2559D" w:rsidRPr="009B26D3" w:rsidRDefault="009B2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26D3">
              <w:rPr>
                <w:rFonts w:ascii="Arial" w:hAnsi="Arial" w:cs="Arial"/>
                <w:color w:val="auto"/>
              </w:rPr>
              <w:t xml:space="preserve">1 May </w:t>
            </w:r>
            <w:r w:rsidR="00E85F64" w:rsidRPr="009B26D3">
              <w:rPr>
                <w:rFonts w:ascii="Arial" w:hAnsi="Arial" w:cs="Arial"/>
                <w:color w:val="auto"/>
              </w:rPr>
              <w:t>2023</w:t>
            </w:r>
          </w:p>
        </w:tc>
      </w:tr>
    </w:tbl>
    <w:bookmarkEnd w:id="0"/>
    <w:p w14:paraId="62293A79" w14:textId="104F6BBC"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D554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C10293" w14:textId="51E4BB7A" w:rsidR="00B516DC" w:rsidRPr="00996FAF" w:rsidRDefault="00B516DC" w:rsidP="00B516DC">
      <w:pPr>
        <w:pStyle w:val="NormalArial"/>
      </w:pPr>
      <w:r w:rsidRPr="00996FAF">
        <w:t xml:space="preserve">This performance report for </w:t>
      </w:r>
      <w:r>
        <w:rPr>
          <w:color w:val="auto"/>
        </w:rPr>
        <w:t>Warrnambool Riverside Care Community</w:t>
      </w:r>
      <w:r w:rsidRPr="00996FAF">
        <w:rPr>
          <w:color w:val="auto"/>
        </w:rPr>
        <w:t xml:space="preserve"> (</w:t>
      </w:r>
      <w:r w:rsidRPr="00996FAF">
        <w:rPr>
          <w:b/>
          <w:color w:val="auto"/>
        </w:rPr>
        <w:t>the service</w:t>
      </w:r>
      <w:r w:rsidRPr="00996FAF">
        <w:rPr>
          <w:color w:val="auto"/>
        </w:rPr>
        <w:t xml:space="preserve">) has been </w:t>
      </w:r>
      <w:r w:rsidRPr="008C411C">
        <w:rPr>
          <w:color w:val="auto"/>
        </w:rPr>
        <w:t xml:space="preserve">prepared by </w:t>
      </w:r>
      <w:r w:rsidRPr="00E26F3F">
        <w:rPr>
          <w:color w:val="auto"/>
        </w:rPr>
        <w:t>M. Nassif</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w:t>
      </w:r>
    </w:p>
    <w:p w14:paraId="738CAEF2" w14:textId="77777777" w:rsidR="00B516DC" w:rsidRPr="00996FAF" w:rsidRDefault="00B516DC" w:rsidP="00B516D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20692E" w14:textId="77777777" w:rsidR="00B516DC" w:rsidRPr="00996FAF" w:rsidRDefault="00B516DC" w:rsidP="00B516DC">
      <w:pPr>
        <w:pStyle w:val="NormalArial"/>
      </w:pPr>
      <w:r w:rsidRPr="00996FAF">
        <w:t>The report also specifies any areas in which improvements must be made to ensure the Quality Standards are complied with.</w:t>
      </w:r>
    </w:p>
    <w:p w14:paraId="316FFFE0" w14:textId="77777777" w:rsidR="00B516DC" w:rsidRPr="00996FAF" w:rsidRDefault="00B516DC" w:rsidP="00B516DC">
      <w:pPr>
        <w:pStyle w:val="Heading1"/>
        <w:spacing w:before="240" w:after="240" w:line="22" w:lineRule="atLeast"/>
        <w:rPr>
          <w:rFonts w:ascii="Arial" w:hAnsi="Arial" w:cs="Arial"/>
        </w:rPr>
      </w:pPr>
      <w:r w:rsidRPr="00996FAF">
        <w:rPr>
          <w:rFonts w:ascii="Arial" w:hAnsi="Arial" w:cs="Arial"/>
        </w:rPr>
        <w:t>Material relied on</w:t>
      </w:r>
    </w:p>
    <w:p w14:paraId="30B7F916" w14:textId="77777777" w:rsidR="00B516DC" w:rsidRPr="00BF7F5A" w:rsidRDefault="00B516DC" w:rsidP="00B516DC">
      <w:pPr>
        <w:pStyle w:val="NormalArial"/>
        <w:rPr>
          <w:color w:val="auto"/>
        </w:rPr>
      </w:pPr>
      <w:r w:rsidRPr="00BF7F5A">
        <w:rPr>
          <w:color w:val="auto"/>
        </w:rPr>
        <w:t>The following information has been considered in preparing the performance report:</w:t>
      </w:r>
    </w:p>
    <w:p w14:paraId="1CDB8A20" w14:textId="32B348C0" w:rsidR="00B516DC" w:rsidRDefault="007B0DA4" w:rsidP="00B516DC">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B516DC"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p>
    <w:p w14:paraId="5D4C84B6" w14:textId="47CFA037" w:rsidR="00E85F64" w:rsidRPr="00E85F64" w:rsidRDefault="00B516DC" w:rsidP="00E85F64">
      <w:pPr>
        <w:pStyle w:val="ListParagraph"/>
        <w:numPr>
          <w:ilvl w:val="0"/>
          <w:numId w:val="2"/>
        </w:numPr>
        <w:spacing w:line="240" w:lineRule="atLeast"/>
        <w:ind w:left="714" w:hanging="357"/>
        <w:contextualSpacing w:val="0"/>
        <w:rPr>
          <w:rFonts w:ascii="Arial" w:hAnsi="Arial" w:cs="Arial"/>
          <w:color w:val="auto"/>
        </w:rPr>
      </w:pPr>
      <w:r w:rsidRPr="00AC7E3E">
        <w:rPr>
          <w:rFonts w:ascii="Arial" w:hAnsi="Arial" w:cs="Arial"/>
          <w:color w:val="auto"/>
        </w:rPr>
        <w:t xml:space="preserve">The provider’s response to the assessment team’s report received </w:t>
      </w:r>
      <w:r>
        <w:rPr>
          <w:rFonts w:ascii="Arial" w:hAnsi="Arial" w:cs="Arial"/>
          <w:color w:val="auto"/>
        </w:rPr>
        <w:t>6 April</w:t>
      </w:r>
      <w:r w:rsidRPr="00AC7E3E">
        <w:rPr>
          <w:rFonts w:ascii="Arial" w:hAnsi="Arial" w:cs="Arial"/>
          <w:color w:val="auto"/>
        </w:rPr>
        <w:t xml:space="preserve"> 2023.</w:t>
      </w:r>
    </w:p>
    <w:p w14:paraId="2D4EABE4" w14:textId="3015CDCF" w:rsidR="00B516DC" w:rsidRPr="00E85F64" w:rsidRDefault="00B516DC" w:rsidP="00E85F64">
      <w:pPr>
        <w:spacing w:line="240" w:lineRule="atLeast"/>
        <w:rPr>
          <w:rFonts w:ascii="Arial" w:hAnsi="Arial" w:cs="Arial"/>
          <w:color w:val="auto"/>
        </w:rPr>
      </w:pPr>
      <w:r w:rsidRPr="00E85F64">
        <w:rPr>
          <w:rFonts w:ascii="Arial" w:hAnsi="Arial" w:cs="Arial"/>
        </w:rPr>
        <w:br w:type="page"/>
      </w:r>
    </w:p>
    <w:p w14:paraId="3E25217F" w14:textId="77777777" w:rsidR="00B516DC" w:rsidRPr="00996FAF" w:rsidRDefault="00B516DC" w:rsidP="00B516D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16DC" w:rsidRPr="00996FAF" w14:paraId="1B107010" w14:textId="77777777" w:rsidTr="003D70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82CC8B" w14:textId="77777777" w:rsidR="00B516DC" w:rsidRPr="00996FAF" w:rsidRDefault="00B516DC" w:rsidP="003D70F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EDCE4F" w14:textId="77777777" w:rsidR="00B516DC" w:rsidRPr="00996FAF" w:rsidRDefault="00F411F5" w:rsidP="003D70F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D23150E13184ABC837F38180850C9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6DC">
                  <w:rPr>
                    <w:rFonts w:ascii="Arial" w:hAnsi="Arial" w:cs="Arial"/>
                  </w:rPr>
                  <w:t>Compliant</w:t>
                </w:r>
              </w:sdtContent>
            </w:sdt>
          </w:p>
        </w:tc>
      </w:tr>
      <w:tr w:rsidR="00B516DC" w:rsidRPr="00996FAF" w14:paraId="485E27C3" w14:textId="77777777" w:rsidTr="003D70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7D49A" w14:textId="77777777" w:rsidR="00B516DC" w:rsidRPr="00996FAF" w:rsidRDefault="00B516DC" w:rsidP="003D70F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1941108" w14:textId="77777777" w:rsidR="00B516DC" w:rsidRPr="00996FAF" w:rsidRDefault="00F411F5" w:rsidP="003D70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731F5E2BDD0427C9D7F39B2417075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6DC">
                  <w:rPr>
                    <w:rFonts w:ascii="Arial" w:hAnsi="Arial" w:cs="Arial"/>
                    <w:b/>
                  </w:rPr>
                  <w:t>Compliant</w:t>
                </w:r>
              </w:sdtContent>
            </w:sdt>
            <w:r w:rsidR="00B516DC" w:rsidRPr="00996FAF" w:rsidDel="00BA10E1">
              <w:rPr>
                <w:rFonts w:ascii="Arial" w:hAnsi="Arial" w:cs="Arial"/>
                <w:b/>
              </w:rPr>
              <w:t xml:space="preserve"> </w:t>
            </w:r>
          </w:p>
        </w:tc>
      </w:tr>
      <w:tr w:rsidR="00B516DC" w:rsidRPr="00996FAF" w14:paraId="520363AA" w14:textId="77777777" w:rsidTr="003D70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284518" w14:textId="77777777" w:rsidR="00B516DC" w:rsidRPr="00996FAF" w:rsidRDefault="00B516DC" w:rsidP="003D70F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EFA115" w14:textId="77777777" w:rsidR="00B516DC" w:rsidRPr="00996FAF" w:rsidRDefault="00F411F5" w:rsidP="003D70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D4FCEE7041740958CE2E2F8CB7585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6DC">
                  <w:rPr>
                    <w:rFonts w:ascii="Arial" w:hAnsi="Arial" w:cs="Arial"/>
                    <w:b/>
                  </w:rPr>
                  <w:t>Compliant</w:t>
                </w:r>
              </w:sdtContent>
            </w:sdt>
            <w:r w:rsidR="00B516DC" w:rsidRPr="00996FAF" w:rsidDel="00D03094">
              <w:rPr>
                <w:rFonts w:ascii="Arial" w:hAnsi="Arial" w:cs="Arial"/>
                <w:b/>
              </w:rPr>
              <w:t xml:space="preserve"> </w:t>
            </w:r>
          </w:p>
        </w:tc>
      </w:tr>
      <w:tr w:rsidR="00B516DC" w:rsidRPr="00996FAF" w14:paraId="1CB8B6D5" w14:textId="77777777" w:rsidTr="003D70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136412" w14:textId="77777777" w:rsidR="00B516DC" w:rsidRPr="00996FAF" w:rsidRDefault="00B516DC" w:rsidP="003D70F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DF2F548" w14:textId="77777777" w:rsidR="00B516DC" w:rsidRPr="00996FAF" w:rsidRDefault="00F411F5" w:rsidP="003D70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C010385209F4422B5B74AA258D2E9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6DC">
                  <w:rPr>
                    <w:rFonts w:ascii="Arial" w:hAnsi="Arial" w:cs="Arial"/>
                    <w:b/>
                  </w:rPr>
                  <w:t>Compliant</w:t>
                </w:r>
              </w:sdtContent>
            </w:sdt>
            <w:r w:rsidR="00B516DC" w:rsidRPr="00996FAF" w:rsidDel="00D03094">
              <w:rPr>
                <w:rFonts w:ascii="Arial" w:hAnsi="Arial" w:cs="Arial"/>
                <w:b/>
              </w:rPr>
              <w:t xml:space="preserve"> </w:t>
            </w:r>
          </w:p>
        </w:tc>
      </w:tr>
      <w:tr w:rsidR="00B516DC" w:rsidRPr="00996FAF" w14:paraId="1815A6BC" w14:textId="77777777" w:rsidTr="003D70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4ABD9A" w14:textId="77777777" w:rsidR="00B516DC" w:rsidRPr="00996FAF" w:rsidRDefault="00B516DC" w:rsidP="003D70F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58ADF0" w14:textId="77777777" w:rsidR="00B516DC" w:rsidRPr="00996FAF" w:rsidRDefault="00F411F5" w:rsidP="003D70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32AFF8E30434B0EA79CD7AF5F28B7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6DC">
                  <w:rPr>
                    <w:rFonts w:ascii="Arial" w:hAnsi="Arial" w:cs="Arial"/>
                    <w:b/>
                  </w:rPr>
                  <w:t>Compliant</w:t>
                </w:r>
              </w:sdtContent>
            </w:sdt>
            <w:r w:rsidR="00B516DC" w:rsidRPr="00996FAF" w:rsidDel="00D03094">
              <w:rPr>
                <w:rFonts w:ascii="Arial" w:hAnsi="Arial" w:cs="Arial"/>
                <w:b/>
              </w:rPr>
              <w:t xml:space="preserve"> </w:t>
            </w:r>
          </w:p>
        </w:tc>
      </w:tr>
      <w:tr w:rsidR="00B516DC" w:rsidRPr="00996FAF" w14:paraId="22163CD1" w14:textId="77777777" w:rsidTr="003D70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AA25E9" w14:textId="77777777" w:rsidR="00B516DC" w:rsidRPr="00996FAF" w:rsidRDefault="00B516DC" w:rsidP="003D70F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77D042E" w14:textId="77777777" w:rsidR="00B516DC" w:rsidRPr="00996FAF" w:rsidRDefault="00F411F5" w:rsidP="003D70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6DAB10BE3FE44C0AD4CB74208E9EA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6DC">
                  <w:rPr>
                    <w:rFonts w:ascii="Arial" w:hAnsi="Arial" w:cs="Arial"/>
                    <w:b/>
                  </w:rPr>
                  <w:t>Compliant</w:t>
                </w:r>
              </w:sdtContent>
            </w:sdt>
            <w:r w:rsidR="00B516DC" w:rsidRPr="00996FAF" w:rsidDel="00D03094">
              <w:rPr>
                <w:rFonts w:ascii="Arial" w:hAnsi="Arial" w:cs="Arial"/>
                <w:b/>
              </w:rPr>
              <w:t xml:space="preserve"> </w:t>
            </w:r>
          </w:p>
        </w:tc>
      </w:tr>
      <w:tr w:rsidR="00B516DC" w:rsidRPr="00996FAF" w14:paraId="62284C22" w14:textId="77777777" w:rsidTr="003D70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27EB2D" w14:textId="77777777" w:rsidR="00B516DC" w:rsidRPr="00996FAF" w:rsidRDefault="00B516DC" w:rsidP="003D70F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8760199" w14:textId="77777777" w:rsidR="00B516DC" w:rsidRPr="00996FAF" w:rsidRDefault="00F411F5" w:rsidP="003D70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4870441317048C6942B92B3821670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6DC">
                  <w:rPr>
                    <w:rFonts w:ascii="Arial" w:hAnsi="Arial" w:cs="Arial"/>
                    <w:b/>
                  </w:rPr>
                  <w:t>Compliant</w:t>
                </w:r>
              </w:sdtContent>
            </w:sdt>
            <w:r w:rsidR="00B516DC" w:rsidRPr="00996FAF" w:rsidDel="00D03094">
              <w:rPr>
                <w:rFonts w:ascii="Arial" w:hAnsi="Arial" w:cs="Arial"/>
                <w:b/>
              </w:rPr>
              <w:t xml:space="preserve"> </w:t>
            </w:r>
          </w:p>
        </w:tc>
      </w:tr>
      <w:tr w:rsidR="00B516DC" w:rsidRPr="00996FAF" w14:paraId="74B2C710" w14:textId="77777777" w:rsidTr="003D70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D9070" w14:textId="77777777" w:rsidR="00B516DC" w:rsidRPr="00996FAF" w:rsidRDefault="00B516DC" w:rsidP="003D70F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9AFB98" w14:textId="77777777" w:rsidR="00B516DC" w:rsidRPr="00996FAF" w:rsidRDefault="00F411F5" w:rsidP="003D70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8B3A951CE3C43E0A4EBB6AA6A95DE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6DC">
                  <w:rPr>
                    <w:rFonts w:ascii="Arial" w:hAnsi="Arial" w:cs="Arial"/>
                    <w:b/>
                  </w:rPr>
                  <w:t>Compliant</w:t>
                </w:r>
              </w:sdtContent>
            </w:sdt>
            <w:r w:rsidR="00B516DC" w:rsidRPr="00996FAF" w:rsidDel="00D03094">
              <w:rPr>
                <w:rFonts w:ascii="Arial" w:hAnsi="Arial" w:cs="Arial"/>
                <w:b/>
              </w:rPr>
              <w:t xml:space="preserve"> </w:t>
            </w:r>
          </w:p>
        </w:tc>
      </w:tr>
    </w:tbl>
    <w:p w14:paraId="098BB0A5" w14:textId="77777777" w:rsidR="00B516DC" w:rsidRPr="00996FAF" w:rsidRDefault="00B516DC" w:rsidP="00B516D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0458EC" w14:textId="77777777" w:rsidR="00B516DC" w:rsidRPr="00996FAF" w:rsidRDefault="00B516DC" w:rsidP="00B516DC">
      <w:pPr>
        <w:pStyle w:val="Heading1"/>
        <w:spacing w:before="0" w:after="240" w:line="22" w:lineRule="atLeast"/>
        <w:rPr>
          <w:rFonts w:ascii="Arial" w:hAnsi="Arial" w:cs="Arial"/>
        </w:rPr>
      </w:pPr>
      <w:r w:rsidRPr="00996FAF">
        <w:rPr>
          <w:rFonts w:ascii="Arial" w:hAnsi="Arial" w:cs="Arial"/>
        </w:rPr>
        <w:t>Areas for improvement</w:t>
      </w:r>
    </w:p>
    <w:p w14:paraId="74D42B4D" w14:textId="42E65125" w:rsidR="00B516DC" w:rsidRPr="00996FAF" w:rsidRDefault="00B516DC" w:rsidP="00B516D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A8E1373" w14:textId="77777777" w:rsidR="00B516DC" w:rsidRDefault="00B516DC" w:rsidP="00B516DC">
      <w:pPr>
        <w:spacing w:after="160" w:line="259" w:lineRule="auto"/>
        <w:rPr>
          <w:rFonts w:ascii="Arial" w:eastAsiaTheme="majorEastAsia" w:hAnsi="Arial" w:cs="Arial"/>
          <w:b/>
          <w:bCs/>
          <w:sz w:val="30"/>
          <w:szCs w:val="28"/>
        </w:rPr>
      </w:pPr>
      <w:r>
        <w:rPr>
          <w:rFonts w:ascii="Arial" w:hAnsi="Arial" w:cs="Arial"/>
        </w:rPr>
        <w:br w:type="page"/>
      </w:r>
    </w:p>
    <w:p w14:paraId="078CDA9A" w14:textId="77777777" w:rsidR="00B516DC" w:rsidRPr="00996FAF" w:rsidRDefault="00B516DC" w:rsidP="00B516D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516DC" w:rsidRPr="00996FAF" w14:paraId="662D5EA1" w14:textId="77777777" w:rsidTr="006D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1AB05C9" w14:textId="77777777" w:rsidR="00B516DC" w:rsidRPr="00550022" w:rsidRDefault="00B516DC" w:rsidP="003D70F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909C091" w14:textId="77777777" w:rsidR="00B516DC" w:rsidRPr="00996FAF" w:rsidRDefault="00B516DC"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6DC" w:rsidRPr="00996FAF" w14:paraId="79A8FD46"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42C2A" w14:textId="77777777" w:rsidR="00B516DC" w:rsidRPr="00996FAF" w:rsidRDefault="00B516DC" w:rsidP="003D70F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06F33C1"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5214D8D"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1643E276CD24D2E9178A5FAB07631D2"/>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p>
        </w:tc>
      </w:tr>
      <w:tr w:rsidR="00B516DC" w:rsidRPr="00996FAF" w14:paraId="1503E40A"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96B93"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B70DE0F"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403E8BA"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8C14D5CFA8D458B94F4FB8AA7710BF2"/>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r w:rsidR="00B516DC" w:rsidRPr="00996FAF" w14:paraId="498E327E"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01D83"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989082E" w14:textId="135DAFAF"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90B7B2A" w14:textId="77777777" w:rsidR="00B516DC" w:rsidRPr="00996FAF" w:rsidRDefault="00B516DC" w:rsidP="003D70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80EBC5" w14:textId="77777777" w:rsidR="00B516DC" w:rsidRPr="00996FAF" w:rsidRDefault="00B516DC" w:rsidP="003D70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E1EBE4" w14:textId="0C297D0E" w:rsidR="00B516DC" w:rsidRPr="00996FAF" w:rsidRDefault="00B516DC" w:rsidP="003D70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A233F1A" w14:textId="77777777" w:rsidR="00B516DC" w:rsidRPr="00996FAF" w:rsidRDefault="00B516DC" w:rsidP="003D70F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538A7E7"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4394483B2254B58941A051C9AF5B462"/>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r w:rsidR="00B516DC" w:rsidRPr="00996FAF" w14:paraId="368E4871"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3E2FD"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497EE3C"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39B440C" w14:textId="77777777" w:rsidR="00B516DC" w:rsidRPr="00996FAF" w:rsidRDefault="00F411F5" w:rsidP="003D70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9224321967747148F8D9EFE6B98B4BC"/>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r w:rsidR="00B516DC" w:rsidRPr="00996FAF" w14:paraId="75CF14F4"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DE6DA"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80DFDD4" w14:textId="77777777" w:rsidR="00B516DC" w:rsidRPr="00996FAF" w:rsidRDefault="00B516DC" w:rsidP="003D70F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BCF968A"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54999D565D444398AA2C2B28E38AC4C"/>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r w:rsidR="00B516DC" w:rsidRPr="00996FAF" w14:paraId="37947390"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3D944"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592CCAA"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BC249C3"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6479DCE5EA94440A210EA75B3CF2C4E"/>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bl>
    <w:p w14:paraId="55223E38" w14:textId="77777777" w:rsidR="00B516DC" w:rsidRDefault="00B516DC" w:rsidP="006D554E">
      <w:pPr>
        <w:pStyle w:val="Heading20"/>
        <w:spacing w:before="240"/>
      </w:pPr>
      <w:r w:rsidRPr="00996FAF">
        <w:t>Findings</w:t>
      </w:r>
    </w:p>
    <w:p w14:paraId="2BC2A78B" w14:textId="43F6FFD8" w:rsidR="00916C62" w:rsidRPr="00916C62" w:rsidRDefault="00916C62" w:rsidP="00B516DC">
      <w:pPr>
        <w:rPr>
          <w:rStyle w:val="ui-provider"/>
          <w:rFonts w:ascii="Arial" w:hAnsi="Arial" w:cs="Arial"/>
        </w:rPr>
      </w:pPr>
      <w:r w:rsidRPr="00916C62">
        <w:rPr>
          <w:rStyle w:val="ui-provider"/>
          <w:rFonts w:ascii="Arial" w:hAnsi="Arial" w:cs="Arial"/>
        </w:rPr>
        <w:t xml:space="preserve">This Quality Standard is compliant as </w:t>
      </w:r>
      <w:r>
        <w:rPr>
          <w:rStyle w:val="ui-provider"/>
          <w:rFonts w:ascii="Arial" w:hAnsi="Arial" w:cs="Arial"/>
        </w:rPr>
        <w:t>6</w:t>
      </w:r>
      <w:r w:rsidRPr="00916C62">
        <w:rPr>
          <w:rStyle w:val="ui-provider"/>
          <w:rFonts w:ascii="Arial" w:hAnsi="Arial" w:cs="Arial"/>
        </w:rPr>
        <w:t xml:space="preserve"> of the </w:t>
      </w:r>
      <w:r>
        <w:rPr>
          <w:rStyle w:val="ui-provider"/>
          <w:rFonts w:ascii="Arial" w:hAnsi="Arial" w:cs="Arial"/>
        </w:rPr>
        <w:t>6</w:t>
      </w:r>
      <w:r w:rsidRPr="00916C62">
        <w:rPr>
          <w:rStyle w:val="ui-provider"/>
          <w:rFonts w:ascii="Arial" w:hAnsi="Arial" w:cs="Arial"/>
        </w:rPr>
        <w:t xml:space="preserve"> Requirements have been assessed as compliant.</w:t>
      </w:r>
    </w:p>
    <w:p w14:paraId="1DB9BB32" w14:textId="2EAF4992" w:rsidR="00B516DC" w:rsidRPr="00216E34" w:rsidRDefault="00B516DC" w:rsidP="00B516DC">
      <w:pPr>
        <w:rPr>
          <w:rFonts w:ascii="Arial" w:hAnsi="Arial" w:cs="Arial"/>
        </w:rPr>
      </w:pPr>
      <w:r w:rsidRPr="00216E34">
        <w:rPr>
          <w:rFonts w:ascii="Arial" w:hAnsi="Arial" w:cs="Arial"/>
        </w:rPr>
        <w:t xml:space="preserve">Consumers and representatives said they were treated with dignity and respect, and staff valued their identity, culture, and </w:t>
      </w:r>
      <w:r w:rsidRPr="007B0DA4">
        <w:rPr>
          <w:rFonts w:ascii="Arial" w:hAnsi="Arial" w:cs="Arial"/>
        </w:rPr>
        <w:t>diversity.</w:t>
      </w:r>
      <w:r w:rsidR="007B0DA4" w:rsidRPr="007B0DA4">
        <w:rPr>
          <w:rFonts w:ascii="Arial" w:hAnsi="Arial" w:cs="Arial"/>
        </w:rPr>
        <w:t xml:space="preserve"> Staff described how they incorporated their knowledge of consumers’ background and personal identity into the service and supports they provide to the consumers. This aligned with information</w:t>
      </w:r>
      <w:r w:rsidR="007B0DA4">
        <w:rPr>
          <w:rFonts w:ascii="Arial" w:hAnsi="Arial" w:cs="Arial"/>
        </w:rPr>
        <w:t xml:space="preserve"> in </w:t>
      </w:r>
      <w:r w:rsidRPr="00216E34">
        <w:rPr>
          <w:rFonts w:ascii="Arial" w:hAnsi="Arial" w:cs="Arial"/>
        </w:rPr>
        <w:t xml:space="preserve">care </w:t>
      </w:r>
      <w:r w:rsidR="007B0DA4">
        <w:rPr>
          <w:rFonts w:ascii="Arial" w:hAnsi="Arial" w:cs="Arial"/>
        </w:rPr>
        <w:t xml:space="preserve">planning </w:t>
      </w:r>
      <w:r w:rsidRPr="00216E34">
        <w:rPr>
          <w:rFonts w:ascii="Arial" w:hAnsi="Arial" w:cs="Arial"/>
        </w:rPr>
        <w:t>document</w:t>
      </w:r>
      <w:r w:rsidR="007B0DA4">
        <w:rPr>
          <w:rFonts w:ascii="Arial" w:hAnsi="Arial" w:cs="Arial"/>
        </w:rPr>
        <w:t>s</w:t>
      </w:r>
      <w:r w:rsidRPr="00216E34">
        <w:rPr>
          <w:rFonts w:ascii="Arial" w:hAnsi="Arial" w:cs="Arial"/>
        </w:rPr>
        <w:t>.</w:t>
      </w:r>
    </w:p>
    <w:p w14:paraId="794F2043" w14:textId="15A62475" w:rsidR="00B516DC" w:rsidRPr="00216E34" w:rsidRDefault="00B516DC" w:rsidP="00B516DC">
      <w:pPr>
        <w:rPr>
          <w:rFonts w:ascii="Arial" w:hAnsi="Arial" w:cs="Arial"/>
        </w:rPr>
      </w:pPr>
      <w:r w:rsidRPr="00216E34">
        <w:rPr>
          <w:rFonts w:ascii="Arial" w:hAnsi="Arial" w:cs="Arial"/>
        </w:rPr>
        <w:t>Consumers and representatives described how staff valued their culture, personal values, and diversity and said they provided care and services that were culturally safe. Staff explained how culturally sensitive care was delivered to meet specific consumers’ needs and preferences and this was consistent with care planning documents.</w:t>
      </w:r>
    </w:p>
    <w:p w14:paraId="6B95A5E5" w14:textId="32DF0F6B" w:rsidR="00B516DC" w:rsidRPr="00216E34" w:rsidRDefault="00B516DC" w:rsidP="00B516DC">
      <w:pPr>
        <w:rPr>
          <w:rFonts w:ascii="Arial" w:eastAsia="Calibri" w:hAnsi="Arial" w:cs="Arial"/>
        </w:rPr>
      </w:pPr>
      <w:r w:rsidRPr="00216E34">
        <w:rPr>
          <w:rFonts w:ascii="Arial" w:eastAsia="Calibri" w:hAnsi="Arial" w:cs="Arial"/>
        </w:rPr>
        <w:t xml:space="preserve">Consumers </w:t>
      </w:r>
      <w:r w:rsidR="007B0DA4">
        <w:rPr>
          <w:rFonts w:ascii="Arial" w:eastAsia="Calibri" w:hAnsi="Arial" w:cs="Arial"/>
        </w:rPr>
        <w:t xml:space="preserve">said they </w:t>
      </w:r>
      <w:r w:rsidRPr="00216E34">
        <w:rPr>
          <w:rFonts w:ascii="Arial" w:eastAsia="Calibri" w:hAnsi="Arial" w:cs="Arial"/>
        </w:rPr>
        <w:t>fe</w:t>
      </w:r>
      <w:r>
        <w:rPr>
          <w:rFonts w:ascii="Arial" w:eastAsia="Calibri" w:hAnsi="Arial" w:cs="Arial"/>
        </w:rPr>
        <w:t xml:space="preserve">lt </w:t>
      </w:r>
      <w:r w:rsidRPr="00216E34">
        <w:rPr>
          <w:rFonts w:ascii="Arial" w:eastAsia="Calibri" w:hAnsi="Arial" w:cs="Arial"/>
        </w:rPr>
        <w:t xml:space="preserve">supported to communicate their decisions, make connections, and maintain relationships of choice. Staff described </w:t>
      </w:r>
      <w:r>
        <w:rPr>
          <w:rFonts w:ascii="Arial" w:eastAsia="Calibri" w:hAnsi="Arial" w:cs="Arial"/>
        </w:rPr>
        <w:t>ways they</w:t>
      </w:r>
      <w:r w:rsidRPr="00216E34">
        <w:rPr>
          <w:rFonts w:ascii="Arial" w:eastAsia="Calibri" w:hAnsi="Arial" w:cs="Arial"/>
        </w:rPr>
        <w:t xml:space="preserve"> supported </w:t>
      </w:r>
      <w:r>
        <w:rPr>
          <w:rFonts w:ascii="Arial" w:eastAsia="Calibri" w:hAnsi="Arial" w:cs="Arial"/>
        </w:rPr>
        <w:t xml:space="preserve">consumers </w:t>
      </w:r>
      <w:r w:rsidRPr="00216E34">
        <w:rPr>
          <w:rFonts w:ascii="Arial" w:eastAsia="Calibri" w:hAnsi="Arial" w:cs="Arial"/>
        </w:rPr>
        <w:t>to maintain relationships</w:t>
      </w:r>
      <w:r>
        <w:rPr>
          <w:rFonts w:ascii="Arial" w:eastAsia="Calibri" w:hAnsi="Arial" w:cs="Arial"/>
        </w:rPr>
        <w:t xml:space="preserve"> and make connections</w:t>
      </w:r>
      <w:r w:rsidRPr="00216E34">
        <w:rPr>
          <w:rFonts w:ascii="Arial" w:eastAsia="Calibri" w:hAnsi="Arial" w:cs="Arial"/>
        </w:rPr>
        <w:t>. Care planning document</w:t>
      </w:r>
      <w:r>
        <w:rPr>
          <w:rFonts w:ascii="Arial" w:eastAsia="Calibri" w:hAnsi="Arial" w:cs="Arial"/>
        </w:rPr>
        <w:t xml:space="preserve">s </w:t>
      </w:r>
      <w:r w:rsidRPr="00216E34">
        <w:rPr>
          <w:rFonts w:ascii="Arial" w:eastAsia="Calibri" w:hAnsi="Arial" w:cs="Arial"/>
        </w:rPr>
        <w:t xml:space="preserve">included </w:t>
      </w:r>
      <w:r>
        <w:rPr>
          <w:rFonts w:ascii="Arial" w:eastAsia="Calibri" w:hAnsi="Arial" w:cs="Arial"/>
        </w:rPr>
        <w:t xml:space="preserve">preferred </w:t>
      </w:r>
      <w:r w:rsidRPr="00216E34">
        <w:rPr>
          <w:rFonts w:ascii="Arial" w:eastAsia="Calibri" w:hAnsi="Arial" w:cs="Arial"/>
        </w:rPr>
        <w:t>contact information</w:t>
      </w:r>
      <w:r>
        <w:rPr>
          <w:rFonts w:ascii="Arial" w:eastAsia="Calibri" w:hAnsi="Arial" w:cs="Arial"/>
        </w:rPr>
        <w:t xml:space="preserve"> </w:t>
      </w:r>
      <w:r w:rsidR="007B0DA4">
        <w:rPr>
          <w:rFonts w:ascii="Arial" w:eastAsia="Calibri" w:hAnsi="Arial" w:cs="Arial"/>
        </w:rPr>
        <w:t xml:space="preserve">for </w:t>
      </w:r>
      <w:r w:rsidRPr="00216E34">
        <w:rPr>
          <w:rFonts w:ascii="Arial" w:eastAsia="Calibri" w:hAnsi="Arial" w:cs="Arial"/>
        </w:rPr>
        <w:t>consumers</w:t>
      </w:r>
      <w:r w:rsidR="007B0DA4">
        <w:rPr>
          <w:rFonts w:ascii="Arial" w:eastAsia="Calibri" w:hAnsi="Arial" w:cs="Arial"/>
        </w:rPr>
        <w:t>. The service had p</w:t>
      </w:r>
      <w:r w:rsidRPr="00216E34">
        <w:rPr>
          <w:rFonts w:ascii="Arial" w:eastAsia="Calibri" w:hAnsi="Arial" w:cs="Arial"/>
        </w:rPr>
        <w:t xml:space="preserve">olicies, procedures, and training </w:t>
      </w:r>
      <w:r w:rsidR="007B0DA4">
        <w:rPr>
          <w:rFonts w:ascii="Arial" w:eastAsia="Calibri" w:hAnsi="Arial" w:cs="Arial"/>
        </w:rPr>
        <w:t xml:space="preserve">to </w:t>
      </w:r>
      <w:r>
        <w:rPr>
          <w:rFonts w:ascii="Arial" w:eastAsia="Calibri" w:hAnsi="Arial" w:cs="Arial"/>
        </w:rPr>
        <w:t xml:space="preserve">guide staff to support </w:t>
      </w:r>
      <w:r w:rsidRPr="00216E34">
        <w:rPr>
          <w:rFonts w:ascii="Arial" w:eastAsia="Calibri" w:hAnsi="Arial" w:cs="Arial"/>
        </w:rPr>
        <w:t xml:space="preserve">consumers’ right to </w:t>
      </w:r>
      <w:r>
        <w:rPr>
          <w:rFonts w:ascii="Arial" w:eastAsia="Calibri" w:hAnsi="Arial" w:cs="Arial"/>
        </w:rPr>
        <w:t xml:space="preserve">maintain their independence and make their own </w:t>
      </w:r>
      <w:r w:rsidRPr="00216E34">
        <w:rPr>
          <w:rFonts w:ascii="Arial" w:eastAsia="Calibri" w:hAnsi="Arial" w:cs="Arial"/>
        </w:rPr>
        <w:t xml:space="preserve">choices </w:t>
      </w:r>
      <w:r>
        <w:rPr>
          <w:rFonts w:ascii="Arial" w:eastAsia="Calibri" w:hAnsi="Arial" w:cs="Arial"/>
        </w:rPr>
        <w:t>and decisions.</w:t>
      </w:r>
    </w:p>
    <w:p w14:paraId="670A3042" w14:textId="21D15BBF" w:rsidR="00B516DC" w:rsidRPr="00216E34" w:rsidRDefault="00B516DC" w:rsidP="00B516DC">
      <w:pPr>
        <w:rPr>
          <w:rFonts w:ascii="Arial" w:eastAsia="Calibri" w:hAnsi="Arial" w:cs="Arial"/>
        </w:rPr>
      </w:pPr>
      <w:r w:rsidRPr="00216E34">
        <w:rPr>
          <w:rFonts w:ascii="Arial" w:eastAsia="Calibri" w:hAnsi="Arial" w:cs="Arial"/>
        </w:rPr>
        <w:lastRenderedPageBreak/>
        <w:t>Consumers</w:t>
      </w:r>
      <w:r>
        <w:rPr>
          <w:rFonts w:ascii="Arial" w:eastAsia="Calibri" w:hAnsi="Arial" w:cs="Arial"/>
        </w:rPr>
        <w:t xml:space="preserve"> said </w:t>
      </w:r>
      <w:r w:rsidRPr="00216E34">
        <w:rPr>
          <w:rFonts w:ascii="Arial" w:eastAsia="Calibri" w:hAnsi="Arial" w:cs="Arial"/>
        </w:rPr>
        <w:t>the service support</w:t>
      </w:r>
      <w:r>
        <w:rPr>
          <w:rFonts w:ascii="Arial" w:eastAsia="Calibri" w:hAnsi="Arial" w:cs="Arial"/>
        </w:rPr>
        <w:t>ed</w:t>
      </w:r>
      <w:r w:rsidRPr="00216E34">
        <w:rPr>
          <w:rFonts w:ascii="Arial" w:eastAsia="Calibri" w:hAnsi="Arial" w:cs="Arial"/>
        </w:rPr>
        <w:t xml:space="preserve"> them </w:t>
      </w:r>
      <w:r>
        <w:rPr>
          <w:rFonts w:ascii="Arial" w:eastAsia="Calibri" w:hAnsi="Arial" w:cs="Arial"/>
        </w:rPr>
        <w:t>to understand and take</w:t>
      </w:r>
      <w:r w:rsidRPr="00216E34">
        <w:rPr>
          <w:rFonts w:ascii="Arial" w:eastAsia="Calibri" w:hAnsi="Arial" w:cs="Arial"/>
        </w:rPr>
        <w:t xml:space="preserve"> risks to live the best life they </w:t>
      </w:r>
      <w:r>
        <w:rPr>
          <w:rFonts w:ascii="Arial" w:eastAsia="Calibri" w:hAnsi="Arial" w:cs="Arial"/>
        </w:rPr>
        <w:t>could</w:t>
      </w:r>
      <w:r w:rsidRPr="00216E34">
        <w:rPr>
          <w:rFonts w:ascii="Arial" w:eastAsia="Calibri" w:hAnsi="Arial" w:cs="Arial"/>
        </w:rPr>
        <w:t xml:space="preserve">. Staff </w:t>
      </w:r>
      <w:r>
        <w:rPr>
          <w:rFonts w:ascii="Arial" w:eastAsia="Calibri" w:hAnsi="Arial" w:cs="Arial"/>
        </w:rPr>
        <w:t>understood risk management</w:t>
      </w:r>
      <w:r w:rsidRPr="00216E34">
        <w:rPr>
          <w:rFonts w:ascii="Arial" w:eastAsia="Calibri" w:hAnsi="Arial" w:cs="Arial"/>
        </w:rPr>
        <w:t xml:space="preserve"> and provided examples of how they supported</w:t>
      </w:r>
      <w:r>
        <w:rPr>
          <w:rFonts w:ascii="Arial" w:eastAsia="Calibri" w:hAnsi="Arial" w:cs="Arial"/>
        </w:rPr>
        <w:t xml:space="preserve"> specific consumers</w:t>
      </w:r>
      <w:r w:rsidRPr="00216E34">
        <w:rPr>
          <w:rFonts w:ascii="Arial" w:eastAsia="Calibri" w:hAnsi="Arial" w:cs="Arial"/>
        </w:rPr>
        <w:t xml:space="preserve"> to understand the benefits and possible harm in</w:t>
      </w:r>
      <w:r>
        <w:rPr>
          <w:rFonts w:ascii="Arial" w:eastAsia="Calibri" w:hAnsi="Arial" w:cs="Arial"/>
        </w:rPr>
        <w:t xml:space="preserve"> making</w:t>
      </w:r>
      <w:r w:rsidRPr="00216E34">
        <w:rPr>
          <w:rFonts w:ascii="Arial" w:eastAsia="Calibri" w:hAnsi="Arial" w:cs="Arial"/>
        </w:rPr>
        <w:t xml:space="preserve"> </w:t>
      </w:r>
      <w:r>
        <w:rPr>
          <w:rFonts w:ascii="Arial" w:eastAsia="Calibri" w:hAnsi="Arial" w:cs="Arial"/>
        </w:rPr>
        <w:t>choices involving risks</w:t>
      </w:r>
      <w:r w:rsidRPr="00216E34">
        <w:rPr>
          <w:rFonts w:ascii="Arial" w:eastAsia="Calibri" w:hAnsi="Arial" w:cs="Arial"/>
        </w:rPr>
        <w:t>. Care planning document</w:t>
      </w:r>
      <w:r>
        <w:rPr>
          <w:rFonts w:ascii="Arial" w:eastAsia="Calibri" w:hAnsi="Arial" w:cs="Arial"/>
        </w:rPr>
        <w:t xml:space="preserve">s </w:t>
      </w:r>
      <w:r w:rsidRPr="00216E34">
        <w:rPr>
          <w:rFonts w:ascii="Arial" w:eastAsia="Calibri" w:hAnsi="Arial" w:cs="Arial"/>
        </w:rPr>
        <w:t xml:space="preserve">identified </w:t>
      </w:r>
      <w:r>
        <w:rPr>
          <w:rFonts w:ascii="Arial" w:eastAsia="Calibri" w:hAnsi="Arial" w:cs="Arial"/>
        </w:rPr>
        <w:t xml:space="preserve">specific </w:t>
      </w:r>
      <w:r w:rsidRPr="00216E34">
        <w:rPr>
          <w:rFonts w:ascii="Arial" w:eastAsia="Calibri" w:hAnsi="Arial" w:cs="Arial"/>
        </w:rPr>
        <w:t xml:space="preserve">strategies to mitigate risks </w:t>
      </w:r>
      <w:r>
        <w:rPr>
          <w:rFonts w:ascii="Arial" w:eastAsia="Calibri" w:hAnsi="Arial" w:cs="Arial"/>
        </w:rPr>
        <w:t>to support</w:t>
      </w:r>
      <w:r w:rsidRPr="00216E34">
        <w:rPr>
          <w:rFonts w:ascii="Arial" w:eastAsia="Calibri" w:hAnsi="Arial" w:cs="Arial"/>
        </w:rPr>
        <w:t xml:space="preserve"> consumer</w:t>
      </w:r>
      <w:r>
        <w:rPr>
          <w:rFonts w:ascii="Arial" w:eastAsia="Calibri" w:hAnsi="Arial" w:cs="Arial"/>
        </w:rPr>
        <w:t>s’</w:t>
      </w:r>
      <w:r w:rsidRPr="00216E34">
        <w:rPr>
          <w:rFonts w:ascii="Arial" w:eastAsia="Calibri" w:hAnsi="Arial" w:cs="Arial"/>
        </w:rPr>
        <w:t xml:space="preserve"> safety.</w:t>
      </w:r>
    </w:p>
    <w:p w14:paraId="0CEA4DBD" w14:textId="77B96D8C" w:rsidR="00B516DC" w:rsidRPr="00216E34" w:rsidRDefault="00B516DC" w:rsidP="00B516DC">
      <w:pPr>
        <w:rPr>
          <w:rFonts w:ascii="Arial" w:eastAsia="Calibri" w:hAnsi="Arial" w:cs="Arial"/>
        </w:rPr>
      </w:pPr>
      <w:r w:rsidRPr="00216E34">
        <w:rPr>
          <w:rFonts w:ascii="Arial" w:eastAsia="Calibri" w:hAnsi="Arial" w:cs="Arial"/>
        </w:rPr>
        <w:t>Consumers</w:t>
      </w:r>
      <w:r>
        <w:rPr>
          <w:rFonts w:ascii="Arial" w:eastAsia="Calibri" w:hAnsi="Arial" w:cs="Arial"/>
        </w:rPr>
        <w:t xml:space="preserve"> and </w:t>
      </w:r>
      <w:r w:rsidRPr="00216E34">
        <w:rPr>
          <w:rFonts w:ascii="Arial" w:eastAsia="Calibri" w:hAnsi="Arial" w:cs="Arial"/>
        </w:rPr>
        <w:t>representatives advised they receive</w:t>
      </w:r>
      <w:r>
        <w:rPr>
          <w:rFonts w:ascii="Arial" w:eastAsia="Calibri" w:hAnsi="Arial" w:cs="Arial"/>
        </w:rPr>
        <w:t>d</w:t>
      </w:r>
      <w:r w:rsidRPr="00216E34">
        <w:rPr>
          <w:rFonts w:ascii="Arial" w:eastAsia="Calibri" w:hAnsi="Arial" w:cs="Arial"/>
        </w:rPr>
        <w:t xml:space="preserve"> up-to-date</w:t>
      </w:r>
      <w:r>
        <w:rPr>
          <w:rFonts w:ascii="Arial" w:eastAsia="Calibri" w:hAnsi="Arial" w:cs="Arial"/>
        </w:rPr>
        <w:t xml:space="preserve">, accurate </w:t>
      </w:r>
      <w:r w:rsidRPr="00216E34">
        <w:rPr>
          <w:rFonts w:ascii="Arial" w:eastAsia="Calibri" w:hAnsi="Arial" w:cs="Arial"/>
        </w:rPr>
        <w:t xml:space="preserve">information about activities, meals, COVID-19, and other special events organised at the service. </w:t>
      </w:r>
      <w:r>
        <w:rPr>
          <w:rFonts w:ascii="Arial" w:eastAsia="Calibri" w:hAnsi="Arial" w:cs="Arial"/>
        </w:rPr>
        <w:t>S</w:t>
      </w:r>
      <w:r w:rsidRPr="00216E34">
        <w:rPr>
          <w:rFonts w:ascii="Arial" w:eastAsia="Calibri" w:hAnsi="Arial" w:cs="Arial"/>
        </w:rPr>
        <w:t xml:space="preserve">taff </w:t>
      </w:r>
      <w:r>
        <w:rPr>
          <w:rFonts w:ascii="Arial" w:eastAsia="Calibri" w:hAnsi="Arial" w:cs="Arial"/>
        </w:rPr>
        <w:t>said</w:t>
      </w:r>
      <w:r w:rsidRPr="00216E34">
        <w:rPr>
          <w:rFonts w:ascii="Arial" w:eastAsia="Calibri" w:hAnsi="Arial" w:cs="Arial"/>
        </w:rPr>
        <w:t xml:space="preserve"> the service provide</w:t>
      </w:r>
      <w:r>
        <w:rPr>
          <w:rFonts w:ascii="Arial" w:eastAsia="Calibri" w:hAnsi="Arial" w:cs="Arial"/>
        </w:rPr>
        <w:t>d</w:t>
      </w:r>
      <w:r w:rsidRPr="00216E34">
        <w:rPr>
          <w:rFonts w:ascii="Arial" w:eastAsia="Calibri" w:hAnsi="Arial" w:cs="Arial"/>
        </w:rPr>
        <w:t xml:space="preserve"> regular communication </w:t>
      </w:r>
      <w:r>
        <w:rPr>
          <w:rFonts w:ascii="Arial" w:eastAsia="Calibri" w:hAnsi="Arial" w:cs="Arial"/>
        </w:rPr>
        <w:t>to</w:t>
      </w:r>
      <w:r w:rsidRPr="00216E34">
        <w:rPr>
          <w:rFonts w:ascii="Arial" w:eastAsia="Calibri" w:hAnsi="Arial" w:cs="Arial"/>
        </w:rPr>
        <w:t xml:space="preserve"> consumers</w:t>
      </w:r>
      <w:r>
        <w:rPr>
          <w:rFonts w:ascii="Arial" w:eastAsia="Calibri" w:hAnsi="Arial" w:cs="Arial"/>
        </w:rPr>
        <w:t xml:space="preserve"> and representatives</w:t>
      </w:r>
      <w:r w:rsidRPr="00216E34">
        <w:rPr>
          <w:rFonts w:ascii="Arial" w:eastAsia="Calibri" w:hAnsi="Arial" w:cs="Arial"/>
        </w:rPr>
        <w:t xml:space="preserve"> </w:t>
      </w:r>
      <w:r>
        <w:rPr>
          <w:rFonts w:ascii="Arial" w:eastAsia="Calibri" w:hAnsi="Arial" w:cs="Arial"/>
        </w:rPr>
        <w:t xml:space="preserve">through </w:t>
      </w:r>
      <w:r w:rsidRPr="00216E34">
        <w:rPr>
          <w:rFonts w:ascii="Arial" w:eastAsia="Calibri" w:hAnsi="Arial" w:cs="Arial"/>
        </w:rPr>
        <w:t>newsletters</w:t>
      </w:r>
      <w:r>
        <w:rPr>
          <w:rFonts w:ascii="Arial" w:eastAsia="Calibri" w:hAnsi="Arial" w:cs="Arial"/>
        </w:rPr>
        <w:t xml:space="preserve">, meetings </w:t>
      </w:r>
      <w:r w:rsidRPr="00216E34">
        <w:rPr>
          <w:rFonts w:ascii="Arial" w:eastAsia="Calibri" w:hAnsi="Arial" w:cs="Arial"/>
        </w:rPr>
        <w:t>and other</w:t>
      </w:r>
      <w:r>
        <w:rPr>
          <w:rFonts w:ascii="Arial" w:eastAsia="Calibri" w:hAnsi="Arial" w:cs="Arial"/>
        </w:rPr>
        <w:t xml:space="preserve"> means</w:t>
      </w:r>
      <w:r w:rsidRPr="00216E34">
        <w:rPr>
          <w:rFonts w:ascii="Arial" w:eastAsia="Calibri" w:hAnsi="Arial" w:cs="Arial"/>
        </w:rPr>
        <w:t>.</w:t>
      </w:r>
      <w:r w:rsidR="001870D1">
        <w:rPr>
          <w:rFonts w:ascii="Arial" w:eastAsia="Calibri" w:hAnsi="Arial" w:cs="Arial"/>
        </w:rPr>
        <w:t xml:space="preserve"> Information such as menus and activity schedule </w:t>
      </w:r>
      <w:proofErr w:type="gramStart"/>
      <w:r w:rsidR="001870D1">
        <w:rPr>
          <w:rFonts w:ascii="Arial" w:eastAsia="Calibri" w:hAnsi="Arial" w:cs="Arial"/>
        </w:rPr>
        <w:t>was</w:t>
      </w:r>
      <w:proofErr w:type="gramEnd"/>
      <w:r w:rsidR="001870D1">
        <w:rPr>
          <w:rFonts w:ascii="Arial" w:eastAsia="Calibri" w:hAnsi="Arial" w:cs="Arial"/>
        </w:rPr>
        <w:t xml:space="preserve"> observed displayed throughout the service.</w:t>
      </w:r>
    </w:p>
    <w:p w14:paraId="13B50582" w14:textId="606796F0" w:rsidR="00B516DC" w:rsidRPr="00745322" w:rsidRDefault="00B516DC" w:rsidP="00B516DC">
      <w:pPr>
        <w:rPr>
          <w:rFonts w:ascii="Arial" w:hAnsi="Arial" w:cs="Arial"/>
          <w:color w:val="auto"/>
        </w:rPr>
      </w:pPr>
      <w:r w:rsidRPr="00745322">
        <w:rPr>
          <w:rFonts w:ascii="Arial" w:hAnsi="Arial" w:cs="Arial"/>
        </w:rPr>
        <w:t xml:space="preserve">Consumers said their privacy was respected and personal information kept confidential. </w:t>
      </w:r>
      <w:r w:rsidRPr="00745322">
        <w:rPr>
          <w:rFonts w:ascii="Arial" w:hAnsi="Arial" w:cs="Arial"/>
          <w:color w:val="auto"/>
        </w:rPr>
        <w:t xml:space="preserve">Staff were observed being respectful of consumers’ privacy such as by knocking on doors before entering and closing doors to deliver care. </w:t>
      </w:r>
      <w:r w:rsidRPr="00745322">
        <w:rPr>
          <w:rFonts w:ascii="Arial" w:eastAsia="Arial" w:hAnsi="Arial" w:cs="Arial"/>
        </w:rPr>
        <w:t xml:space="preserve">The electronic care management system was </w:t>
      </w:r>
      <w:r w:rsidR="001870D1">
        <w:rPr>
          <w:rFonts w:ascii="Arial" w:eastAsia="Arial" w:hAnsi="Arial" w:cs="Arial"/>
        </w:rPr>
        <w:t xml:space="preserve">observed to be </w:t>
      </w:r>
      <w:r w:rsidRPr="00745322">
        <w:rPr>
          <w:rFonts w:ascii="Arial" w:eastAsia="Arial" w:hAnsi="Arial" w:cs="Arial"/>
        </w:rPr>
        <w:t>password protected and other clinical r</w:t>
      </w:r>
      <w:r w:rsidRPr="00745322">
        <w:rPr>
          <w:rFonts w:ascii="Arial" w:hAnsi="Arial" w:cs="Arial"/>
          <w:color w:val="auto"/>
        </w:rPr>
        <w:t xml:space="preserve">ecords were kept in locked areas. </w:t>
      </w:r>
      <w:r w:rsidRPr="00745322">
        <w:rPr>
          <w:rFonts w:ascii="Arial" w:hAnsi="Arial" w:cs="Arial"/>
          <w:szCs w:val="22"/>
        </w:rPr>
        <w:t>The service had an up-to-date privacy policy accessible to staff.</w:t>
      </w:r>
    </w:p>
    <w:p w14:paraId="22A10865" w14:textId="77777777" w:rsidR="00B516DC" w:rsidRDefault="00B516DC" w:rsidP="00B516DC">
      <w:pPr>
        <w:spacing w:after="160" w:line="259" w:lineRule="auto"/>
        <w:rPr>
          <w:rFonts w:ascii="Arial" w:eastAsiaTheme="majorEastAsia" w:hAnsi="Arial" w:cs="Arial"/>
          <w:b/>
          <w:bCs/>
          <w:sz w:val="30"/>
          <w:szCs w:val="28"/>
        </w:rPr>
      </w:pPr>
      <w:r>
        <w:rPr>
          <w:rFonts w:ascii="Arial" w:hAnsi="Arial" w:cs="Arial"/>
        </w:rPr>
        <w:br w:type="page"/>
      </w:r>
    </w:p>
    <w:p w14:paraId="16CBDF10" w14:textId="77777777" w:rsidR="00B516DC" w:rsidRPr="00996FAF" w:rsidRDefault="00B516DC" w:rsidP="00B516D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516DC" w:rsidRPr="00996FAF" w14:paraId="5E081374" w14:textId="77777777" w:rsidTr="006D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6393085" w14:textId="77777777" w:rsidR="00B516DC" w:rsidRPr="0075021E" w:rsidRDefault="00B516DC" w:rsidP="003D70F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B0731A2" w14:textId="77777777" w:rsidR="00B516DC" w:rsidRPr="00996FAF" w:rsidRDefault="00B516DC"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6DC" w:rsidRPr="00996FAF" w14:paraId="4C09A532" w14:textId="77777777" w:rsidTr="006D55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DF2FDD"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B3C329C"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F6E784A"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399F19070D042B68A965299D7D83597"/>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r w:rsidR="00B516DC" w:rsidRPr="00996FAF" w14:paraId="2FCB5D28"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1341D0"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2D08973"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535E627"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62F74A8ABEE4880941E44EF9856C746"/>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r w:rsidR="00B516DC" w:rsidRPr="00996FAF" w14:paraId="5A3FE486" w14:textId="77777777" w:rsidTr="006D55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C18C18"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7282FE9"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BC2EA83" w14:textId="77777777" w:rsidR="00B516DC" w:rsidRPr="00996FAF" w:rsidRDefault="00B516DC" w:rsidP="003D70F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ABA0DF" w14:textId="77777777" w:rsidR="00B516DC" w:rsidRPr="00996FAF" w:rsidRDefault="00B516DC" w:rsidP="003D70F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6475976"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44D93C70D9B497382EFF271FDFA1385"/>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r w:rsidR="00B516DC" w:rsidRPr="00996FAF" w14:paraId="64F8B11E"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2ECEA8"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EBAE509"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2F17A96" w14:textId="77777777" w:rsidR="00B516DC" w:rsidRPr="00996FAF" w:rsidRDefault="00F411F5" w:rsidP="003D70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B699240FA004CDC8770197CAF17A4A8"/>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r w:rsidR="00B516DC" w:rsidRPr="00996FAF" w14:paraId="41D9723A" w14:textId="77777777" w:rsidTr="006D55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AFC9EE"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9E276DD"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FF70075"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B44E24B01C74F5DBFB512EC5B4F48C2"/>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201C79">
              <w:rPr>
                <w:rFonts w:ascii="Arial" w:hAnsi="Arial" w:cs="Arial"/>
                <w:color w:val="0000FF"/>
              </w:rPr>
              <w:t xml:space="preserve"> </w:t>
            </w:r>
          </w:p>
        </w:tc>
      </w:tr>
    </w:tbl>
    <w:p w14:paraId="4E00004C" w14:textId="77777777" w:rsidR="00B516DC" w:rsidRDefault="00B516DC" w:rsidP="006D554E">
      <w:pPr>
        <w:pStyle w:val="Heading20"/>
        <w:spacing w:before="240"/>
      </w:pPr>
      <w:r w:rsidRPr="00996FAF">
        <w:t>Findings</w:t>
      </w:r>
    </w:p>
    <w:p w14:paraId="5FC49E38" w14:textId="433A3813" w:rsidR="00916C62" w:rsidRPr="00916C62" w:rsidRDefault="00916C62" w:rsidP="00916C62">
      <w:pPr>
        <w:rPr>
          <w:rStyle w:val="ui-provider"/>
          <w:rFonts w:ascii="Arial" w:hAnsi="Arial" w:cs="Arial"/>
        </w:rPr>
      </w:pPr>
      <w:r w:rsidRPr="00916C62">
        <w:rPr>
          <w:rStyle w:val="ui-provider"/>
          <w:rFonts w:ascii="Arial" w:hAnsi="Arial" w:cs="Arial"/>
        </w:rPr>
        <w:t xml:space="preserve">This Quality Standard is compliant as </w:t>
      </w:r>
      <w:r>
        <w:rPr>
          <w:rStyle w:val="ui-provider"/>
          <w:rFonts w:ascii="Arial" w:hAnsi="Arial" w:cs="Arial"/>
        </w:rPr>
        <w:t>5</w:t>
      </w:r>
      <w:r w:rsidRPr="00916C62">
        <w:rPr>
          <w:rStyle w:val="ui-provider"/>
          <w:rFonts w:ascii="Arial" w:hAnsi="Arial" w:cs="Arial"/>
        </w:rPr>
        <w:t xml:space="preserve"> of the </w:t>
      </w:r>
      <w:r>
        <w:rPr>
          <w:rStyle w:val="ui-provider"/>
          <w:rFonts w:ascii="Arial" w:hAnsi="Arial" w:cs="Arial"/>
        </w:rPr>
        <w:t>5</w:t>
      </w:r>
      <w:r w:rsidRPr="00916C62">
        <w:rPr>
          <w:rStyle w:val="ui-provider"/>
          <w:rFonts w:ascii="Arial" w:hAnsi="Arial" w:cs="Arial"/>
        </w:rPr>
        <w:t xml:space="preserve"> Requirements have been assessed as compliant.</w:t>
      </w:r>
    </w:p>
    <w:p w14:paraId="71184CA8" w14:textId="3AD6A191" w:rsidR="00B516DC" w:rsidRPr="00224E99" w:rsidRDefault="00B516DC" w:rsidP="00B516DC">
      <w:pPr>
        <w:rPr>
          <w:rFonts w:ascii="Arial" w:hAnsi="Arial" w:cs="Arial"/>
        </w:rPr>
      </w:pPr>
      <w:r w:rsidRPr="00224E99">
        <w:rPr>
          <w:rFonts w:ascii="Arial" w:hAnsi="Arial" w:cs="Arial"/>
        </w:rPr>
        <w:t xml:space="preserve">Consumers </w:t>
      </w:r>
      <w:r w:rsidR="001870D1">
        <w:rPr>
          <w:rFonts w:ascii="Arial" w:hAnsi="Arial" w:cs="Arial"/>
        </w:rPr>
        <w:t>said</w:t>
      </w:r>
      <w:r w:rsidRPr="00224E99">
        <w:rPr>
          <w:rFonts w:ascii="Arial" w:hAnsi="Arial" w:cs="Arial"/>
        </w:rPr>
        <w:t xml:space="preserve"> risks to their health and well-being were discussed, and solutions agreed upon, to ensure their care and services were safe and effective. </w:t>
      </w:r>
      <w:r w:rsidR="001870D1">
        <w:rPr>
          <w:rFonts w:ascii="Arial" w:hAnsi="Arial" w:cs="Arial"/>
        </w:rPr>
        <w:t>S</w:t>
      </w:r>
      <w:r w:rsidRPr="00224E99">
        <w:rPr>
          <w:rFonts w:ascii="Arial" w:hAnsi="Arial" w:cs="Arial"/>
        </w:rPr>
        <w:t>taff described the assessment and care planning processes and the mitigation of risks to consumers health and wellbeing. Care planning documents described the assessment and planning processes that supported the delivery of safe and effective care and services.</w:t>
      </w:r>
    </w:p>
    <w:p w14:paraId="4C41BC32" w14:textId="1FF10B40" w:rsidR="00B516DC" w:rsidRPr="00224E99" w:rsidRDefault="00B516DC" w:rsidP="00B516DC">
      <w:pPr>
        <w:rPr>
          <w:rFonts w:ascii="Arial" w:hAnsi="Arial" w:cs="Arial"/>
        </w:rPr>
      </w:pPr>
      <w:r w:rsidRPr="00224E99">
        <w:rPr>
          <w:rFonts w:ascii="Arial" w:hAnsi="Arial" w:cs="Arial"/>
        </w:rPr>
        <w:t>Consumer and representatives confirmed the assessment and care planning processes addressed consumers’ current needs, goals, and preferences and their advance care plans and end of life wishes. Management and staff explained how advance care directives and end of life wishes were discussed as part of the admission process and regular care reviews.</w:t>
      </w:r>
    </w:p>
    <w:p w14:paraId="10DDAB0D" w14:textId="225D36EE" w:rsidR="00B516DC" w:rsidRPr="00224E99" w:rsidRDefault="00B516DC" w:rsidP="00B516DC">
      <w:pPr>
        <w:rPr>
          <w:rFonts w:ascii="Arial" w:hAnsi="Arial" w:cs="Arial"/>
        </w:rPr>
      </w:pPr>
      <w:r w:rsidRPr="00224E99">
        <w:rPr>
          <w:rFonts w:ascii="Arial" w:hAnsi="Arial" w:cs="Arial"/>
        </w:rPr>
        <w:t>Consumers stated they, and others they chose, were actively involved in the assessment and planning of their care and services and were consulted about any changes. Care planning documents demonstrated involvement of consumers, their representatives, medical officers and other allied health professionals.</w:t>
      </w:r>
    </w:p>
    <w:p w14:paraId="22F7BFE1" w14:textId="4CC89684" w:rsidR="00B516DC" w:rsidRPr="00224E99" w:rsidRDefault="00B516DC" w:rsidP="00B516DC">
      <w:pPr>
        <w:rPr>
          <w:rFonts w:ascii="Arial" w:hAnsi="Arial" w:cs="Arial"/>
        </w:rPr>
      </w:pPr>
      <w:r w:rsidRPr="00224E99">
        <w:rPr>
          <w:rFonts w:ascii="Arial" w:hAnsi="Arial" w:cs="Arial"/>
        </w:rPr>
        <w:t xml:space="preserve">Consumers and representatives reported staff regularly discussed their care and services with them however, some consumers and representatives were not aware they could get a copy of </w:t>
      </w:r>
      <w:r w:rsidRPr="00224E99">
        <w:rPr>
          <w:rFonts w:ascii="Arial" w:hAnsi="Arial" w:cs="Arial"/>
        </w:rPr>
        <w:lastRenderedPageBreak/>
        <w:t>their care plan if they wanted.</w:t>
      </w:r>
      <w:r w:rsidR="001870D1">
        <w:rPr>
          <w:rFonts w:ascii="Arial" w:hAnsi="Arial" w:cs="Arial"/>
        </w:rPr>
        <w:t xml:space="preserve"> When provided with this feedback, management sent an email to consumers and representatives informing them a copy of care planning documents is available upon request</w:t>
      </w:r>
      <w:r w:rsidRPr="00224E99">
        <w:rPr>
          <w:rFonts w:ascii="Arial" w:hAnsi="Arial" w:cs="Arial"/>
        </w:rPr>
        <w:t>. Care plan</w:t>
      </w:r>
      <w:r w:rsidR="001870D1">
        <w:rPr>
          <w:rFonts w:ascii="Arial" w:hAnsi="Arial" w:cs="Arial"/>
        </w:rPr>
        <w:t xml:space="preserve">ning documents recorded the </w:t>
      </w:r>
      <w:r w:rsidRPr="00224E99">
        <w:rPr>
          <w:rFonts w:ascii="Arial" w:hAnsi="Arial" w:cs="Arial"/>
        </w:rPr>
        <w:t>outcomes of assessment and planning for each consumer.</w:t>
      </w:r>
    </w:p>
    <w:p w14:paraId="1588F062" w14:textId="4BB0CC67" w:rsidR="00B516DC" w:rsidRPr="00224E99" w:rsidRDefault="00B516DC" w:rsidP="00B516DC">
      <w:pPr>
        <w:rPr>
          <w:rFonts w:ascii="Arial" w:hAnsi="Arial" w:cs="Arial"/>
        </w:rPr>
      </w:pPr>
      <w:r w:rsidRPr="00224E99">
        <w:rPr>
          <w:rFonts w:ascii="Arial" w:hAnsi="Arial" w:cs="Arial"/>
        </w:rPr>
        <w:t xml:space="preserve">Consumers, representatives and staff </w:t>
      </w:r>
      <w:r w:rsidR="001870D1">
        <w:rPr>
          <w:rFonts w:ascii="Arial" w:hAnsi="Arial" w:cs="Arial"/>
        </w:rPr>
        <w:t xml:space="preserve">said </w:t>
      </w:r>
      <w:r w:rsidRPr="00224E99">
        <w:rPr>
          <w:rFonts w:ascii="Arial" w:hAnsi="Arial" w:cs="Arial"/>
        </w:rPr>
        <w:t xml:space="preserve">care and services were constantly reviewed to ensure they remained effective. </w:t>
      </w:r>
      <w:r w:rsidR="001870D1">
        <w:rPr>
          <w:rFonts w:ascii="Arial" w:hAnsi="Arial" w:cs="Arial"/>
        </w:rPr>
        <w:t>S</w:t>
      </w:r>
      <w:r w:rsidRPr="00224E99">
        <w:rPr>
          <w:rFonts w:ascii="Arial" w:hAnsi="Arial" w:cs="Arial"/>
        </w:rPr>
        <w:t>taff explained care and services were reviewed and updated 3 monthly and whenever clinically indicated or consumer’s needs, or goals changed. Care planning documents showed care and services were regularly reviewed</w:t>
      </w:r>
      <w:r w:rsidR="001870D1">
        <w:rPr>
          <w:rFonts w:ascii="Arial" w:hAnsi="Arial" w:cs="Arial"/>
        </w:rPr>
        <w:t xml:space="preserve">, </w:t>
      </w:r>
      <w:r w:rsidRPr="00224E99">
        <w:rPr>
          <w:rFonts w:ascii="Arial" w:hAnsi="Arial" w:cs="Arial"/>
        </w:rPr>
        <w:t>when circumstances changed and when incidents impacted on the needs, goals, or preferences of the consumer.</w:t>
      </w:r>
    </w:p>
    <w:p w14:paraId="417AAAAE" w14:textId="77777777" w:rsidR="00B516DC" w:rsidRDefault="00B516DC" w:rsidP="00B516DC">
      <w:pPr>
        <w:spacing w:after="160" w:line="259" w:lineRule="auto"/>
      </w:pPr>
      <w:r>
        <w:br w:type="page"/>
      </w:r>
    </w:p>
    <w:p w14:paraId="19F2AF34" w14:textId="77777777" w:rsidR="00B516DC" w:rsidRPr="00996FAF" w:rsidRDefault="00B516DC" w:rsidP="00B516D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516DC" w:rsidRPr="00996FAF" w14:paraId="5AFC6F42" w14:textId="77777777" w:rsidTr="006D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381724" w14:textId="77777777" w:rsidR="00B516DC" w:rsidRPr="00996FAF" w:rsidRDefault="00B516DC" w:rsidP="003D70F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8DC6ADD" w14:textId="77777777" w:rsidR="00B516DC" w:rsidRPr="00996FAF" w:rsidRDefault="00B516DC"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6DC" w:rsidRPr="00996FAF" w14:paraId="69C17062"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5220D"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43815DA"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AB30D3" w14:textId="77777777" w:rsidR="00B516DC" w:rsidRPr="00996FAF" w:rsidRDefault="00B516DC" w:rsidP="003D70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7CE666" w14:textId="77777777" w:rsidR="00B516DC" w:rsidRPr="00996FAF" w:rsidRDefault="00B516DC" w:rsidP="003D70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9F7F12" w14:textId="77777777" w:rsidR="00B516DC" w:rsidRPr="00996FAF" w:rsidRDefault="00B516DC" w:rsidP="003D70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BDA88DD"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45DF0CBDACF4EF4AF08C7653BD62058"/>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773737F7"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01413C"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4306845"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01D183B"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2F91E043CE24588BD7CE96A8DED0263"/>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4712450E"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B0934" w14:textId="77777777" w:rsidR="00B516DC" w:rsidRPr="00996FAF" w:rsidRDefault="00B516DC" w:rsidP="003D70F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14CC52A" w14:textId="77777777" w:rsidR="00B516DC" w:rsidRPr="00996FAF" w:rsidRDefault="00B516DC" w:rsidP="003D70F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0934BBB8"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6C8AD9393DB4FAABD4F7467EE621D6D"/>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6CD68048"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0014E"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C6ED14B"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26020C8" w14:textId="77777777" w:rsidR="00B516DC" w:rsidRPr="00996FAF" w:rsidRDefault="00F411F5" w:rsidP="003D70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3AD6203FA334C2EB35FEDCCC0722CCC"/>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7009473D"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42C16"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71C316B"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FA09F3A"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913EDB7AA704804BA08C9E5C817FEA2"/>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004132FA"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EE0D4"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303EDA0"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8BFC6FA"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A9B84EDFC884BD684A96F136D4169B1"/>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3A21C1DD"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D563E"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1F275EC"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A2A817" w14:textId="77777777" w:rsidR="00B516DC" w:rsidRPr="00996FAF" w:rsidRDefault="00B516DC" w:rsidP="003D70F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174D88" w14:textId="77777777" w:rsidR="00B516DC" w:rsidRPr="00996FAF" w:rsidRDefault="00B516DC" w:rsidP="003D70F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D05FF59"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127B1CE4A8B439297D269DEA913D0AD"/>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bl>
    <w:p w14:paraId="3C170E88" w14:textId="77777777" w:rsidR="00B516DC" w:rsidRDefault="00B516DC" w:rsidP="006D554E">
      <w:pPr>
        <w:pStyle w:val="Heading20"/>
        <w:spacing w:before="240"/>
      </w:pPr>
      <w:r w:rsidRPr="00996FAF">
        <w:t>Findings</w:t>
      </w:r>
    </w:p>
    <w:p w14:paraId="46ED373F" w14:textId="0F81E914" w:rsidR="00916C62" w:rsidRPr="00916C62" w:rsidRDefault="00916C62" w:rsidP="00916C62">
      <w:pPr>
        <w:rPr>
          <w:rStyle w:val="ui-provider"/>
          <w:rFonts w:ascii="Arial" w:hAnsi="Arial" w:cs="Arial"/>
        </w:rPr>
      </w:pPr>
      <w:r w:rsidRPr="00916C62">
        <w:rPr>
          <w:rStyle w:val="ui-provider"/>
          <w:rFonts w:ascii="Arial" w:hAnsi="Arial" w:cs="Arial"/>
        </w:rPr>
        <w:t>This Quality Standard is compliant as 7 of the 7 Requirements have been assessed as compliant.</w:t>
      </w:r>
    </w:p>
    <w:p w14:paraId="5B9549AD" w14:textId="591563A9" w:rsidR="00B516DC" w:rsidRPr="00CB0331" w:rsidRDefault="00B516DC" w:rsidP="00B516DC">
      <w:pPr>
        <w:rPr>
          <w:rFonts w:ascii="Arial" w:hAnsi="Arial" w:cs="Arial"/>
        </w:rPr>
      </w:pPr>
      <w:r w:rsidRPr="00CB0331">
        <w:rPr>
          <w:rFonts w:ascii="Arial" w:hAnsi="Arial" w:cs="Arial"/>
        </w:rPr>
        <w:t>Consumers said they were receiving care that was safe and right for them and met their needs and preferences. Staff described consumer’s individual needs, preferences for their personal and clinical care, and how they were delivered in line with their care plans. Care planning documents confirmed staff were following documented strategies and clinical management policies to deliver individualised care to consumers, tailored to their needs.</w:t>
      </w:r>
    </w:p>
    <w:p w14:paraId="09385CA0" w14:textId="249D3A6A" w:rsidR="00B516DC" w:rsidRPr="00CB0331" w:rsidRDefault="00B516DC" w:rsidP="00B516DC">
      <w:pPr>
        <w:rPr>
          <w:rFonts w:ascii="Arial" w:hAnsi="Arial" w:cs="Arial"/>
        </w:rPr>
      </w:pPr>
      <w:r w:rsidRPr="00CB0331">
        <w:rPr>
          <w:rFonts w:ascii="Arial" w:hAnsi="Arial" w:cs="Arial"/>
        </w:rPr>
        <w:t>Consumers and representatives considered high impact or high prevalence risks</w:t>
      </w:r>
      <w:r w:rsidR="009E7051">
        <w:rPr>
          <w:rFonts w:ascii="Arial" w:hAnsi="Arial" w:cs="Arial"/>
        </w:rPr>
        <w:t xml:space="preserve"> </w:t>
      </w:r>
      <w:r w:rsidRPr="00CB0331">
        <w:rPr>
          <w:rFonts w:ascii="Arial" w:hAnsi="Arial" w:cs="Arial"/>
        </w:rPr>
        <w:t xml:space="preserve">were effectively managed by the service. Staff explained the high-impact high-prevalence risks to consumers and the individualised strategies in place to manage these risks. Care planning documents showed key risks were identified, and appropriate management strategies </w:t>
      </w:r>
      <w:r>
        <w:rPr>
          <w:rFonts w:ascii="Arial" w:hAnsi="Arial" w:cs="Arial"/>
        </w:rPr>
        <w:t xml:space="preserve">were </w:t>
      </w:r>
      <w:r w:rsidRPr="00CB0331">
        <w:rPr>
          <w:rFonts w:ascii="Arial" w:hAnsi="Arial" w:cs="Arial"/>
        </w:rPr>
        <w:t>listed for each consumer to guide staff.</w:t>
      </w:r>
    </w:p>
    <w:p w14:paraId="52461362" w14:textId="1872FAFB" w:rsidR="00B516DC" w:rsidRPr="00CB0331" w:rsidRDefault="00B516DC" w:rsidP="00B516DC">
      <w:pPr>
        <w:rPr>
          <w:rFonts w:ascii="Arial" w:hAnsi="Arial" w:cs="Arial"/>
        </w:rPr>
      </w:pPr>
      <w:r w:rsidRPr="00CB0331">
        <w:rPr>
          <w:rFonts w:ascii="Arial" w:hAnsi="Arial" w:cs="Arial"/>
        </w:rPr>
        <w:lastRenderedPageBreak/>
        <w:t>Consumers and representatives confirmed advance care and end of life care was discussed with them. Staff articulated how they cared for consumers nearing the end of life to ensure their comfort was maximised and dignity preserved. Management explained the service had policies and procedures in place to guide staff in the provision of end of life care and they involved medical officers and the palliative care team to support consumers’ dignity and comfort.</w:t>
      </w:r>
    </w:p>
    <w:p w14:paraId="65626559" w14:textId="19B50831" w:rsidR="00B516DC" w:rsidRPr="00CB0331" w:rsidRDefault="00B516DC" w:rsidP="00B516DC">
      <w:pPr>
        <w:rPr>
          <w:rFonts w:ascii="Arial" w:hAnsi="Arial" w:cs="Arial"/>
        </w:rPr>
      </w:pPr>
      <w:r w:rsidRPr="00CB0331">
        <w:rPr>
          <w:rFonts w:ascii="Arial" w:hAnsi="Arial" w:cs="Arial"/>
        </w:rPr>
        <w:t>Consumers and representatives reported a deterioration or change in a consumers’ condition was identified and responded to promptly. Staff described the escalation process</w:t>
      </w:r>
      <w:r w:rsidR="00E52657">
        <w:rPr>
          <w:rFonts w:ascii="Arial" w:hAnsi="Arial" w:cs="Arial"/>
        </w:rPr>
        <w:t xml:space="preserve"> </w:t>
      </w:r>
      <w:r w:rsidRPr="00CB0331">
        <w:rPr>
          <w:rFonts w:ascii="Arial" w:hAnsi="Arial" w:cs="Arial"/>
        </w:rPr>
        <w:t>when they noticed a change in a consumers health status. The service had readily accessible policies and procedures to guide all staff in the clinical escalation process.</w:t>
      </w:r>
    </w:p>
    <w:p w14:paraId="0AD703DE" w14:textId="3ED6BD30" w:rsidR="00B516DC" w:rsidRPr="00CB0331" w:rsidRDefault="00B516DC" w:rsidP="00B516DC">
      <w:pPr>
        <w:rPr>
          <w:rFonts w:ascii="Arial" w:hAnsi="Arial" w:cs="Arial"/>
        </w:rPr>
      </w:pPr>
      <w:r w:rsidRPr="00CB0331">
        <w:rPr>
          <w:rFonts w:ascii="Arial" w:hAnsi="Arial" w:cs="Arial"/>
        </w:rPr>
        <w:t>Consumer and representatives said information about the consumer’s condition, needs, and preferences was documented and communicated effectively to the relevant staff and others involved in their care. Staff were aware of consumers’ current care needs and preferences and confirmed the shift handover process was effective in passing on up to date information about consumers’ condition. Care planning documents included adequate current information to support safe and effective care.</w:t>
      </w:r>
    </w:p>
    <w:p w14:paraId="75BC0AC6" w14:textId="7809A4FF" w:rsidR="00B516DC" w:rsidRPr="00CB0331" w:rsidRDefault="00B516DC" w:rsidP="00B516DC">
      <w:pPr>
        <w:rPr>
          <w:rFonts w:ascii="Arial" w:hAnsi="Arial" w:cs="Arial"/>
        </w:rPr>
      </w:pPr>
      <w:r w:rsidRPr="00CB0331">
        <w:rPr>
          <w:rFonts w:ascii="Arial" w:hAnsi="Arial" w:cs="Arial"/>
        </w:rPr>
        <w:t xml:space="preserve">Consumers and representatives were satisfied timely and appropriate referrals occurred when needed. </w:t>
      </w:r>
      <w:r w:rsidR="00E52657">
        <w:rPr>
          <w:rFonts w:ascii="Arial" w:hAnsi="Arial" w:cs="Arial"/>
        </w:rPr>
        <w:t>S</w:t>
      </w:r>
      <w:r w:rsidRPr="00CB0331">
        <w:rPr>
          <w:rFonts w:ascii="Arial" w:hAnsi="Arial" w:cs="Arial"/>
        </w:rPr>
        <w:t>taff described the process for referring consumers to other health care professionals and how this informed their care and services. Care planning documents showed referrals to health care services such as dietitians, dementia care consultants, physiotherapists, and medical officers.</w:t>
      </w:r>
    </w:p>
    <w:p w14:paraId="49F657CC" w14:textId="62DF3BE5" w:rsidR="00B516DC" w:rsidRPr="00CB0331" w:rsidRDefault="00B516DC" w:rsidP="00B516DC">
      <w:pPr>
        <w:rPr>
          <w:rFonts w:ascii="Arial" w:hAnsi="Arial" w:cs="Arial"/>
        </w:rPr>
      </w:pPr>
      <w:r w:rsidRPr="00CB0331">
        <w:rPr>
          <w:rFonts w:ascii="Arial" w:hAnsi="Arial" w:cs="Arial"/>
        </w:rPr>
        <w:t xml:space="preserve">Consumer and representatives had no concerns with how the service managed infection risks. </w:t>
      </w:r>
      <w:r w:rsidR="00E52657">
        <w:rPr>
          <w:rFonts w:ascii="Arial" w:hAnsi="Arial" w:cs="Arial"/>
        </w:rPr>
        <w:t>S</w:t>
      </w:r>
      <w:r w:rsidRPr="00CB0331">
        <w:rPr>
          <w:rFonts w:ascii="Arial" w:hAnsi="Arial" w:cs="Arial"/>
        </w:rPr>
        <w:t xml:space="preserve">taff </w:t>
      </w:r>
      <w:r w:rsidR="00E52657">
        <w:rPr>
          <w:rFonts w:ascii="Arial" w:hAnsi="Arial" w:cs="Arial"/>
        </w:rPr>
        <w:t xml:space="preserve">said </w:t>
      </w:r>
      <w:r w:rsidRPr="00CB0331">
        <w:rPr>
          <w:rFonts w:ascii="Arial" w:hAnsi="Arial" w:cs="Arial"/>
        </w:rPr>
        <w:t>they had received training in relation to infection prevention and control and antimicrobial stewardship. The service had implemented policies and procedures to guide staff practice in relation to infection prevention and control, COVID-19 outbreak management and prevention of antimicrobial resistance.</w:t>
      </w:r>
    </w:p>
    <w:p w14:paraId="0A930F58" w14:textId="77777777" w:rsidR="00B516DC" w:rsidRDefault="00B516DC" w:rsidP="00B516DC">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46C05B77" w14:textId="77777777" w:rsidR="00B516DC" w:rsidRPr="00996FAF" w:rsidRDefault="00B516DC" w:rsidP="00B516DC">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516DC" w:rsidRPr="00996FAF" w14:paraId="7066F969" w14:textId="77777777" w:rsidTr="006D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81BC6B" w14:textId="77777777" w:rsidR="00B516DC" w:rsidRPr="00996FAF" w:rsidRDefault="00B516DC" w:rsidP="003D70F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8264D0E" w14:textId="77777777" w:rsidR="00B516DC" w:rsidRPr="00996FAF" w:rsidRDefault="00B516DC"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6DC" w:rsidRPr="00996FAF" w14:paraId="14116EB4"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B1D91"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32A1739"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40C9AD7D"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820C23972C4470B7CE1F7B7E047458"/>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15B2FD09"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09E24"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D4FD879"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4B304424"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ACF6D9C6C554A57B5537390FB9563DB"/>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0BA52082"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20196"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8239D9F"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62DD91" w14:textId="77777777" w:rsidR="00B516DC" w:rsidRPr="00996FAF" w:rsidRDefault="00B516DC" w:rsidP="003D70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DAC072" w14:textId="77777777" w:rsidR="00B516DC" w:rsidRPr="00996FAF" w:rsidRDefault="00B516DC" w:rsidP="003D70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31594CD" w14:textId="77777777" w:rsidR="00B516DC" w:rsidRPr="00996FAF" w:rsidRDefault="00B516DC" w:rsidP="003D70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7DFA6FEF"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D6957056FFD414FAE650F99F373E4C0"/>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087DFF13"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CD84B"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B629083"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F4EAE34" w14:textId="77777777" w:rsidR="00B516DC" w:rsidRPr="00996FAF" w:rsidRDefault="00F411F5" w:rsidP="003D70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FE0AFD481E64D97B8CE221DFC10C49A"/>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7DAD2453"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AF2AE1"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F0CF5AC"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F398B99" w14:textId="77777777" w:rsidR="00B516DC" w:rsidRPr="00996FAF" w:rsidRDefault="00F411F5" w:rsidP="003D70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34DD60E06C645F9956FBBBA20E0F81D"/>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3C0AC1BD"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789BF"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74C5F7F"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7F84F65"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3516EA6631344A6BC3A85A489CD3758"/>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3159C365"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746A8"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91E4A17"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A0D0A88"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DA931338C5A4F00A7B6AB3EED0330D0"/>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bl>
    <w:p w14:paraId="5BA9D82D" w14:textId="77777777" w:rsidR="00B516DC" w:rsidRDefault="00B516DC" w:rsidP="006D554E">
      <w:pPr>
        <w:pStyle w:val="Heading20"/>
        <w:spacing w:before="240"/>
      </w:pPr>
      <w:r w:rsidRPr="00996FAF">
        <w:t>Findings</w:t>
      </w:r>
    </w:p>
    <w:p w14:paraId="75DA3E6B" w14:textId="7B685CCE" w:rsidR="00916C62" w:rsidRPr="00916C62" w:rsidRDefault="00916C62" w:rsidP="00916C62">
      <w:pPr>
        <w:rPr>
          <w:rStyle w:val="ui-provider"/>
          <w:rFonts w:ascii="Arial" w:hAnsi="Arial" w:cs="Arial"/>
        </w:rPr>
      </w:pPr>
      <w:r w:rsidRPr="00916C62">
        <w:rPr>
          <w:rStyle w:val="ui-provider"/>
          <w:rFonts w:ascii="Arial" w:hAnsi="Arial" w:cs="Arial"/>
        </w:rPr>
        <w:t>This Quality Standard is compliant as 7 of the 7 Requirements have been assessed as compliant.</w:t>
      </w:r>
    </w:p>
    <w:p w14:paraId="1DD71210" w14:textId="4B037CD5" w:rsidR="00B516DC" w:rsidRPr="00B91437" w:rsidRDefault="00B516DC" w:rsidP="00B516DC">
      <w:pPr>
        <w:pStyle w:val="Requirment-Intro-with-For-example"/>
        <w:framePr w:hSpace="0" w:wrap="auto" w:vAnchor="margin" w:hAnchor="text" w:yAlign="inline"/>
        <w:spacing w:before="0" w:line="240" w:lineRule="auto"/>
      </w:pPr>
      <w:r w:rsidRPr="00B91437">
        <w:t xml:space="preserve">Consumers said they were supported to do the things they wanted. Staff explained how each consumer’s lifestyle needs and preferences was established and documented in their care plan. Care planning documents recorded the daily living supports needed to optimise each consumer's independence, health, </w:t>
      </w:r>
      <w:proofErr w:type="gramStart"/>
      <w:r w:rsidRPr="00B91437">
        <w:t>well-being</w:t>
      </w:r>
      <w:proofErr w:type="gramEnd"/>
      <w:r w:rsidRPr="00B91437">
        <w:t xml:space="preserve"> and quality of life.</w:t>
      </w:r>
    </w:p>
    <w:p w14:paraId="5EDCAFE0" w14:textId="77777777" w:rsidR="00B516DC" w:rsidRPr="00B91437" w:rsidRDefault="00B516DC" w:rsidP="00B516DC">
      <w:pPr>
        <w:rPr>
          <w:rFonts w:ascii="Arial" w:eastAsia="Calibri" w:hAnsi="Arial" w:cs="Arial"/>
        </w:rPr>
      </w:pPr>
      <w:r w:rsidRPr="00B91437">
        <w:rPr>
          <w:rFonts w:ascii="Arial" w:eastAsia="Calibri" w:hAnsi="Arial" w:cs="Arial"/>
        </w:rPr>
        <w:t xml:space="preserve">Consumers said they were supported to maintain their important social, emotional, and spiritual connections. Staff said they knew the consumers well and usually knew why they were feeling emotional, unwell or agitated, and could support them emotionally. Care planning documents recorded consumers religions and the </w:t>
      </w:r>
      <w:r w:rsidRPr="00B91437">
        <w:rPr>
          <w:rFonts w:ascii="Arial" w:hAnsi="Arial" w:cs="Arial"/>
          <w:color w:val="auto"/>
          <w:szCs w:val="22"/>
        </w:rPr>
        <w:t>emotional, spiritual and psychological supports needed to maintain consumers’ well-being</w:t>
      </w:r>
      <w:r w:rsidRPr="00B91437">
        <w:rPr>
          <w:rFonts w:ascii="Arial" w:eastAsia="Calibri" w:hAnsi="Arial" w:cs="Arial"/>
        </w:rPr>
        <w:t>.</w:t>
      </w:r>
    </w:p>
    <w:p w14:paraId="535409D4" w14:textId="19999986" w:rsidR="00B516DC" w:rsidRPr="00B91437" w:rsidRDefault="00B516DC" w:rsidP="00B516DC">
      <w:pPr>
        <w:rPr>
          <w:rFonts w:ascii="Arial" w:eastAsia="Calibri" w:hAnsi="Arial" w:cs="Arial"/>
        </w:rPr>
      </w:pPr>
      <w:r w:rsidRPr="00B91437">
        <w:rPr>
          <w:rFonts w:ascii="Arial" w:eastAsia="Calibri" w:hAnsi="Arial" w:cs="Arial"/>
        </w:rPr>
        <w:t xml:space="preserve">Consumers felt supported to participate in activities within the service and in the outside community, have personal relationships and do things of interest to them. </w:t>
      </w:r>
      <w:r w:rsidR="002F483E">
        <w:rPr>
          <w:rFonts w:ascii="Arial" w:eastAsia="Calibri" w:hAnsi="Arial" w:cs="Arial"/>
        </w:rPr>
        <w:t>Staff</w:t>
      </w:r>
      <w:r w:rsidRPr="00B91437">
        <w:rPr>
          <w:rFonts w:ascii="Arial" w:eastAsia="Calibri" w:hAnsi="Arial" w:cs="Arial"/>
        </w:rPr>
        <w:t xml:space="preserve"> demonstrated the service had a wide variety of activities available to consumers and gave examples of how they were adapted to consumers’ needs and preferences. Care planning documents identified the activities, interests and relationships that were important to each consumer.</w:t>
      </w:r>
    </w:p>
    <w:p w14:paraId="5A09E19B" w14:textId="6B52E96B" w:rsidR="00B516DC" w:rsidRPr="00B91437" w:rsidRDefault="00B516DC" w:rsidP="00B516DC">
      <w:pPr>
        <w:pStyle w:val="Requirment-Intro-with-For-example"/>
        <w:framePr w:hSpace="0" w:wrap="auto" w:vAnchor="margin" w:hAnchor="text" w:yAlign="inline"/>
        <w:spacing w:before="0" w:line="240" w:lineRule="auto"/>
      </w:pPr>
      <w:r w:rsidRPr="00B91437">
        <w:rPr>
          <w:rFonts w:eastAsia="Arial"/>
        </w:rPr>
        <w:lastRenderedPageBreak/>
        <w:t xml:space="preserve">Consumers and representatives said information about their condition, needs and preferences was effectively communicated within the service and with those responsible for providing care. </w:t>
      </w:r>
      <w:r w:rsidRPr="00B91437">
        <w:t xml:space="preserve">Staff described how current information about consumers was recorded and communicated effectively between staff and others involved in providing care. </w:t>
      </w:r>
      <w:r w:rsidR="002F483E">
        <w:t>C</w:t>
      </w:r>
      <w:r w:rsidR="002F483E" w:rsidRPr="005F0BD8">
        <w:t>are planning document</w:t>
      </w:r>
      <w:r w:rsidR="002F483E">
        <w:t>s included adequate information to support the delivery of safe and effective care.</w:t>
      </w:r>
    </w:p>
    <w:p w14:paraId="4820DE1C" w14:textId="66D19B7D" w:rsidR="00B516DC" w:rsidRPr="00B91437" w:rsidRDefault="00B516DC" w:rsidP="00B516DC">
      <w:pPr>
        <w:rPr>
          <w:rFonts w:ascii="Arial" w:eastAsia="Calibri" w:hAnsi="Arial" w:cs="Arial"/>
          <w:color w:val="auto"/>
        </w:rPr>
      </w:pPr>
      <w:r w:rsidRPr="00B91437">
        <w:rPr>
          <w:rFonts w:ascii="Arial" w:eastAsia="Calibri" w:hAnsi="Arial" w:cs="Arial"/>
          <w:color w:val="auto"/>
        </w:rPr>
        <w:t>Management and staff explained how timely and appropriate referrals were made to other individuals and organisations providing care and services. Consumers confirmed they could access other individuals and organisations as needed and referrals were prompt. Care planning documents showed a range of different services and supports were made available to consumers.</w:t>
      </w:r>
    </w:p>
    <w:p w14:paraId="2FF5BA1B" w14:textId="689EDFFC" w:rsidR="00B516DC" w:rsidRPr="00B91437" w:rsidRDefault="00B516DC" w:rsidP="00B516DC">
      <w:pPr>
        <w:rPr>
          <w:rFonts w:ascii="Arial" w:hAnsi="Arial" w:cs="Arial"/>
          <w:color w:val="auto"/>
        </w:rPr>
      </w:pPr>
      <w:r w:rsidRPr="00B91437">
        <w:rPr>
          <w:rStyle w:val="PlaceholderText"/>
          <w:rFonts w:ascii="Arial" w:eastAsia="Calibri" w:hAnsi="Arial" w:cs="Arial"/>
          <w:color w:val="auto"/>
        </w:rPr>
        <w:t xml:space="preserve">Consumers and </w:t>
      </w:r>
      <w:r w:rsidRPr="00B91437">
        <w:rPr>
          <w:rFonts w:ascii="Arial" w:hAnsi="Arial" w:cs="Arial"/>
          <w:color w:val="auto"/>
        </w:rPr>
        <w:t>representatives were satisfied with the variety and quantity of food available. Consumers’ dietary requirements and preferences were captured in care planning documents and meals were prepared in line with these records. The menu was displayed in the dining areas and</w:t>
      </w:r>
      <w:r w:rsidRPr="00B91437">
        <w:rPr>
          <w:rStyle w:val="PlaceholderText"/>
          <w:rFonts w:ascii="Arial" w:eastAsia="Calibri" w:hAnsi="Arial" w:cs="Arial"/>
          <w:color w:val="auto"/>
        </w:rPr>
        <w:t xml:space="preserve"> included 3 options for both lunch and dinner. Management advised there had been significant improvements made to the food offerings based on feedback from the Residents and Relatives meetings and other sources.</w:t>
      </w:r>
    </w:p>
    <w:p w14:paraId="00F160CC" w14:textId="581EB31E" w:rsidR="00B516DC" w:rsidRPr="00B91437" w:rsidRDefault="00B516DC" w:rsidP="00B516DC">
      <w:pPr>
        <w:rPr>
          <w:rFonts w:ascii="Arial" w:hAnsi="Arial" w:cs="Arial"/>
        </w:rPr>
      </w:pPr>
      <w:r w:rsidRPr="00B91437">
        <w:rPr>
          <w:rFonts w:ascii="Arial" w:eastAsia="Calibri" w:hAnsi="Arial" w:cs="Arial"/>
        </w:rPr>
        <w:t>Consumers and representatives said equipment was safe, suitable, clean, and well maintained</w:t>
      </w:r>
      <w:r w:rsidRPr="00B91437">
        <w:rPr>
          <w:rFonts w:ascii="Arial" w:hAnsi="Arial" w:cs="Arial"/>
        </w:rPr>
        <w:t xml:space="preserve">. </w:t>
      </w:r>
      <w:r w:rsidRPr="00B91437">
        <w:rPr>
          <w:rFonts w:ascii="Arial" w:eastAsia="Calibri" w:hAnsi="Arial" w:cs="Arial"/>
        </w:rPr>
        <w:t>Staff described the processes for identifying equipment that required maintenance and s</w:t>
      </w:r>
      <w:r w:rsidRPr="00B91437">
        <w:rPr>
          <w:rFonts w:ascii="Arial" w:hAnsi="Arial" w:cs="Arial"/>
        </w:rPr>
        <w:t>cheduled preventative and reactive maintenance records showed maintenance was up to date and with no requests outstanding. Equipment available to consumers was observed to be safe, suitable, clean, and well maintained.</w:t>
      </w:r>
    </w:p>
    <w:p w14:paraId="471B346C" w14:textId="77777777" w:rsidR="00B516DC" w:rsidRDefault="00B516DC" w:rsidP="00B516DC">
      <w:pPr>
        <w:spacing w:after="160" w:line="259" w:lineRule="auto"/>
        <w:rPr>
          <w:rFonts w:ascii="Arial" w:eastAsia="Times New Roman" w:hAnsi="Arial" w:cs="Arial"/>
          <w:color w:val="auto"/>
          <w:szCs w:val="22"/>
          <w:lang w:eastAsia="en-AU"/>
        </w:rPr>
      </w:pPr>
      <w:r>
        <w:br w:type="page"/>
      </w:r>
    </w:p>
    <w:p w14:paraId="79B6E38E" w14:textId="77777777" w:rsidR="00B516DC" w:rsidRPr="00996FAF" w:rsidRDefault="00B516DC" w:rsidP="00B516D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B516DC" w:rsidRPr="00996FAF" w14:paraId="2FD93491" w14:textId="77777777" w:rsidTr="006D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844BF76" w14:textId="77777777" w:rsidR="00B516DC" w:rsidRPr="00996FAF" w:rsidRDefault="00B516DC" w:rsidP="003D70F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071FBE5" w14:textId="77777777" w:rsidR="00B516DC" w:rsidRPr="00996FAF" w:rsidRDefault="00B516DC"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6DC" w:rsidRPr="00996FAF" w14:paraId="561550E2"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C2773E"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1655F53"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3906D48F"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9574334C8574895BF1FB25939BA77F3"/>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6AF37958"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CCD44"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DEB510A"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90D455" w14:textId="77777777" w:rsidR="00B516DC" w:rsidRPr="00996FAF" w:rsidRDefault="00B516DC" w:rsidP="003D70F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2EA9B5" w14:textId="77777777" w:rsidR="00B516DC" w:rsidRPr="00996FAF" w:rsidRDefault="00B516DC" w:rsidP="003D70F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3B313CBA"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9F5CECDE06141FC992F032696B6B9D1"/>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68906FE7"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313A4"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49538FE"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BB84DDF" w14:textId="77777777" w:rsidR="00B516DC" w:rsidRPr="00996FAF" w:rsidRDefault="00F411F5" w:rsidP="003D70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30B50AFF0C24F628E74D100D423FE96"/>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bl>
    <w:p w14:paraId="0821CF8E" w14:textId="77777777" w:rsidR="00B516DC" w:rsidRDefault="00B516DC" w:rsidP="006D554E">
      <w:pPr>
        <w:pStyle w:val="Heading20"/>
        <w:spacing w:before="240"/>
      </w:pPr>
      <w:r>
        <w:t>Findings</w:t>
      </w:r>
    </w:p>
    <w:p w14:paraId="35BDF22D" w14:textId="64B3F717" w:rsidR="009705CA" w:rsidRPr="00916C62" w:rsidRDefault="009705CA" w:rsidP="009705CA">
      <w:pPr>
        <w:rPr>
          <w:rStyle w:val="ui-provider"/>
          <w:rFonts w:ascii="Arial" w:hAnsi="Arial" w:cs="Arial"/>
        </w:rPr>
      </w:pPr>
      <w:r w:rsidRPr="00916C62">
        <w:rPr>
          <w:rStyle w:val="ui-provider"/>
          <w:rFonts w:ascii="Arial" w:hAnsi="Arial" w:cs="Arial"/>
        </w:rPr>
        <w:t xml:space="preserve">This Quality Standard is compliant as </w:t>
      </w:r>
      <w:r>
        <w:rPr>
          <w:rStyle w:val="ui-provider"/>
          <w:rFonts w:ascii="Arial" w:hAnsi="Arial" w:cs="Arial"/>
        </w:rPr>
        <w:t>3</w:t>
      </w:r>
      <w:r w:rsidRPr="00916C62">
        <w:rPr>
          <w:rStyle w:val="ui-provider"/>
          <w:rFonts w:ascii="Arial" w:hAnsi="Arial" w:cs="Arial"/>
        </w:rPr>
        <w:t xml:space="preserve"> of the </w:t>
      </w:r>
      <w:r>
        <w:rPr>
          <w:rStyle w:val="ui-provider"/>
          <w:rFonts w:ascii="Arial" w:hAnsi="Arial" w:cs="Arial"/>
        </w:rPr>
        <w:t>3</w:t>
      </w:r>
      <w:r w:rsidRPr="00916C62">
        <w:rPr>
          <w:rStyle w:val="ui-provider"/>
          <w:rFonts w:ascii="Arial" w:hAnsi="Arial" w:cs="Arial"/>
        </w:rPr>
        <w:t xml:space="preserve"> Requirements have been assessed as compliant.</w:t>
      </w:r>
    </w:p>
    <w:p w14:paraId="14243DE0" w14:textId="1CCD35E9" w:rsidR="00B516DC" w:rsidRPr="0012510B" w:rsidRDefault="00B516DC" w:rsidP="00B516DC">
      <w:pPr>
        <w:rPr>
          <w:rStyle w:val="PlaceholderText"/>
          <w:rFonts w:ascii="Arial" w:eastAsia="Calibri" w:hAnsi="Arial" w:cs="Arial"/>
          <w:color w:val="auto"/>
        </w:rPr>
      </w:pPr>
      <w:r w:rsidRPr="0012510B">
        <w:rPr>
          <w:rFonts w:ascii="Arial" w:hAnsi="Arial" w:cs="Arial"/>
          <w:color w:val="auto"/>
        </w:rPr>
        <w:t xml:space="preserve">Consumers and representatives said the service environment was welcoming and they felt at home. The service was light filled, with wide hallways and handrails and consumers’ rooms were decorated with personal </w:t>
      </w:r>
      <w:r w:rsidR="009705CA">
        <w:rPr>
          <w:rFonts w:ascii="Arial" w:hAnsi="Arial" w:cs="Arial"/>
          <w:color w:val="auto"/>
        </w:rPr>
        <w:t>belongings</w:t>
      </w:r>
      <w:r w:rsidRPr="0012510B">
        <w:rPr>
          <w:rFonts w:ascii="Arial" w:hAnsi="Arial" w:cs="Arial"/>
          <w:color w:val="auto"/>
        </w:rPr>
        <w:t xml:space="preserve">. Staff explained how they made consumers and visitors feel at home and enjoy their service </w:t>
      </w:r>
      <w:r w:rsidR="009705CA" w:rsidRPr="0012510B">
        <w:rPr>
          <w:rFonts w:ascii="Arial" w:hAnsi="Arial" w:cs="Arial"/>
          <w:color w:val="auto"/>
        </w:rPr>
        <w:t>experience.</w:t>
      </w:r>
    </w:p>
    <w:p w14:paraId="4D667232" w14:textId="4969DE20" w:rsidR="00B516DC" w:rsidRPr="0012510B" w:rsidRDefault="00B516DC" w:rsidP="00B516DC">
      <w:pPr>
        <w:spacing w:after="160" w:line="259" w:lineRule="auto"/>
        <w:rPr>
          <w:rFonts w:ascii="Arial" w:hAnsi="Arial" w:cs="Arial"/>
        </w:rPr>
      </w:pPr>
      <w:r w:rsidRPr="0012510B">
        <w:rPr>
          <w:rFonts w:ascii="Arial" w:hAnsi="Arial" w:cs="Arial"/>
        </w:rPr>
        <w:t xml:space="preserve">Consumers said the service environment was clean, well maintained, and comfortable, and they could move freely indoors and outside, </w:t>
      </w:r>
      <w:r>
        <w:rPr>
          <w:rFonts w:ascii="Arial" w:hAnsi="Arial" w:cs="Arial"/>
        </w:rPr>
        <w:t>using</w:t>
      </w:r>
      <w:r w:rsidRPr="0012510B">
        <w:rPr>
          <w:rFonts w:ascii="Arial" w:hAnsi="Arial" w:cs="Arial"/>
        </w:rPr>
        <w:t xml:space="preserve"> a </w:t>
      </w:r>
      <w:r>
        <w:rPr>
          <w:rFonts w:ascii="Arial" w:hAnsi="Arial" w:cs="Arial"/>
        </w:rPr>
        <w:t>door</w:t>
      </w:r>
      <w:r w:rsidRPr="0012510B">
        <w:rPr>
          <w:rFonts w:ascii="Arial" w:hAnsi="Arial" w:cs="Arial"/>
        </w:rPr>
        <w:t xml:space="preserve"> code.</w:t>
      </w:r>
      <w:r>
        <w:rPr>
          <w:rFonts w:ascii="Arial" w:hAnsi="Arial" w:cs="Arial"/>
        </w:rPr>
        <w:t xml:space="preserve"> </w:t>
      </w:r>
      <w:r w:rsidR="009705CA">
        <w:rPr>
          <w:rFonts w:ascii="Arial" w:hAnsi="Arial" w:cs="Arial"/>
        </w:rPr>
        <w:t xml:space="preserve">This was consistent with observations. </w:t>
      </w:r>
      <w:r w:rsidRPr="0012510B">
        <w:rPr>
          <w:rFonts w:ascii="Arial" w:hAnsi="Arial" w:cs="Arial"/>
        </w:rPr>
        <w:t>The service ha</w:t>
      </w:r>
      <w:r>
        <w:rPr>
          <w:rFonts w:ascii="Arial" w:hAnsi="Arial" w:cs="Arial"/>
        </w:rPr>
        <w:t>d</w:t>
      </w:r>
      <w:r w:rsidRPr="0012510B">
        <w:rPr>
          <w:rFonts w:ascii="Arial" w:hAnsi="Arial" w:cs="Arial"/>
        </w:rPr>
        <w:t xml:space="preserve"> cleaning schedules outlining </w:t>
      </w:r>
      <w:r>
        <w:rPr>
          <w:rFonts w:ascii="Arial" w:hAnsi="Arial" w:cs="Arial"/>
        </w:rPr>
        <w:t xml:space="preserve">the frequency of </w:t>
      </w:r>
      <w:r w:rsidRPr="0012510B">
        <w:rPr>
          <w:rFonts w:ascii="Arial" w:hAnsi="Arial" w:cs="Arial"/>
        </w:rPr>
        <w:t xml:space="preserve">cleaning </w:t>
      </w:r>
      <w:r>
        <w:rPr>
          <w:rFonts w:ascii="Arial" w:hAnsi="Arial" w:cs="Arial"/>
        </w:rPr>
        <w:t>tasks and</w:t>
      </w:r>
      <w:r w:rsidR="009705CA">
        <w:rPr>
          <w:rFonts w:ascii="Arial" w:hAnsi="Arial" w:cs="Arial"/>
        </w:rPr>
        <w:t xml:space="preserve"> this was completed according to the schedule. </w:t>
      </w:r>
      <w:r>
        <w:rPr>
          <w:rFonts w:ascii="Arial" w:hAnsi="Arial" w:cs="Arial"/>
        </w:rPr>
        <w:t>C</w:t>
      </w:r>
      <w:r w:rsidRPr="0012510B">
        <w:rPr>
          <w:rFonts w:ascii="Arial" w:hAnsi="Arial" w:cs="Arial"/>
        </w:rPr>
        <w:t xml:space="preserve">leaning and catering staff </w:t>
      </w:r>
      <w:r>
        <w:rPr>
          <w:rFonts w:ascii="Arial" w:hAnsi="Arial" w:cs="Arial"/>
        </w:rPr>
        <w:t>had received</w:t>
      </w:r>
      <w:r w:rsidRPr="0012510B">
        <w:rPr>
          <w:rFonts w:ascii="Arial" w:hAnsi="Arial" w:cs="Arial"/>
        </w:rPr>
        <w:t xml:space="preserve"> train</w:t>
      </w:r>
      <w:r>
        <w:rPr>
          <w:rFonts w:ascii="Arial" w:hAnsi="Arial" w:cs="Arial"/>
        </w:rPr>
        <w:t>ing</w:t>
      </w:r>
      <w:r w:rsidRPr="0012510B">
        <w:rPr>
          <w:rFonts w:ascii="Arial" w:hAnsi="Arial" w:cs="Arial"/>
        </w:rPr>
        <w:t xml:space="preserve"> in infection prevention and control and </w:t>
      </w:r>
      <w:r>
        <w:rPr>
          <w:rFonts w:ascii="Arial" w:hAnsi="Arial" w:cs="Arial"/>
        </w:rPr>
        <w:t xml:space="preserve">use of </w:t>
      </w:r>
      <w:r w:rsidRPr="0012510B">
        <w:rPr>
          <w:rFonts w:ascii="Arial" w:hAnsi="Arial" w:cs="Arial"/>
        </w:rPr>
        <w:t>personal protective equipment.</w:t>
      </w:r>
    </w:p>
    <w:p w14:paraId="6E37CE5D" w14:textId="549E7709" w:rsidR="00B516DC" w:rsidRPr="00E245EC" w:rsidRDefault="00B516DC" w:rsidP="00B516DC">
      <w:pPr>
        <w:rPr>
          <w:rFonts w:ascii="Arial" w:hAnsi="Arial" w:cs="Arial"/>
        </w:rPr>
      </w:pPr>
      <w:r w:rsidRPr="00E245EC">
        <w:rPr>
          <w:rFonts w:ascii="Arial" w:hAnsi="Arial" w:cs="Arial"/>
        </w:rPr>
        <w:t xml:space="preserve">Consumers </w:t>
      </w:r>
      <w:r>
        <w:rPr>
          <w:rFonts w:ascii="Arial" w:hAnsi="Arial" w:cs="Arial"/>
        </w:rPr>
        <w:t>and representatives said</w:t>
      </w:r>
      <w:r w:rsidRPr="00E245EC">
        <w:rPr>
          <w:rFonts w:ascii="Arial" w:hAnsi="Arial" w:cs="Arial"/>
        </w:rPr>
        <w:t xml:space="preserve"> equipment, furniture and fittings were </w:t>
      </w:r>
      <w:r>
        <w:rPr>
          <w:rFonts w:ascii="Arial" w:hAnsi="Arial" w:cs="Arial"/>
        </w:rPr>
        <w:t xml:space="preserve">safe, </w:t>
      </w:r>
      <w:proofErr w:type="gramStart"/>
      <w:r w:rsidRPr="00E245EC">
        <w:rPr>
          <w:rFonts w:ascii="Arial" w:hAnsi="Arial" w:cs="Arial"/>
        </w:rPr>
        <w:t>clean</w:t>
      </w:r>
      <w:proofErr w:type="gramEnd"/>
      <w:r w:rsidRPr="00E245EC">
        <w:rPr>
          <w:rFonts w:ascii="Arial" w:hAnsi="Arial" w:cs="Arial"/>
        </w:rPr>
        <w:t xml:space="preserve"> and well maintained. </w:t>
      </w:r>
      <w:r w:rsidR="009705CA">
        <w:rPr>
          <w:rFonts w:ascii="Arial" w:hAnsi="Arial" w:cs="Arial"/>
        </w:rPr>
        <w:t xml:space="preserve">This was consistent with observations. </w:t>
      </w:r>
      <w:r w:rsidRPr="00E245EC">
        <w:rPr>
          <w:rFonts w:ascii="Arial" w:hAnsi="Arial" w:cs="Arial"/>
        </w:rPr>
        <w:t xml:space="preserve">Staff said they could access safe and suitable equipment, furniture and fittings. </w:t>
      </w:r>
      <w:r>
        <w:rPr>
          <w:rFonts w:ascii="Arial" w:hAnsi="Arial" w:cs="Arial"/>
        </w:rPr>
        <w:t>R</w:t>
      </w:r>
      <w:r w:rsidRPr="00E245EC">
        <w:rPr>
          <w:rFonts w:ascii="Arial" w:hAnsi="Arial" w:cs="Arial"/>
        </w:rPr>
        <w:t xml:space="preserve">ecords showed the </w:t>
      </w:r>
      <w:r>
        <w:rPr>
          <w:rFonts w:ascii="Arial" w:hAnsi="Arial" w:cs="Arial"/>
        </w:rPr>
        <w:t xml:space="preserve">condition of the </w:t>
      </w:r>
      <w:r w:rsidRPr="00E245EC">
        <w:rPr>
          <w:rFonts w:ascii="Arial" w:hAnsi="Arial" w:cs="Arial"/>
        </w:rPr>
        <w:t xml:space="preserve">equipment, furniture and fittings was monitored </w:t>
      </w:r>
      <w:r>
        <w:rPr>
          <w:rFonts w:ascii="Arial" w:hAnsi="Arial" w:cs="Arial"/>
        </w:rPr>
        <w:t xml:space="preserve">and maintenance </w:t>
      </w:r>
      <w:r w:rsidRPr="00E245EC">
        <w:rPr>
          <w:rFonts w:ascii="Arial" w:hAnsi="Arial" w:cs="Arial"/>
        </w:rPr>
        <w:t>issues addressed promptly.</w:t>
      </w:r>
    </w:p>
    <w:p w14:paraId="6DF4BCB2" w14:textId="77777777" w:rsidR="00B516DC" w:rsidRDefault="00B516DC" w:rsidP="00B516DC">
      <w:pPr>
        <w:spacing w:after="160" w:line="259" w:lineRule="auto"/>
        <w:rPr>
          <w:rFonts w:ascii="Arial" w:eastAsiaTheme="majorEastAsia" w:hAnsi="Arial" w:cs="Arial"/>
          <w:b/>
          <w:bCs/>
          <w:sz w:val="30"/>
          <w:szCs w:val="28"/>
        </w:rPr>
      </w:pPr>
      <w:r>
        <w:rPr>
          <w:rFonts w:ascii="Arial" w:hAnsi="Arial" w:cs="Arial"/>
        </w:rPr>
        <w:br w:type="page"/>
      </w:r>
    </w:p>
    <w:p w14:paraId="60F7DCB1" w14:textId="77777777" w:rsidR="00B516DC" w:rsidRPr="00996FAF" w:rsidRDefault="00B516DC" w:rsidP="00B516D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516DC" w:rsidRPr="00996FAF" w14:paraId="129D2597" w14:textId="77777777" w:rsidTr="006D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DA5F06" w14:textId="77777777" w:rsidR="00B516DC" w:rsidRPr="00996FAF" w:rsidRDefault="00B516DC" w:rsidP="003D70FF">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77C322A" w14:textId="77777777" w:rsidR="00B516DC" w:rsidRPr="00996FAF" w:rsidRDefault="00B516DC"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6DC" w:rsidRPr="00996FAF" w14:paraId="0D22DED6"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7CB67"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302F513"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5380BEC1"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E566605995E4D449D763F36FE68106D"/>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389FFDE3"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B80BA"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3160FE6"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06CCA77"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3B53FF7080E4F9099833AD809302328"/>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7C4BFDCC"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DBD251"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82059FF"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C296D1F"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1E09D97D5594BB39D28A1223DB3F76F"/>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r w:rsidR="00B516DC" w:rsidRPr="00996FAF" w14:paraId="1025914D" w14:textId="77777777" w:rsidTr="006D55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47C84"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6397BBD"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64CECCF" w14:textId="77777777" w:rsidR="00B516DC" w:rsidRPr="00996FAF" w:rsidRDefault="00F411F5" w:rsidP="003D70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E2EDC9F245649A085E6B6FF2DA95CD3"/>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640D2A">
              <w:rPr>
                <w:rFonts w:ascii="Arial" w:hAnsi="Arial" w:cs="Arial"/>
                <w:color w:val="0000FF"/>
              </w:rPr>
              <w:t xml:space="preserve"> </w:t>
            </w:r>
          </w:p>
        </w:tc>
      </w:tr>
    </w:tbl>
    <w:p w14:paraId="0C43F11F" w14:textId="77777777" w:rsidR="00B516DC" w:rsidRDefault="00B516DC" w:rsidP="006D554E">
      <w:pPr>
        <w:pStyle w:val="Heading20"/>
        <w:spacing w:before="240"/>
      </w:pPr>
      <w:r w:rsidRPr="00996FAF">
        <w:t>Findings</w:t>
      </w:r>
    </w:p>
    <w:p w14:paraId="129F1ACB" w14:textId="2AFFC4F6" w:rsidR="009705CA" w:rsidRPr="00916C62" w:rsidRDefault="009705CA" w:rsidP="009705CA">
      <w:pPr>
        <w:rPr>
          <w:rStyle w:val="ui-provider"/>
          <w:rFonts w:ascii="Arial" w:hAnsi="Arial" w:cs="Arial"/>
        </w:rPr>
      </w:pPr>
      <w:r w:rsidRPr="00916C62">
        <w:rPr>
          <w:rStyle w:val="ui-provider"/>
          <w:rFonts w:ascii="Arial" w:hAnsi="Arial" w:cs="Arial"/>
        </w:rPr>
        <w:t xml:space="preserve">This Quality Standard is compliant as </w:t>
      </w:r>
      <w:r>
        <w:rPr>
          <w:rStyle w:val="ui-provider"/>
          <w:rFonts w:ascii="Arial" w:hAnsi="Arial" w:cs="Arial"/>
        </w:rPr>
        <w:t>4</w:t>
      </w:r>
      <w:r w:rsidRPr="00916C62">
        <w:rPr>
          <w:rStyle w:val="ui-provider"/>
          <w:rFonts w:ascii="Arial" w:hAnsi="Arial" w:cs="Arial"/>
        </w:rPr>
        <w:t xml:space="preserve"> of the </w:t>
      </w:r>
      <w:r>
        <w:rPr>
          <w:rStyle w:val="ui-provider"/>
          <w:rFonts w:ascii="Arial" w:hAnsi="Arial" w:cs="Arial"/>
        </w:rPr>
        <w:t>4</w:t>
      </w:r>
      <w:r w:rsidRPr="00916C62">
        <w:rPr>
          <w:rStyle w:val="ui-provider"/>
          <w:rFonts w:ascii="Arial" w:hAnsi="Arial" w:cs="Arial"/>
        </w:rPr>
        <w:t xml:space="preserve"> Requirements have been assessed as compliant.</w:t>
      </w:r>
    </w:p>
    <w:p w14:paraId="2585E3F1" w14:textId="671B0B8A" w:rsidR="00B516DC" w:rsidRPr="00DB3B47" w:rsidRDefault="00B516DC" w:rsidP="00B516DC">
      <w:pPr>
        <w:rPr>
          <w:rFonts w:ascii="Arial" w:hAnsi="Arial" w:cs="Arial"/>
        </w:rPr>
      </w:pPr>
      <w:r w:rsidRPr="00DB3B47">
        <w:rPr>
          <w:rFonts w:ascii="Arial" w:hAnsi="Arial" w:cs="Arial"/>
        </w:rPr>
        <w:t>Consumer</w:t>
      </w:r>
      <w:r w:rsidR="009705CA">
        <w:rPr>
          <w:rFonts w:ascii="Arial" w:hAnsi="Arial" w:cs="Arial"/>
        </w:rPr>
        <w:t>s</w:t>
      </w:r>
      <w:r w:rsidRPr="00DB3B47">
        <w:rPr>
          <w:rFonts w:ascii="Arial" w:hAnsi="Arial" w:cs="Arial"/>
        </w:rPr>
        <w:t xml:space="preserve"> and representatives said they were comfortable raising concerns and giving feedback to staff and management. </w:t>
      </w:r>
      <w:r w:rsidR="009705CA">
        <w:rPr>
          <w:rFonts w:ascii="Arial" w:hAnsi="Arial" w:cs="Arial"/>
        </w:rPr>
        <w:t xml:space="preserve">Staff </w:t>
      </w:r>
      <w:r w:rsidRPr="00DB3B47">
        <w:rPr>
          <w:rFonts w:ascii="Arial" w:eastAsia="Calibri" w:hAnsi="Arial" w:cs="Arial"/>
        </w:rPr>
        <w:t xml:space="preserve">said they assisted consumers make complaints by assisting them to fill in complaint forms or passing on feedback to management. </w:t>
      </w:r>
      <w:r w:rsidRPr="00DB3B47">
        <w:rPr>
          <w:rFonts w:ascii="Arial" w:hAnsi="Arial" w:cs="Arial"/>
        </w:rPr>
        <w:t>Management described various avenues for raising concerns including surveys, Residents and Relatives meetings and feedback forms</w:t>
      </w:r>
      <w:r w:rsidR="009705CA">
        <w:rPr>
          <w:rFonts w:ascii="Arial" w:hAnsi="Arial" w:cs="Arial"/>
        </w:rPr>
        <w:t>.</w:t>
      </w:r>
    </w:p>
    <w:p w14:paraId="1C865870" w14:textId="6EF22840" w:rsidR="00B516DC" w:rsidRPr="00DB3B47" w:rsidRDefault="00B516DC" w:rsidP="00B516DC">
      <w:pPr>
        <w:rPr>
          <w:rFonts w:ascii="Arial" w:hAnsi="Arial" w:cs="Arial"/>
        </w:rPr>
      </w:pPr>
      <w:r w:rsidRPr="00DB3B47">
        <w:rPr>
          <w:rFonts w:ascii="Arial" w:hAnsi="Arial" w:cs="Arial"/>
        </w:rPr>
        <w:t>Consumer</w:t>
      </w:r>
      <w:r w:rsidR="009705CA">
        <w:rPr>
          <w:rFonts w:ascii="Arial" w:hAnsi="Arial" w:cs="Arial"/>
        </w:rPr>
        <w:t>s</w:t>
      </w:r>
      <w:r w:rsidRPr="00DB3B47">
        <w:rPr>
          <w:rFonts w:ascii="Arial" w:hAnsi="Arial" w:cs="Arial"/>
        </w:rPr>
        <w:t xml:space="preserve"> and representatives said they knew they could raise concerns externally</w:t>
      </w:r>
      <w:r w:rsidR="009705CA">
        <w:rPr>
          <w:rFonts w:ascii="Arial" w:hAnsi="Arial" w:cs="Arial"/>
        </w:rPr>
        <w:t xml:space="preserve"> and </w:t>
      </w:r>
      <w:r w:rsidRPr="00DB3B47">
        <w:rPr>
          <w:rFonts w:ascii="Arial" w:eastAsia="Calibri" w:hAnsi="Arial" w:cs="Arial"/>
        </w:rPr>
        <w:t xml:space="preserve">had been provided with information about external language and advocacy services. </w:t>
      </w:r>
      <w:r w:rsidRPr="00DB3B47">
        <w:rPr>
          <w:rFonts w:ascii="Arial" w:hAnsi="Arial" w:cs="Arial"/>
        </w:rPr>
        <w:t>Staff and management described the external resources available to consumers and how they encouraged them to access them. The service had posters and leaflets advertising the Commission and other support services displayed in both English and other languages.</w:t>
      </w:r>
    </w:p>
    <w:p w14:paraId="68FB89E4" w14:textId="016D6D9F" w:rsidR="00B516DC" w:rsidRPr="00DB3B47" w:rsidRDefault="00B516DC" w:rsidP="00B516DC">
      <w:pPr>
        <w:rPr>
          <w:rFonts w:ascii="Arial" w:hAnsi="Arial" w:cs="Arial"/>
        </w:rPr>
      </w:pPr>
      <w:r w:rsidRPr="00DB3B47">
        <w:rPr>
          <w:rFonts w:ascii="Arial" w:hAnsi="Arial" w:cs="Arial"/>
        </w:rPr>
        <w:t xml:space="preserve">Consumers, representatives and staff gave examples of how the service took appropriate action and used open disclosure when things went wrong. Management outlined effective complaints handling and resolution mechanisms and staff training on open disclosure. Complaints were recorded on the complaints register with corrective actions and </w:t>
      </w:r>
      <w:r w:rsidR="00FF2D68">
        <w:rPr>
          <w:rFonts w:ascii="Arial" w:hAnsi="Arial" w:cs="Arial"/>
        </w:rPr>
        <w:t xml:space="preserve">completion </w:t>
      </w:r>
      <w:r w:rsidRPr="00DB3B47">
        <w:rPr>
          <w:rFonts w:ascii="Arial" w:hAnsi="Arial" w:cs="Arial"/>
        </w:rPr>
        <w:t>dates</w:t>
      </w:r>
      <w:r w:rsidR="00FF2D68">
        <w:rPr>
          <w:rFonts w:ascii="Arial" w:hAnsi="Arial" w:cs="Arial"/>
        </w:rPr>
        <w:t xml:space="preserve"> also recorded</w:t>
      </w:r>
      <w:r w:rsidRPr="00DB3B47">
        <w:rPr>
          <w:rFonts w:ascii="Arial" w:hAnsi="Arial" w:cs="Arial"/>
        </w:rPr>
        <w:t>.</w:t>
      </w:r>
    </w:p>
    <w:p w14:paraId="511FB824" w14:textId="269BD203" w:rsidR="00B516DC" w:rsidRPr="006D554E" w:rsidRDefault="00B516DC" w:rsidP="00B516DC">
      <w:pPr>
        <w:rPr>
          <w:rFonts w:ascii="Arial" w:hAnsi="Arial" w:cs="Arial"/>
          <w:color w:val="auto"/>
        </w:rPr>
      </w:pPr>
      <w:r w:rsidRPr="00DB3B47">
        <w:rPr>
          <w:rFonts w:ascii="Arial" w:hAnsi="Arial" w:cs="Arial"/>
        </w:rPr>
        <w:t xml:space="preserve">Consumers and representatives felt the service listened to feedback and that improvements occurred as a result. Management and staff discussed how feedback and complaints were collected and reviewed to improve care and services. Management </w:t>
      </w:r>
      <w:r w:rsidR="00FF2D68">
        <w:rPr>
          <w:rFonts w:ascii="Arial" w:hAnsi="Arial" w:cs="Arial"/>
        </w:rPr>
        <w:t xml:space="preserve">said they </w:t>
      </w:r>
      <w:r w:rsidRPr="00DB3B47">
        <w:rPr>
          <w:rFonts w:ascii="Arial" w:hAnsi="Arial" w:cs="Arial"/>
        </w:rPr>
        <w:t>document</w:t>
      </w:r>
      <w:r w:rsidR="00FF2D68">
        <w:rPr>
          <w:rFonts w:ascii="Arial" w:hAnsi="Arial" w:cs="Arial"/>
        </w:rPr>
        <w:t>ed and trended</w:t>
      </w:r>
      <w:r w:rsidRPr="00DB3B47">
        <w:rPr>
          <w:rFonts w:ascii="Arial" w:hAnsi="Arial" w:cs="Arial"/>
        </w:rPr>
        <w:t xml:space="preserve"> feedback. </w:t>
      </w:r>
      <w:r w:rsidR="00FF2D68">
        <w:rPr>
          <w:rFonts w:ascii="Arial" w:hAnsi="Arial" w:cs="Arial"/>
        </w:rPr>
        <w:t>Documentation</w:t>
      </w:r>
      <w:r w:rsidRPr="00DB3B47">
        <w:rPr>
          <w:rFonts w:ascii="Arial" w:hAnsi="Arial" w:cs="Arial"/>
        </w:rPr>
        <w:t xml:space="preserve"> confirmed actions were taken to improve care and services based on complaints</w:t>
      </w:r>
      <w:r w:rsidR="00FF2D68">
        <w:rPr>
          <w:rFonts w:ascii="Arial" w:hAnsi="Arial" w:cs="Arial"/>
        </w:rPr>
        <w:t xml:space="preserve"> and feedback</w:t>
      </w:r>
      <w:r w:rsidRPr="00DB3B47">
        <w:rPr>
          <w:rFonts w:ascii="Arial" w:hAnsi="Arial" w:cs="Arial"/>
        </w:rPr>
        <w:t>.</w:t>
      </w:r>
    </w:p>
    <w:p w14:paraId="67D85B73" w14:textId="77777777" w:rsidR="00FF2D68" w:rsidRDefault="00FF2D68">
      <w:pPr>
        <w:spacing w:after="160" w:line="259" w:lineRule="auto"/>
        <w:rPr>
          <w:rFonts w:ascii="Arial" w:eastAsiaTheme="majorEastAsia" w:hAnsi="Arial" w:cs="Arial"/>
          <w:b/>
          <w:bCs/>
          <w:sz w:val="30"/>
          <w:szCs w:val="28"/>
        </w:rPr>
      </w:pPr>
      <w:r>
        <w:rPr>
          <w:rFonts w:ascii="Arial" w:hAnsi="Arial" w:cs="Arial"/>
        </w:rPr>
        <w:br w:type="page"/>
      </w:r>
    </w:p>
    <w:p w14:paraId="48E82B39" w14:textId="36048E6A" w:rsidR="00B516DC" w:rsidRPr="00996FAF" w:rsidRDefault="00B516DC" w:rsidP="00B516D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516DC" w:rsidRPr="00996FAF" w14:paraId="7A172D23" w14:textId="77777777" w:rsidTr="006D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DCF0400" w14:textId="77777777" w:rsidR="00B516DC" w:rsidRPr="00996FAF" w:rsidRDefault="00B516DC" w:rsidP="003D70FF">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9D922C1" w14:textId="77777777" w:rsidR="00B516DC" w:rsidRPr="00996FAF" w:rsidRDefault="00B516DC"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6DC" w:rsidRPr="00996FAF" w14:paraId="5EB175A0"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B8E8D"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008945C"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4305ECB"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E465D5F62AC4DB8A4C7B857D5C84FF8"/>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7F3947">
              <w:rPr>
                <w:rFonts w:ascii="Arial" w:hAnsi="Arial" w:cs="Arial"/>
                <w:color w:val="0000FF"/>
              </w:rPr>
              <w:t xml:space="preserve"> </w:t>
            </w:r>
          </w:p>
        </w:tc>
      </w:tr>
      <w:tr w:rsidR="00B516DC" w:rsidRPr="00996FAF" w14:paraId="1767399B"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A59D5"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7553100"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A4580B4"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19617D7E26249B9A744E8F06026F02C"/>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7F3947">
              <w:rPr>
                <w:rFonts w:ascii="Arial" w:hAnsi="Arial" w:cs="Arial"/>
                <w:color w:val="0000FF"/>
              </w:rPr>
              <w:t xml:space="preserve"> </w:t>
            </w:r>
          </w:p>
        </w:tc>
      </w:tr>
      <w:tr w:rsidR="00B516DC" w:rsidRPr="00996FAF" w14:paraId="002F269E"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9BC55"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C5AFE97"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9E5CE7A"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BD75C8D7B494B8A8ACA67F657A492A1"/>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7F3947">
              <w:rPr>
                <w:rFonts w:ascii="Arial" w:hAnsi="Arial" w:cs="Arial"/>
                <w:color w:val="0000FF"/>
              </w:rPr>
              <w:t xml:space="preserve"> </w:t>
            </w:r>
          </w:p>
        </w:tc>
      </w:tr>
      <w:tr w:rsidR="00B516DC" w:rsidRPr="00996FAF" w14:paraId="31233752"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93E76"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E0DFE26"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9DBD264" w14:textId="77777777" w:rsidR="00B516DC" w:rsidRPr="00996FAF" w:rsidRDefault="00F411F5" w:rsidP="003D70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AB0D57E67104CA7BF3F5C234D2E23BB"/>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7F3947">
              <w:rPr>
                <w:rFonts w:ascii="Arial" w:hAnsi="Arial" w:cs="Arial"/>
                <w:color w:val="0000FF"/>
              </w:rPr>
              <w:t xml:space="preserve"> </w:t>
            </w:r>
          </w:p>
        </w:tc>
      </w:tr>
      <w:tr w:rsidR="00B516DC" w:rsidRPr="00996FAF" w14:paraId="02F6D3D4" w14:textId="77777777" w:rsidTr="006D55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E1B55"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B3B5DDA"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F8C4318" w14:textId="77777777" w:rsidR="00B516DC" w:rsidRPr="00996FAF" w:rsidRDefault="00F411F5" w:rsidP="003D70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D318F8A5F89494881B48B24CC70E11C"/>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r w:rsidR="00B516DC" w:rsidRPr="00996FAF" w:rsidDel="007F3947">
              <w:rPr>
                <w:rFonts w:ascii="Arial" w:hAnsi="Arial" w:cs="Arial"/>
                <w:color w:val="0000FF"/>
              </w:rPr>
              <w:t xml:space="preserve"> </w:t>
            </w:r>
          </w:p>
        </w:tc>
      </w:tr>
    </w:tbl>
    <w:p w14:paraId="522912E7" w14:textId="77777777" w:rsidR="00B516DC" w:rsidRDefault="00B516DC" w:rsidP="006D554E">
      <w:pPr>
        <w:pStyle w:val="Heading20"/>
        <w:spacing w:before="240"/>
      </w:pPr>
      <w:r>
        <w:t>Findings</w:t>
      </w:r>
    </w:p>
    <w:p w14:paraId="0FA9B309" w14:textId="1F8EABB7" w:rsidR="009705CA" w:rsidRPr="00916C62" w:rsidRDefault="009705CA" w:rsidP="009705CA">
      <w:pPr>
        <w:rPr>
          <w:rStyle w:val="ui-provider"/>
          <w:rFonts w:ascii="Arial" w:hAnsi="Arial" w:cs="Arial"/>
        </w:rPr>
      </w:pPr>
      <w:r w:rsidRPr="00916C62">
        <w:rPr>
          <w:rStyle w:val="ui-provider"/>
          <w:rFonts w:ascii="Arial" w:hAnsi="Arial" w:cs="Arial"/>
        </w:rPr>
        <w:t xml:space="preserve">This Quality Standard is compliant as </w:t>
      </w:r>
      <w:r>
        <w:rPr>
          <w:rStyle w:val="ui-provider"/>
          <w:rFonts w:ascii="Arial" w:hAnsi="Arial" w:cs="Arial"/>
        </w:rPr>
        <w:t>5</w:t>
      </w:r>
      <w:r w:rsidRPr="00916C62">
        <w:rPr>
          <w:rStyle w:val="ui-provider"/>
          <w:rFonts w:ascii="Arial" w:hAnsi="Arial" w:cs="Arial"/>
        </w:rPr>
        <w:t xml:space="preserve"> of the </w:t>
      </w:r>
      <w:r>
        <w:rPr>
          <w:rStyle w:val="ui-provider"/>
          <w:rFonts w:ascii="Arial" w:hAnsi="Arial" w:cs="Arial"/>
        </w:rPr>
        <w:t>5</w:t>
      </w:r>
      <w:r w:rsidRPr="00916C62">
        <w:rPr>
          <w:rStyle w:val="ui-provider"/>
          <w:rFonts w:ascii="Arial" w:hAnsi="Arial" w:cs="Arial"/>
        </w:rPr>
        <w:t xml:space="preserve"> Requirements have been assessed as compliant.</w:t>
      </w:r>
    </w:p>
    <w:p w14:paraId="0CC70C2E" w14:textId="6E2BDC15" w:rsidR="00B516DC" w:rsidRPr="002C33F0" w:rsidRDefault="00FF2D68" w:rsidP="00B516DC">
      <w:pPr>
        <w:rPr>
          <w:rFonts w:ascii="Arial" w:hAnsi="Arial" w:cs="Arial"/>
        </w:rPr>
      </w:pPr>
      <w:r>
        <w:rPr>
          <w:rFonts w:ascii="Arial" w:eastAsiaTheme="minorEastAsia" w:hAnsi="Arial" w:cs="Arial"/>
          <w:color w:val="auto"/>
        </w:rPr>
        <w:t>C</w:t>
      </w:r>
      <w:r w:rsidR="00B516DC" w:rsidRPr="002C33F0">
        <w:rPr>
          <w:rFonts w:ascii="Arial" w:eastAsiaTheme="minorEastAsia" w:hAnsi="Arial" w:cs="Arial"/>
          <w:color w:val="auto"/>
        </w:rPr>
        <w:t>onsumers and representatives said there were enough staff</w:t>
      </w:r>
      <w:r>
        <w:rPr>
          <w:rFonts w:ascii="Arial" w:eastAsiaTheme="minorEastAsia" w:hAnsi="Arial" w:cs="Arial"/>
          <w:color w:val="auto"/>
        </w:rPr>
        <w:t>. S</w:t>
      </w:r>
      <w:r w:rsidR="00B516DC" w:rsidRPr="002C33F0">
        <w:rPr>
          <w:rFonts w:ascii="Arial" w:eastAsiaTheme="minorEastAsia" w:hAnsi="Arial" w:cs="Arial"/>
          <w:color w:val="auto"/>
        </w:rPr>
        <w:t>ome consumers said staff seemed rushed at times,</w:t>
      </w:r>
      <w:r>
        <w:rPr>
          <w:rFonts w:ascii="Arial" w:eastAsiaTheme="minorEastAsia" w:hAnsi="Arial" w:cs="Arial"/>
          <w:color w:val="auto"/>
        </w:rPr>
        <w:t xml:space="preserve"> however</w:t>
      </w:r>
      <w:r w:rsidR="00B516DC" w:rsidRPr="002C33F0">
        <w:rPr>
          <w:rFonts w:ascii="Arial" w:eastAsiaTheme="minorEastAsia" w:hAnsi="Arial" w:cs="Arial"/>
          <w:color w:val="auto"/>
        </w:rPr>
        <w:t xml:space="preserve"> this had not affected their care. Management demonstrated the workforce was planned on a 2-weekly rotation to enable a suitable number and mix of staff to support the delivery of safe and quality care and services. Records showed</w:t>
      </w:r>
      <w:r w:rsidR="00B36B86">
        <w:rPr>
          <w:rFonts w:ascii="Arial" w:eastAsiaTheme="minorEastAsia" w:hAnsi="Arial" w:cs="Arial"/>
          <w:color w:val="auto"/>
        </w:rPr>
        <w:t xml:space="preserve"> most call bells were responded to promptly.</w:t>
      </w:r>
    </w:p>
    <w:p w14:paraId="4B2AE62D" w14:textId="23A706E5" w:rsidR="00B516DC" w:rsidRPr="002C33F0" w:rsidRDefault="00B516DC" w:rsidP="00B516DC">
      <w:pPr>
        <w:rPr>
          <w:rFonts w:ascii="Arial" w:hAnsi="Arial" w:cs="Arial"/>
        </w:rPr>
      </w:pPr>
      <w:r w:rsidRPr="002C33F0">
        <w:rPr>
          <w:rFonts w:ascii="Arial" w:hAnsi="Arial" w:cs="Arial"/>
        </w:rPr>
        <w:t>Consumer</w:t>
      </w:r>
      <w:r>
        <w:rPr>
          <w:rFonts w:ascii="Arial" w:hAnsi="Arial" w:cs="Arial"/>
        </w:rPr>
        <w:t>s</w:t>
      </w:r>
      <w:r w:rsidRPr="002C33F0">
        <w:rPr>
          <w:rFonts w:ascii="Arial" w:hAnsi="Arial" w:cs="Arial"/>
        </w:rPr>
        <w:t xml:space="preserve"> and representatives said all staff treated them with dignity and respect and the staff were very caring and considerate towards them. Staff were observed treating consumers with care, dignity, and respect during all interactions. Management described how the service promoted a culture of care and respect through staff training.</w:t>
      </w:r>
    </w:p>
    <w:p w14:paraId="47CD1F4B" w14:textId="1C8169DE" w:rsidR="00B516DC" w:rsidRPr="002C33F0" w:rsidRDefault="00B516DC" w:rsidP="00B516DC">
      <w:pPr>
        <w:rPr>
          <w:rFonts w:ascii="Arial" w:hAnsi="Arial" w:cs="Arial"/>
        </w:rPr>
      </w:pPr>
      <w:r w:rsidRPr="002C33F0">
        <w:rPr>
          <w:rFonts w:ascii="Arial" w:hAnsi="Arial" w:cs="Arial"/>
        </w:rPr>
        <w:t>Consumers and representatives said staff performed their duties effectively, and they were competent and skilled to meet their care needs. Records showed m</w:t>
      </w:r>
      <w:r w:rsidRPr="002C33F0">
        <w:rPr>
          <w:rFonts w:ascii="Arial" w:hAnsi="Arial" w:cs="Arial"/>
          <w:szCs w:val="22"/>
        </w:rPr>
        <w:t xml:space="preserve">embers of the workforce had the </w:t>
      </w:r>
      <w:r w:rsidRPr="002C33F0">
        <w:rPr>
          <w:rFonts w:ascii="Arial" w:hAnsi="Arial" w:cs="Arial"/>
        </w:rPr>
        <w:t xml:space="preserve">qualifications, registrations, </w:t>
      </w:r>
      <w:proofErr w:type="gramStart"/>
      <w:r w:rsidRPr="002C33F0">
        <w:rPr>
          <w:rFonts w:ascii="Arial" w:hAnsi="Arial" w:cs="Arial"/>
        </w:rPr>
        <w:t>checks</w:t>
      </w:r>
      <w:proofErr w:type="gramEnd"/>
      <w:r w:rsidRPr="002C33F0">
        <w:rPr>
          <w:rFonts w:ascii="Arial" w:hAnsi="Arial" w:cs="Arial"/>
        </w:rPr>
        <w:t xml:space="preserve"> and knowledge needed to effectively perform their roles.</w:t>
      </w:r>
    </w:p>
    <w:p w14:paraId="23365D02" w14:textId="14781AFA" w:rsidR="00B516DC" w:rsidRPr="002C33F0" w:rsidRDefault="00B516DC" w:rsidP="00B516DC">
      <w:pPr>
        <w:rPr>
          <w:rFonts w:ascii="Arial" w:hAnsi="Arial" w:cs="Arial"/>
        </w:rPr>
      </w:pPr>
      <w:r w:rsidRPr="002C33F0">
        <w:rPr>
          <w:rFonts w:ascii="Arial" w:eastAsia="Arial" w:hAnsi="Arial" w:cs="Arial"/>
        </w:rPr>
        <w:t xml:space="preserve">Consumers and representatives said staff were well trained and they were confident in their ability to deliver care and services effectively. Records showed staff were recruited and received ongoing training to deliver safe and quality care and services. Management described the organisation’s </w:t>
      </w:r>
      <w:r>
        <w:rPr>
          <w:rFonts w:ascii="Arial" w:eastAsia="Arial" w:hAnsi="Arial" w:cs="Arial"/>
        </w:rPr>
        <w:t xml:space="preserve">recruitment, </w:t>
      </w:r>
      <w:r w:rsidRPr="002C33F0">
        <w:rPr>
          <w:rFonts w:ascii="Arial" w:eastAsia="Arial" w:hAnsi="Arial" w:cs="Arial"/>
        </w:rPr>
        <w:t>orientation and ongoing training program</w:t>
      </w:r>
      <w:r>
        <w:rPr>
          <w:rFonts w:ascii="Arial" w:eastAsia="Arial" w:hAnsi="Arial" w:cs="Arial"/>
        </w:rPr>
        <w:t>. S</w:t>
      </w:r>
      <w:r w:rsidRPr="002C33F0">
        <w:rPr>
          <w:rFonts w:ascii="Arial" w:hAnsi="Arial" w:cs="Arial"/>
        </w:rPr>
        <w:t>taff described how they had regular mandatory training sessions and they felt well supported by the service.</w:t>
      </w:r>
    </w:p>
    <w:p w14:paraId="20C12ABA" w14:textId="5EAF9C5F" w:rsidR="009705CA" w:rsidRPr="00B36B86" w:rsidRDefault="00B516DC" w:rsidP="00B36B86">
      <w:pPr>
        <w:rPr>
          <w:rFonts w:ascii="Arial" w:hAnsi="Arial" w:cs="Arial"/>
        </w:rPr>
      </w:pPr>
      <w:r>
        <w:rPr>
          <w:rFonts w:ascii="Arial" w:hAnsi="Arial" w:cs="Arial"/>
        </w:rPr>
        <w:t>Management explained how th</w:t>
      </w:r>
      <w:r w:rsidRPr="002C33F0">
        <w:rPr>
          <w:rFonts w:ascii="Arial" w:hAnsi="Arial" w:cs="Arial"/>
        </w:rPr>
        <w:t xml:space="preserve">e performance of the workforce was regularly assessed, monitored, and reviewed. </w:t>
      </w:r>
      <w:r>
        <w:rPr>
          <w:rFonts w:ascii="Arial" w:hAnsi="Arial" w:cs="Arial"/>
        </w:rPr>
        <w:t>S</w:t>
      </w:r>
      <w:r w:rsidRPr="002C33F0">
        <w:rPr>
          <w:rFonts w:ascii="Arial" w:hAnsi="Arial" w:cs="Arial"/>
        </w:rPr>
        <w:t xml:space="preserve">taff </w:t>
      </w:r>
      <w:r>
        <w:rPr>
          <w:rFonts w:ascii="Arial" w:hAnsi="Arial" w:cs="Arial"/>
        </w:rPr>
        <w:t xml:space="preserve">and records </w:t>
      </w:r>
      <w:r w:rsidRPr="002C33F0">
        <w:rPr>
          <w:rFonts w:ascii="Arial" w:hAnsi="Arial" w:cs="Arial"/>
        </w:rPr>
        <w:t xml:space="preserve">confirmed the service conducted performance reviews during probation and annually thereafter. </w:t>
      </w:r>
      <w:r w:rsidR="00B36B86">
        <w:rPr>
          <w:rFonts w:ascii="Arial" w:hAnsi="Arial" w:cs="Arial"/>
        </w:rPr>
        <w:t>The provider’s response to the Site Audit report further clarified that all staff have had their annual performance review completed.</w:t>
      </w:r>
      <w:r w:rsidR="009705CA">
        <w:rPr>
          <w:rFonts w:ascii="Arial" w:hAnsi="Arial" w:cs="Arial"/>
        </w:rPr>
        <w:br w:type="page"/>
      </w:r>
    </w:p>
    <w:p w14:paraId="0D27A7E3" w14:textId="3F5E53C9" w:rsidR="00B516DC" w:rsidRPr="00996FAF" w:rsidRDefault="00B516DC" w:rsidP="00B516D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516DC" w:rsidRPr="00996FAF" w14:paraId="395DB4B9" w14:textId="77777777" w:rsidTr="006D5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6065F0" w14:textId="77777777" w:rsidR="00B516DC" w:rsidRPr="00996FAF" w:rsidRDefault="00B516DC" w:rsidP="003D70FF">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E33840D" w14:textId="77777777" w:rsidR="00B516DC" w:rsidRPr="00996FAF" w:rsidRDefault="00B516DC" w:rsidP="003D70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6DC" w:rsidRPr="00996FAF" w14:paraId="711387F5" w14:textId="77777777" w:rsidTr="006D55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EAFA6B"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395B337"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108FE61"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2A3631AFD3A4E7C9CB9C529AD4A6C03"/>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p>
        </w:tc>
      </w:tr>
      <w:tr w:rsidR="00B516DC" w:rsidRPr="00996FAF" w14:paraId="75348AED"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53AF1A"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6713DE7"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0160AF5F" w14:textId="77777777" w:rsidR="00B516DC" w:rsidRPr="00996FAF" w:rsidRDefault="00F411F5"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9D2EB779F2B445AAD80F3F4F69E25A6"/>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p>
        </w:tc>
      </w:tr>
      <w:tr w:rsidR="00B516DC" w:rsidRPr="00996FAF" w14:paraId="1204B034" w14:textId="77777777" w:rsidTr="006D55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C2A7DF"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5AF1277"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645431" w14:textId="77777777" w:rsidR="00B516DC" w:rsidRPr="00996FAF" w:rsidRDefault="00B516DC"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BFECA79" w14:textId="77777777" w:rsidR="00B516DC" w:rsidRPr="00996FAF" w:rsidRDefault="00B516DC"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AA424D" w14:textId="77777777" w:rsidR="00B516DC" w:rsidRPr="00996FAF" w:rsidRDefault="00B516DC"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6BE3C3E" w14:textId="77777777" w:rsidR="00B516DC" w:rsidRPr="00996FAF" w:rsidRDefault="00B516DC"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B1A002C" w14:textId="77777777" w:rsidR="00B516DC" w:rsidRPr="00996FAF" w:rsidRDefault="00B516DC"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85762C" w14:textId="77777777" w:rsidR="00B516DC" w:rsidRPr="00996FAF" w:rsidRDefault="00B516DC" w:rsidP="003D70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E1335D4" w14:textId="77777777" w:rsidR="00B516DC" w:rsidRPr="00996FAF" w:rsidRDefault="00F411F5"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5A8726B62324DF4A32F26246235082C"/>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p>
        </w:tc>
      </w:tr>
      <w:tr w:rsidR="00B516DC" w:rsidRPr="00996FAF" w14:paraId="31546DBD" w14:textId="77777777" w:rsidTr="006D55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E8787B"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962EC5C" w14:textId="77777777" w:rsidR="00B516DC" w:rsidRPr="00996FAF" w:rsidRDefault="00B516DC" w:rsidP="003D70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1271EC" w14:textId="77777777" w:rsidR="00B516DC" w:rsidRPr="00996FAF" w:rsidRDefault="00B516DC" w:rsidP="003D70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A91ECF" w14:textId="77777777" w:rsidR="00B516DC" w:rsidRPr="00996FAF" w:rsidRDefault="00B516DC" w:rsidP="003D70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0FCE42" w14:textId="77777777" w:rsidR="00B516DC" w:rsidRPr="00996FAF" w:rsidRDefault="00B516DC" w:rsidP="003D70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687265" w14:textId="77777777" w:rsidR="00B516DC" w:rsidRPr="00996FAF" w:rsidRDefault="00B516DC" w:rsidP="003D70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AF98447" w14:textId="77777777" w:rsidR="00B516DC" w:rsidRPr="00996FAF" w:rsidRDefault="00F411F5" w:rsidP="003D70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4A0C9AC57F44ED38B98DB809EE21B56"/>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p>
        </w:tc>
      </w:tr>
      <w:tr w:rsidR="00B516DC" w:rsidRPr="00996FAF" w14:paraId="78BF5DB1" w14:textId="77777777" w:rsidTr="006D55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02AC40" w14:textId="77777777" w:rsidR="00B516DC" w:rsidRPr="00996FAF" w:rsidRDefault="00B516DC" w:rsidP="003D70F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496DCC0" w14:textId="77777777" w:rsidR="00B516DC" w:rsidRPr="00996FAF" w:rsidRDefault="00B516DC" w:rsidP="003D70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9FB938" w14:textId="77777777" w:rsidR="00B516DC" w:rsidRPr="00996FAF" w:rsidRDefault="00B516DC" w:rsidP="003D70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C9182C5" w14:textId="77777777" w:rsidR="00B516DC" w:rsidRPr="00996FAF" w:rsidRDefault="00B516DC" w:rsidP="003D70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55288D9" w14:textId="77777777" w:rsidR="00B516DC" w:rsidRPr="00996FAF" w:rsidRDefault="00B516DC" w:rsidP="003D70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A58B909" w14:textId="77777777" w:rsidR="00B516DC" w:rsidRPr="00996FAF" w:rsidRDefault="00F411F5" w:rsidP="003D70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66D928FFADA45419A6059C7CAD7B26C"/>
                </w:placeholder>
                <w:dropDownList>
                  <w:listItem w:displayText="choose a rating" w:value="choose a rating"/>
                  <w:listItem w:displayText="Compliant" w:value="Compliant"/>
                  <w:listItem w:displayText="Non-compliant" w:value="Non-compliant"/>
                </w:dropDownList>
              </w:sdtPr>
              <w:sdtEndPr/>
              <w:sdtContent>
                <w:r w:rsidR="00B516DC">
                  <w:rPr>
                    <w:rFonts w:ascii="Arial" w:hAnsi="Arial" w:cs="Arial"/>
                    <w:color w:val="auto"/>
                  </w:rPr>
                  <w:t>Compliant</w:t>
                </w:r>
              </w:sdtContent>
            </w:sdt>
          </w:p>
        </w:tc>
      </w:tr>
    </w:tbl>
    <w:p w14:paraId="607A3DD2" w14:textId="77777777" w:rsidR="00B516DC" w:rsidRDefault="00B516DC" w:rsidP="006D554E">
      <w:pPr>
        <w:pStyle w:val="Heading20"/>
        <w:spacing w:before="240"/>
      </w:pPr>
      <w:r w:rsidRPr="00996FAF">
        <w:t>Findings</w:t>
      </w:r>
    </w:p>
    <w:p w14:paraId="4B64284C" w14:textId="507DA04D" w:rsidR="009705CA" w:rsidRPr="00916C62" w:rsidRDefault="009705CA" w:rsidP="009705CA">
      <w:pPr>
        <w:rPr>
          <w:rStyle w:val="ui-provider"/>
          <w:rFonts w:ascii="Arial" w:hAnsi="Arial" w:cs="Arial"/>
        </w:rPr>
      </w:pPr>
      <w:r w:rsidRPr="00916C62">
        <w:rPr>
          <w:rStyle w:val="ui-provider"/>
          <w:rFonts w:ascii="Arial" w:hAnsi="Arial" w:cs="Arial"/>
        </w:rPr>
        <w:t xml:space="preserve">This Quality Standard is compliant as </w:t>
      </w:r>
      <w:r>
        <w:rPr>
          <w:rStyle w:val="ui-provider"/>
          <w:rFonts w:ascii="Arial" w:hAnsi="Arial" w:cs="Arial"/>
        </w:rPr>
        <w:t>5</w:t>
      </w:r>
      <w:r w:rsidRPr="00916C62">
        <w:rPr>
          <w:rStyle w:val="ui-provider"/>
          <w:rFonts w:ascii="Arial" w:hAnsi="Arial" w:cs="Arial"/>
        </w:rPr>
        <w:t xml:space="preserve"> of the </w:t>
      </w:r>
      <w:r>
        <w:rPr>
          <w:rStyle w:val="ui-provider"/>
          <w:rFonts w:ascii="Arial" w:hAnsi="Arial" w:cs="Arial"/>
        </w:rPr>
        <w:t>5</w:t>
      </w:r>
      <w:r w:rsidRPr="00916C62">
        <w:rPr>
          <w:rStyle w:val="ui-provider"/>
          <w:rFonts w:ascii="Arial" w:hAnsi="Arial" w:cs="Arial"/>
        </w:rPr>
        <w:t xml:space="preserve"> Requirements have been assessed as compliant.</w:t>
      </w:r>
    </w:p>
    <w:p w14:paraId="4CA27821" w14:textId="52447D3C" w:rsidR="00B516DC" w:rsidRPr="00AA162E" w:rsidRDefault="00B516DC" w:rsidP="00B516DC">
      <w:pPr>
        <w:pStyle w:val="ListParagraph"/>
        <w:ind w:left="0"/>
        <w:contextualSpacing w:val="0"/>
        <w:rPr>
          <w:rFonts w:ascii="Arial" w:hAnsi="Arial" w:cs="Arial"/>
        </w:rPr>
      </w:pPr>
      <w:r w:rsidRPr="00AA162E">
        <w:rPr>
          <w:rFonts w:ascii="Arial" w:eastAsiaTheme="minorEastAsia" w:hAnsi="Arial" w:cs="Arial"/>
        </w:rPr>
        <w:t xml:space="preserve">Management described how the service consulted consumers in the development, delivery and evaluation of the care and services provided. Consumers and representatives confirmed they could provide input into the service through Residents and Relatives meetings, feedback forms or </w:t>
      </w:r>
      <w:r w:rsidRPr="00AA162E">
        <w:rPr>
          <w:rFonts w:ascii="Arial" w:hAnsi="Arial" w:cs="Arial"/>
        </w:rPr>
        <w:t>by speaking directly with management.</w:t>
      </w:r>
    </w:p>
    <w:p w14:paraId="0FE777D6" w14:textId="178DAACE" w:rsidR="00B516DC" w:rsidRPr="00AA162E" w:rsidRDefault="00B516DC" w:rsidP="00B516DC">
      <w:pPr>
        <w:rPr>
          <w:rFonts w:ascii="Arial" w:eastAsiaTheme="minorEastAsia" w:hAnsi="Arial" w:cs="Arial"/>
          <w:color w:val="auto"/>
        </w:rPr>
      </w:pPr>
      <w:r w:rsidRPr="00AA162E">
        <w:rPr>
          <w:rFonts w:ascii="Arial" w:hAnsi="Arial" w:cs="Arial"/>
        </w:rPr>
        <w:t xml:space="preserve">Management described how the </w:t>
      </w:r>
      <w:r w:rsidR="00B36B86">
        <w:rPr>
          <w:rFonts w:ascii="Arial" w:hAnsi="Arial" w:cs="Arial"/>
        </w:rPr>
        <w:t xml:space="preserve">governing body </w:t>
      </w:r>
      <w:r w:rsidRPr="00AA162E">
        <w:rPr>
          <w:rFonts w:ascii="Arial" w:hAnsi="Arial" w:cs="Arial"/>
        </w:rPr>
        <w:t xml:space="preserve">promoted a culture of safe, inclusive, quality care and services and was accountable for their delivery. Management described how the </w:t>
      </w:r>
      <w:r w:rsidR="00B36B86">
        <w:rPr>
          <w:rFonts w:ascii="Arial" w:hAnsi="Arial" w:cs="Arial"/>
        </w:rPr>
        <w:lastRenderedPageBreak/>
        <w:t xml:space="preserve">governing body </w:t>
      </w:r>
      <w:r w:rsidRPr="00AA162E">
        <w:rPr>
          <w:rFonts w:ascii="Arial" w:hAnsi="Arial" w:cs="Arial"/>
        </w:rPr>
        <w:t>maintained effective oversight</w:t>
      </w:r>
      <w:r w:rsidR="00B36B86">
        <w:rPr>
          <w:rFonts w:ascii="Arial" w:hAnsi="Arial" w:cs="Arial"/>
        </w:rPr>
        <w:t xml:space="preserve"> of the service’s performance and used data to identify and address trends.</w:t>
      </w:r>
    </w:p>
    <w:p w14:paraId="3DED0B28" w14:textId="0DE27206" w:rsidR="00B516DC" w:rsidRPr="00AA162E" w:rsidRDefault="00B516DC" w:rsidP="00B516DC">
      <w:pPr>
        <w:pStyle w:val="ListParagraph"/>
        <w:ind w:left="0"/>
        <w:contextualSpacing w:val="0"/>
        <w:rPr>
          <w:rFonts w:ascii="Arial" w:hAnsi="Arial" w:cs="Arial"/>
        </w:rPr>
      </w:pPr>
      <w:r w:rsidRPr="00AA162E">
        <w:rPr>
          <w:rFonts w:ascii="Arial" w:hAnsi="Arial" w:cs="Arial"/>
        </w:rPr>
        <w:t xml:space="preserve">Management described how the organisation had effective organisation wide governance systems in relation to; information management, continuous improvement, financial governance, the </w:t>
      </w:r>
      <w:r w:rsidRPr="00B36B86">
        <w:rPr>
          <w:rFonts w:ascii="Arial" w:hAnsi="Arial" w:cs="Arial"/>
        </w:rPr>
        <w:t xml:space="preserve">workforce, regulatory and legislative compliance, and feedback and complaints management. </w:t>
      </w:r>
      <w:r w:rsidR="00B36B86" w:rsidRPr="00B36B86">
        <w:rPr>
          <w:rFonts w:ascii="Arial" w:hAnsi="Arial" w:cs="Arial"/>
        </w:rPr>
        <w:t xml:space="preserve">For example, </w:t>
      </w:r>
      <w:r w:rsidR="00B36B86" w:rsidRPr="00B36B86">
        <w:rPr>
          <w:rFonts w:ascii="Arial" w:eastAsiaTheme="minorEastAsia" w:hAnsi="Arial" w:cs="Arial"/>
          <w:color w:val="auto"/>
        </w:rPr>
        <w:t>management demonstrated how effective financial management systems supported the service, and described the process followed to obtain additional funding.</w:t>
      </w:r>
    </w:p>
    <w:p w14:paraId="49D1E322" w14:textId="77777777" w:rsidR="00B516DC" w:rsidRPr="00AA162E" w:rsidRDefault="00B516DC" w:rsidP="00B516DC">
      <w:pPr>
        <w:rPr>
          <w:rFonts w:ascii="Arial" w:hAnsi="Arial" w:cs="Arial"/>
        </w:rPr>
      </w:pPr>
      <w:r w:rsidRPr="00AA162E">
        <w:rPr>
          <w:rFonts w:ascii="Arial" w:hAnsi="Arial" w:cs="Arial"/>
        </w:rPr>
        <w:t xml:space="preserve">The service had effective risk management systems in place for high impact or high prevalence risks to consumers, identifying and responding to elder abuse and neglect, supporting consumers to live their best life, and managing and preventing incidents. Staff confirmed they could access the policies and had received training on these topics. </w:t>
      </w:r>
      <w:r w:rsidRPr="00AA162E">
        <w:rPr>
          <w:rFonts w:ascii="Arial" w:eastAsia="Arial" w:hAnsi="Arial" w:cs="Arial"/>
        </w:rPr>
        <w:t>Management described how</w:t>
      </w:r>
      <w:r w:rsidRPr="00AA162E">
        <w:rPr>
          <w:rFonts w:ascii="Arial" w:hAnsi="Arial" w:cs="Arial"/>
        </w:rPr>
        <w:t xml:space="preserve"> the organisation </w:t>
      </w:r>
      <w:r>
        <w:rPr>
          <w:rFonts w:ascii="Arial" w:hAnsi="Arial" w:cs="Arial"/>
        </w:rPr>
        <w:t>used monitoring and reporting of i</w:t>
      </w:r>
      <w:r w:rsidRPr="00AA162E">
        <w:rPr>
          <w:rFonts w:ascii="Arial" w:hAnsi="Arial" w:cs="Arial"/>
        </w:rPr>
        <w:t>ncident</w:t>
      </w:r>
      <w:r>
        <w:rPr>
          <w:rFonts w:ascii="Arial" w:hAnsi="Arial" w:cs="Arial"/>
        </w:rPr>
        <w:t xml:space="preserve">s and clinical indicators </w:t>
      </w:r>
      <w:r w:rsidRPr="00AA162E">
        <w:rPr>
          <w:rFonts w:ascii="Arial" w:hAnsi="Arial" w:cs="Arial"/>
        </w:rPr>
        <w:t>to manage risks and prevent incidents.</w:t>
      </w:r>
    </w:p>
    <w:p w14:paraId="19E23B58" w14:textId="3C110B9C" w:rsidR="00117022" w:rsidRPr="00712752" w:rsidRDefault="00B516DC" w:rsidP="00B516DC">
      <w:pPr>
        <w:pStyle w:val="Requirment-Intro-with-For-example"/>
        <w:framePr w:hSpace="0" w:wrap="auto" w:vAnchor="margin" w:hAnchor="text" w:yAlign="inline"/>
        <w:spacing w:before="0" w:line="240" w:lineRule="auto"/>
      </w:pPr>
      <w:r w:rsidRPr="00AA162E">
        <w:t xml:space="preserve">The organisation had a clinical governance framework which included documented policies covering antimicrobial stewardship, minimising the use of restraint and open disclosure. Management and staff understood their responsibilities under the clinical governance framework and staff confirmed they had received training on these </w:t>
      </w:r>
      <w:r>
        <w:t>policies and systems.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63DA" w14:textId="77777777" w:rsidR="00F118A9" w:rsidRDefault="00F11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E36468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118A9">
      <w:rPr>
        <w:rStyle w:val="FooterBold"/>
        <w:rFonts w:ascii="Arial" w:hAnsi="Arial"/>
        <w:b w:val="0"/>
      </w:rPr>
      <w:t>Warrnambool Riverside Care Community</w:t>
    </w:r>
    <w:r w:rsidRPr="00DF37F2">
      <w:rPr>
        <w:rStyle w:val="FooterBold"/>
        <w:rFonts w:ascii="Arial" w:hAnsi="Arial"/>
        <w:b w:val="0"/>
      </w:rPr>
      <w:tab/>
      <w:t xml:space="preserve">RPT-ACC-0122 v3.0 </w:t>
    </w:r>
  </w:p>
  <w:p w14:paraId="0F3EFB61" w14:textId="71C0FD6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118A9">
      <w:rPr>
        <w:rStyle w:val="FooterBold"/>
        <w:rFonts w:ascii="Arial" w:hAnsi="Arial"/>
        <w:b w:val="0"/>
      </w:rPr>
      <w:t>3327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7132444" w14:textId="4EF9094B" w:rsidR="00B516DC" w:rsidRPr="006D554E" w:rsidRDefault="00B516DC" w:rsidP="006D554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D77A" w14:textId="77777777" w:rsidR="00F118A9" w:rsidRDefault="00F11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16"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7"/>
  </w:num>
  <w:num w:numId="3">
    <w:abstractNumId w:val="3"/>
  </w:num>
  <w:num w:numId="4">
    <w:abstractNumId w:val="10"/>
  </w:num>
  <w:num w:numId="5">
    <w:abstractNumId w:val="9"/>
  </w:num>
  <w:num w:numId="6">
    <w:abstractNumId w:val="0"/>
  </w:num>
  <w:num w:numId="7">
    <w:abstractNumId w:val="13"/>
  </w:num>
  <w:num w:numId="8">
    <w:abstractNumId w:val="8"/>
  </w:num>
  <w:num w:numId="9">
    <w:abstractNumId w:val="11"/>
  </w:num>
  <w:num w:numId="10">
    <w:abstractNumId w:val="4"/>
  </w:num>
  <w:num w:numId="11">
    <w:abstractNumId w:val="17"/>
  </w:num>
  <w:num w:numId="12">
    <w:abstractNumId w:val="5"/>
  </w:num>
  <w:num w:numId="13">
    <w:abstractNumId w:val="14"/>
  </w:num>
  <w:num w:numId="14">
    <w:abstractNumId w:val="2"/>
  </w:num>
  <w:num w:numId="15">
    <w:abstractNumId w:val="12"/>
  </w:num>
  <w:num w:numId="16">
    <w:abstractNumId w:val="1"/>
  </w:num>
  <w:num w:numId="17">
    <w:abstractNumId w:val="16"/>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0D1"/>
    <w:rsid w:val="00187B0B"/>
    <w:rsid w:val="001A5684"/>
    <w:rsid w:val="00262C0B"/>
    <w:rsid w:val="002B0884"/>
    <w:rsid w:val="002B0C90"/>
    <w:rsid w:val="002F2C7C"/>
    <w:rsid w:val="002F483E"/>
    <w:rsid w:val="002F49A8"/>
    <w:rsid w:val="00310BB7"/>
    <w:rsid w:val="00334B7D"/>
    <w:rsid w:val="003574D0"/>
    <w:rsid w:val="0036130C"/>
    <w:rsid w:val="003B1763"/>
    <w:rsid w:val="004A13BF"/>
    <w:rsid w:val="00511423"/>
    <w:rsid w:val="00550022"/>
    <w:rsid w:val="00597B38"/>
    <w:rsid w:val="005D23EC"/>
    <w:rsid w:val="00602258"/>
    <w:rsid w:val="0061226B"/>
    <w:rsid w:val="00641383"/>
    <w:rsid w:val="006D554E"/>
    <w:rsid w:val="007027C7"/>
    <w:rsid w:val="00712752"/>
    <w:rsid w:val="00723614"/>
    <w:rsid w:val="0075021E"/>
    <w:rsid w:val="007A23F4"/>
    <w:rsid w:val="007B0DA4"/>
    <w:rsid w:val="008174C2"/>
    <w:rsid w:val="0087700C"/>
    <w:rsid w:val="0089548C"/>
    <w:rsid w:val="008E777B"/>
    <w:rsid w:val="008F61E9"/>
    <w:rsid w:val="00916C62"/>
    <w:rsid w:val="009705CA"/>
    <w:rsid w:val="00996FAF"/>
    <w:rsid w:val="009B26D3"/>
    <w:rsid w:val="009E7051"/>
    <w:rsid w:val="00A21758"/>
    <w:rsid w:val="00A52E50"/>
    <w:rsid w:val="00A91255"/>
    <w:rsid w:val="00B31E03"/>
    <w:rsid w:val="00B336D3"/>
    <w:rsid w:val="00B36B86"/>
    <w:rsid w:val="00B516DC"/>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06378"/>
    <w:rsid w:val="00E2364A"/>
    <w:rsid w:val="00E52657"/>
    <w:rsid w:val="00E85F64"/>
    <w:rsid w:val="00EB63F6"/>
    <w:rsid w:val="00F01EF5"/>
    <w:rsid w:val="00F045F4"/>
    <w:rsid w:val="00F118A9"/>
    <w:rsid w:val="00FA0A5B"/>
    <w:rsid w:val="00FC045E"/>
    <w:rsid w:val="00FC4739"/>
    <w:rsid w:val="00FF2D6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1"/>
    <w:qFormat/>
    <w:locked/>
    <w:rsid w:val="00B516DC"/>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B516DC"/>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B516DC"/>
    <w:rPr>
      <w:rFonts w:ascii="Arial" w:eastAsia="Times New Roman" w:hAnsi="Arial" w:cs="Arial"/>
      <w:sz w:val="24"/>
      <w:lang w:eastAsia="en-AU"/>
    </w:rPr>
  </w:style>
  <w:style w:type="character" w:styleId="PlaceholderText">
    <w:name w:val="Placeholder Text"/>
    <w:basedOn w:val="DefaultParagraphFont"/>
    <w:uiPriority w:val="99"/>
    <w:semiHidden/>
    <w:rsid w:val="00B516DC"/>
    <w:rPr>
      <w:color w:val="808080"/>
    </w:rPr>
  </w:style>
  <w:style w:type="character" w:customStyle="1" w:styleId="ui-provider">
    <w:name w:val="ui-provider"/>
    <w:basedOn w:val="DefaultParagraphFont"/>
    <w:rsid w:val="00916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23150E13184ABC837F38180850C969"/>
        <w:category>
          <w:name w:val="General"/>
          <w:gallery w:val="placeholder"/>
        </w:category>
        <w:types>
          <w:type w:val="bbPlcHdr"/>
        </w:types>
        <w:behaviors>
          <w:behavior w:val="content"/>
        </w:behaviors>
        <w:guid w:val="{E2B2670D-5346-4917-90BC-68452A00626A}"/>
      </w:docPartPr>
      <w:docPartBody>
        <w:p w:rsidR="00F96100" w:rsidRDefault="009135EB" w:rsidP="009135EB">
          <w:pPr>
            <w:pStyle w:val="BD23150E13184ABC837F38180850C969"/>
          </w:pPr>
          <w:r w:rsidRPr="00D858FE">
            <w:rPr>
              <w:rStyle w:val="PlaceholderText"/>
            </w:rPr>
            <w:t>Choose an item.</w:t>
          </w:r>
        </w:p>
      </w:docPartBody>
    </w:docPart>
    <w:docPart>
      <w:docPartPr>
        <w:name w:val="8731F5E2BDD0427C9D7F39B2417075FE"/>
        <w:category>
          <w:name w:val="General"/>
          <w:gallery w:val="placeholder"/>
        </w:category>
        <w:types>
          <w:type w:val="bbPlcHdr"/>
        </w:types>
        <w:behaviors>
          <w:behavior w:val="content"/>
        </w:behaviors>
        <w:guid w:val="{C623441A-3FBA-4AA2-A81C-2EB4B745BA31}"/>
      </w:docPartPr>
      <w:docPartBody>
        <w:p w:rsidR="00F96100" w:rsidRDefault="009135EB" w:rsidP="009135EB">
          <w:pPr>
            <w:pStyle w:val="8731F5E2BDD0427C9D7F39B2417075FE"/>
          </w:pPr>
          <w:r w:rsidRPr="00D858FE">
            <w:rPr>
              <w:rStyle w:val="PlaceholderText"/>
            </w:rPr>
            <w:t>Choose an item.</w:t>
          </w:r>
        </w:p>
      </w:docPartBody>
    </w:docPart>
    <w:docPart>
      <w:docPartPr>
        <w:name w:val="0D4FCEE7041740958CE2E2F8CB7585B9"/>
        <w:category>
          <w:name w:val="General"/>
          <w:gallery w:val="placeholder"/>
        </w:category>
        <w:types>
          <w:type w:val="bbPlcHdr"/>
        </w:types>
        <w:behaviors>
          <w:behavior w:val="content"/>
        </w:behaviors>
        <w:guid w:val="{EDE6ED91-7937-4B61-9261-98C1A4C20600}"/>
      </w:docPartPr>
      <w:docPartBody>
        <w:p w:rsidR="00F96100" w:rsidRDefault="009135EB" w:rsidP="009135EB">
          <w:pPr>
            <w:pStyle w:val="0D4FCEE7041740958CE2E2F8CB7585B9"/>
          </w:pPr>
          <w:r w:rsidRPr="00D858FE">
            <w:rPr>
              <w:rStyle w:val="PlaceholderText"/>
            </w:rPr>
            <w:t>Choose an item.</w:t>
          </w:r>
        </w:p>
      </w:docPartBody>
    </w:docPart>
    <w:docPart>
      <w:docPartPr>
        <w:name w:val="9C010385209F4422B5B74AA258D2E96F"/>
        <w:category>
          <w:name w:val="General"/>
          <w:gallery w:val="placeholder"/>
        </w:category>
        <w:types>
          <w:type w:val="bbPlcHdr"/>
        </w:types>
        <w:behaviors>
          <w:behavior w:val="content"/>
        </w:behaviors>
        <w:guid w:val="{BED6F9CC-83B2-440F-A995-4D0D23264DD5}"/>
      </w:docPartPr>
      <w:docPartBody>
        <w:p w:rsidR="00F96100" w:rsidRDefault="009135EB" w:rsidP="009135EB">
          <w:pPr>
            <w:pStyle w:val="9C010385209F4422B5B74AA258D2E96F"/>
          </w:pPr>
          <w:r w:rsidRPr="00D858FE">
            <w:rPr>
              <w:rStyle w:val="PlaceholderText"/>
            </w:rPr>
            <w:t>Choose an item.</w:t>
          </w:r>
        </w:p>
      </w:docPartBody>
    </w:docPart>
    <w:docPart>
      <w:docPartPr>
        <w:name w:val="632AFF8E30434B0EA79CD7AF5F28B788"/>
        <w:category>
          <w:name w:val="General"/>
          <w:gallery w:val="placeholder"/>
        </w:category>
        <w:types>
          <w:type w:val="bbPlcHdr"/>
        </w:types>
        <w:behaviors>
          <w:behavior w:val="content"/>
        </w:behaviors>
        <w:guid w:val="{6C8A8152-A664-465F-9037-CE6DCEC5651B}"/>
      </w:docPartPr>
      <w:docPartBody>
        <w:p w:rsidR="00F96100" w:rsidRDefault="009135EB" w:rsidP="009135EB">
          <w:pPr>
            <w:pStyle w:val="632AFF8E30434B0EA79CD7AF5F28B788"/>
          </w:pPr>
          <w:r w:rsidRPr="00D858FE">
            <w:rPr>
              <w:rStyle w:val="PlaceholderText"/>
            </w:rPr>
            <w:t>Choose an item.</w:t>
          </w:r>
        </w:p>
      </w:docPartBody>
    </w:docPart>
    <w:docPart>
      <w:docPartPr>
        <w:name w:val="06DAB10BE3FE44C0AD4CB74208E9EAD3"/>
        <w:category>
          <w:name w:val="General"/>
          <w:gallery w:val="placeholder"/>
        </w:category>
        <w:types>
          <w:type w:val="bbPlcHdr"/>
        </w:types>
        <w:behaviors>
          <w:behavior w:val="content"/>
        </w:behaviors>
        <w:guid w:val="{084A7C7C-6937-40EB-8F49-2E0275F96098}"/>
      </w:docPartPr>
      <w:docPartBody>
        <w:p w:rsidR="00F96100" w:rsidRDefault="009135EB" w:rsidP="009135EB">
          <w:pPr>
            <w:pStyle w:val="06DAB10BE3FE44C0AD4CB74208E9EAD3"/>
          </w:pPr>
          <w:r w:rsidRPr="00D858FE">
            <w:rPr>
              <w:rStyle w:val="PlaceholderText"/>
            </w:rPr>
            <w:t>Choose an item.</w:t>
          </w:r>
        </w:p>
      </w:docPartBody>
    </w:docPart>
    <w:docPart>
      <w:docPartPr>
        <w:name w:val="94870441317048C6942B92B38216702C"/>
        <w:category>
          <w:name w:val="General"/>
          <w:gallery w:val="placeholder"/>
        </w:category>
        <w:types>
          <w:type w:val="bbPlcHdr"/>
        </w:types>
        <w:behaviors>
          <w:behavior w:val="content"/>
        </w:behaviors>
        <w:guid w:val="{7FBD79C0-0302-474E-B523-5811CF24FBDF}"/>
      </w:docPartPr>
      <w:docPartBody>
        <w:p w:rsidR="00F96100" w:rsidRDefault="009135EB" w:rsidP="009135EB">
          <w:pPr>
            <w:pStyle w:val="94870441317048C6942B92B38216702C"/>
          </w:pPr>
          <w:r w:rsidRPr="00D858FE">
            <w:rPr>
              <w:rStyle w:val="PlaceholderText"/>
            </w:rPr>
            <w:t>Choose an item.</w:t>
          </w:r>
        </w:p>
      </w:docPartBody>
    </w:docPart>
    <w:docPart>
      <w:docPartPr>
        <w:name w:val="38B3A951CE3C43E0A4EBB6AA6A95DEA1"/>
        <w:category>
          <w:name w:val="General"/>
          <w:gallery w:val="placeholder"/>
        </w:category>
        <w:types>
          <w:type w:val="bbPlcHdr"/>
        </w:types>
        <w:behaviors>
          <w:behavior w:val="content"/>
        </w:behaviors>
        <w:guid w:val="{DF9D44A7-BA98-4E24-979D-6826B0D63643}"/>
      </w:docPartPr>
      <w:docPartBody>
        <w:p w:rsidR="00F96100" w:rsidRDefault="009135EB" w:rsidP="009135EB">
          <w:pPr>
            <w:pStyle w:val="38B3A951CE3C43E0A4EBB6AA6A95DEA1"/>
          </w:pPr>
          <w:r w:rsidRPr="00D858FE">
            <w:rPr>
              <w:rStyle w:val="PlaceholderText"/>
            </w:rPr>
            <w:t>Choose an item.</w:t>
          </w:r>
        </w:p>
      </w:docPartBody>
    </w:docPart>
    <w:docPart>
      <w:docPartPr>
        <w:name w:val="31643E276CD24D2E9178A5FAB07631D2"/>
        <w:category>
          <w:name w:val="General"/>
          <w:gallery w:val="placeholder"/>
        </w:category>
        <w:types>
          <w:type w:val="bbPlcHdr"/>
        </w:types>
        <w:behaviors>
          <w:behavior w:val="content"/>
        </w:behaviors>
        <w:guid w:val="{58800BFD-8526-4868-89EF-6721060C4A40}"/>
      </w:docPartPr>
      <w:docPartBody>
        <w:p w:rsidR="00F96100" w:rsidRDefault="009135EB" w:rsidP="009135EB">
          <w:pPr>
            <w:pStyle w:val="31643E276CD24D2E9178A5FAB07631D2"/>
          </w:pPr>
          <w:r w:rsidRPr="00D858FE">
            <w:rPr>
              <w:rStyle w:val="PlaceholderText"/>
            </w:rPr>
            <w:t>Choose an item.</w:t>
          </w:r>
        </w:p>
      </w:docPartBody>
    </w:docPart>
    <w:docPart>
      <w:docPartPr>
        <w:name w:val="D8C14D5CFA8D458B94F4FB8AA7710BF2"/>
        <w:category>
          <w:name w:val="General"/>
          <w:gallery w:val="placeholder"/>
        </w:category>
        <w:types>
          <w:type w:val="bbPlcHdr"/>
        </w:types>
        <w:behaviors>
          <w:behavior w:val="content"/>
        </w:behaviors>
        <w:guid w:val="{3292714C-9317-46D8-A8EA-45AE9DB3E578}"/>
      </w:docPartPr>
      <w:docPartBody>
        <w:p w:rsidR="00F96100" w:rsidRDefault="009135EB" w:rsidP="009135EB">
          <w:pPr>
            <w:pStyle w:val="D8C14D5CFA8D458B94F4FB8AA7710BF2"/>
          </w:pPr>
          <w:r w:rsidRPr="00D858FE">
            <w:rPr>
              <w:rStyle w:val="PlaceholderText"/>
            </w:rPr>
            <w:t>Choose an item.</w:t>
          </w:r>
        </w:p>
      </w:docPartBody>
    </w:docPart>
    <w:docPart>
      <w:docPartPr>
        <w:name w:val="64394483B2254B58941A051C9AF5B462"/>
        <w:category>
          <w:name w:val="General"/>
          <w:gallery w:val="placeholder"/>
        </w:category>
        <w:types>
          <w:type w:val="bbPlcHdr"/>
        </w:types>
        <w:behaviors>
          <w:behavior w:val="content"/>
        </w:behaviors>
        <w:guid w:val="{4D45163E-82CA-4A2D-8B50-8296E4A5A32E}"/>
      </w:docPartPr>
      <w:docPartBody>
        <w:p w:rsidR="00F96100" w:rsidRDefault="009135EB" w:rsidP="009135EB">
          <w:pPr>
            <w:pStyle w:val="64394483B2254B58941A051C9AF5B462"/>
          </w:pPr>
          <w:r w:rsidRPr="00D858FE">
            <w:rPr>
              <w:rStyle w:val="PlaceholderText"/>
            </w:rPr>
            <w:t>Choose an item.</w:t>
          </w:r>
        </w:p>
      </w:docPartBody>
    </w:docPart>
    <w:docPart>
      <w:docPartPr>
        <w:name w:val="89224321967747148F8D9EFE6B98B4BC"/>
        <w:category>
          <w:name w:val="General"/>
          <w:gallery w:val="placeholder"/>
        </w:category>
        <w:types>
          <w:type w:val="bbPlcHdr"/>
        </w:types>
        <w:behaviors>
          <w:behavior w:val="content"/>
        </w:behaviors>
        <w:guid w:val="{D02123ED-7A52-4FE3-89A9-758CB4880A70}"/>
      </w:docPartPr>
      <w:docPartBody>
        <w:p w:rsidR="00F96100" w:rsidRDefault="009135EB" w:rsidP="009135EB">
          <w:pPr>
            <w:pStyle w:val="89224321967747148F8D9EFE6B98B4BC"/>
          </w:pPr>
          <w:r w:rsidRPr="00D858FE">
            <w:rPr>
              <w:rStyle w:val="PlaceholderText"/>
            </w:rPr>
            <w:t>Choose an item.</w:t>
          </w:r>
        </w:p>
      </w:docPartBody>
    </w:docPart>
    <w:docPart>
      <w:docPartPr>
        <w:name w:val="054999D565D444398AA2C2B28E38AC4C"/>
        <w:category>
          <w:name w:val="General"/>
          <w:gallery w:val="placeholder"/>
        </w:category>
        <w:types>
          <w:type w:val="bbPlcHdr"/>
        </w:types>
        <w:behaviors>
          <w:behavior w:val="content"/>
        </w:behaviors>
        <w:guid w:val="{4A46D48D-35C1-4150-9045-ADA3E3CFE7C2}"/>
      </w:docPartPr>
      <w:docPartBody>
        <w:p w:rsidR="00F96100" w:rsidRDefault="009135EB" w:rsidP="009135EB">
          <w:pPr>
            <w:pStyle w:val="054999D565D444398AA2C2B28E38AC4C"/>
          </w:pPr>
          <w:r w:rsidRPr="00D858FE">
            <w:rPr>
              <w:rStyle w:val="PlaceholderText"/>
            </w:rPr>
            <w:t>Choose an item.</w:t>
          </w:r>
        </w:p>
      </w:docPartBody>
    </w:docPart>
    <w:docPart>
      <w:docPartPr>
        <w:name w:val="46479DCE5EA94440A210EA75B3CF2C4E"/>
        <w:category>
          <w:name w:val="General"/>
          <w:gallery w:val="placeholder"/>
        </w:category>
        <w:types>
          <w:type w:val="bbPlcHdr"/>
        </w:types>
        <w:behaviors>
          <w:behavior w:val="content"/>
        </w:behaviors>
        <w:guid w:val="{26722036-889F-41D0-8BE9-F408027507AD}"/>
      </w:docPartPr>
      <w:docPartBody>
        <w:p w:rsidR="00F96100" w:rsidRDefault="009135EB" w:rsidP="009135EB">
          <w:pPr>
            <w:pStyle w:val="46479DCE5EA94440A210EA75B3CF2C4E"/>
          </w:pPr>
          <w:r w:rsidRPr="00D858FE">
            <w:rPr>
              <w:rStyle w:val="PlaceholderText"/>
            </w:rPr>
            <w:t>Choose an item.</w:t>
          </w:r>
        </w:p>
      </w:docPartBody>
    </w:docPart>
    <w:docPart>
      <w:docPartPr>
        <w:name w:val="3399F19070D042B68A965299D7D83597"/>
        <w:category>
          <w:name w:val="General"/>
          <w:gallery w:val="placeholder"/>
        </w:category>
        <w:types>
          <w:type w:val="bbPlcHdr"/>
        </w:types>
        <w:behaviors>
          <w:behavior w:val="content"/>
        </w:behaviors>
        <w:guid w:val="{57F11180-A95A-429F-B8D3-6720B08797F9}"/>
      </w:docPartPr>
      <w:docPartBody>
        <w:p w:rsidR="00F96100" w:rsidRDefault="009135EB" w:rsidP="009135EB">
          <w:pPr>
            <w:pStyle w:val="3399F19070D042B68A965299D7D83597"/>
          </w:pPr>
          <w:r w:rsidRPr="00D858FE">
            <w:rPr>
              <w:rStyle w:val="PlaceholderText"/>
            </w:rPr>
            <w:t>Choose an item.</w:t>
          </w:r>
        </w:p>
      </w:docPartBody>
    </w:docPart>
    <w:docPart>
      <w:docPartPr>
        <w:name w:val="662F74A8ABEE4880941E44EF9856C746"/>
        <w:category>
          <w:name w:val="General"/>
          <w:gallery w:val="placeholder"/>
        </w:category>
        <w:types>
          <w:type w:val="bbPlcHdr"/>
        </w:types>
        <w:behaviors>
          <w:behavior w:val="content"/>
        </w:behaviors>
        <w:guid w:val="{60353065-49C5-4071-ACE3-2B1B0B04F86B}"/>
      </w:docPartPr>
      <w:docPartBody>
        <w:p w:rsidR="00F96100" w:rsidRDefault="009135EB" w:rsidP="009135EB">
          <w:pPr>
            <w:pStyle w:val="662F74A8ABEE4880941E44EF9856C746"/>
          </w:pPr>
          <w:r w:rsidRPr="00D858FE">
            <w:rPr>
              <w:rStyle w:val="PlaceholderText"/>
            </w:rPr>
            <w:t>Choose an item.</w:t>
          </w:r>
        </w:p>
      </w:docPartBody>
    </w:docPart>
    <w:docPart>
      <w:docPartPr>
        <w:name w:val="A44D93C70D9B497382EFF271FDFA1385"/>
        <w:category>
          <w:name w:val="General"/>
          <w:gallery w:val="placeholder"/>
        </w:category>
        <w:types>
          <w:type w:val="bbPlcHdr"/>
        </w:types>
        <w:behaviors>
          <w:behavior w:val="content"/>
        </w:behaviors>
        <w:guid w:val="{2B6E0F35-5D89-408D-84FB-DD899FE49F2C}"/>
      </w:docPartPr>
      <w:docPartBody>
        <w:p w:rsidR="00F96100" w:rsidRDefault="009135EB" w:rsidP="009135EB">
          <w:pPr>
            <w:pStyle w:val="A44D93C70D9B497382EFF271FDFA1385"/>
          </w:pPr>
          <w:r w:rsidRPr="00D858FE">
            <w:rPr>
              <w:rStyle w:val="PlaceholderText"/>
            </w:rPr>
            <w:t>Choose an item.</w:t>
          </w:r>
        </w:p>
      </w:docPartBody>
    </w:docPart>
    <w:docPart>
      <w:docPartPr>
        <w:name w:val="EB699240FA004CDC8770197CAF17A4A8"/>
        <w:category>
          <w:name w:val="General"/>
          <w:gallery w:val="placeholder"/>
        </w:category>
        <w:types>
          <w:type w:val="bbPlcHdr"/>
        </w:types>
        <w:behaviors>
          <w:behavior w:val="content"/>
        </w:behaviors>
        <w:guid w:val="{756C0038-9B84-431A-9838-81C8876501F6}"/>
      </w:docPartPr>
      <w:docPartBody>
        <w:p w:rsidR="00F96100" w:rsidRDefault="009135EB" w:rsidP="009135EB">
          <w:pPr>
            <w:pStyle w:val="EB699240FA004CDC8770197CAF17A4A8"/>
          </w:pPr>
          <w:r w:rsidRPr="00D858FE">
            <w:rPr>
              <w:rStyle w:val="PlaceholderText"/>
            </w:rPr>
            <w:t>Choose an item.</w:t>
          </w:r>
        </w:p>
      </w:docPartBody>
    </w:docPart>
    <w:docPart>
      <w:docPartPr>
        <w:name w:val="1B44E24B01C74F5DBFB512EC5B4F48C2"/>
        <w:category>
          <w:name w:val="General"/>
          <w:gallery w:val="placeholder"/>
        </w:category>
        <w:types>
          <w:type w:val="bbPlcHdr"/>
        </w:types>
        <w:behaviors>
          <w:behavior w:val="content"/>
        </w:behaviors>
        <w:guid w:val="{EAB9C121-C677-49BB-9BE7-A2844E29F951}"/>
      </w:docPartPr>
      <w:docPartBody>
        <w:p w:rsidR="00F96100" w:rsidRDefault="009135EB" w:rsidP="009135EB">
          <w:pPr>
            <w:pStyle w:val="1B44E24B01C74F5DBFB512EC5B4F48C2"/>
          </w:pPr>
          <w:r w:rsidRPr="00D858FE">
            <w:rPr>
              <w:rStyle w:val="PlaceholderText"/>
            </w:rPr>
            <w:t>Choose an item.</w:t>
          </w:r>
        </w:p>
      </w:docPartBody>
    </w:docPart>
    <w:docPart>
      <w:docPartPr>
        <w:name w:val="B45DF0CBDACF4EF4AF08C7653BD62058"/>
        <w:category>
          <w:name w:val="General"/>
          <w:gallery w:val="placeholder"/>
        </w:category>
        <w:types>
          <w:type w:val="bbPlcHdr"/>
        </w:types>
        <w:behaviors>
          <w:behavior w:val="content"/>
        </w:behaviors>
        <w:guid w:val="{C7FBFAF0-D19C-4D12-897F-BFB7E637AA24}"/>
      </w:docPartPr>
      <w:docPartBody>
        <w:p w:rsidR="00F96100" w:rsidRDefault="009135EB" w:rsidP="009135EB">
          <w:pPr>
            <w:pStyle w:val="B45DF0CBDACF4EF4AF08C7653BD62058"/>
          </w:pPr>
          <w:r w:rsidRPr="00D858FE">
            <w:rPr>
              <w:rStyle w:val="PlaceholderText"/>
            </w:rPr>
            <w:t>Choose an item.</w:t>
          </w:r>
        </w:p>
      </w:docPartBody>
    </w:docPart>
    <w:docPart>
      <w:docPartPr>
        <w:name w:val="82F91E043CE24588BD7CE96A8DED0263"/>
        <w:category>
          <w:name w:val="General"/>
          <w:gallery w:val="placeholder"/>
        </w:category>
        <w:types>
          <w:type w:val="bbPlcHdr"/>
        </w:types>
        <w:behaviors>
          <w:behavior w:val="content"/>
        </w:behaviors>
        <w:guid w:val="{117D5C39-E6D4-4840-8689-C1D1B642909D}"/>
      </w:docPartPr>
      <w:docPartBody>
        <w:p w:rsidR="00F96100" w:rsidRDefault="009135EB" w:rsidP="009135EB">
          <w:pPr>
            <w:pStyle w:val="82F91E043CE24588BD7CE96A8DED0263"/>
          </w:pPr>
          <w:r w:rsidRPr="00D858FE">
            <w:rPr>
              <w:rStyle w:val="PlaceholderText"/>
            </w:rPr>
            <w:t>Choose an item.</w:t>
          </w:r>
        </w:p>
      </w:docPartBody>
    </w:docPart>
    <w:docPart>
      <w:docPartPr>
        <w:name w:val="66C8AD9393DB4FAABD4F7467EE621D6D"/>
        <w:category>
          <w:name w:val="General"/>
          <w:gallery w:val="placeholder"/>
        </w:category>
        <w:types>
          <w:type w:val="bbPlcHdr"/>
        </w:types>
        <w:behaviors>
          <w:behavior w:val="content"/>
        </w:behaviors>
        <w:guid w:val="{CEDD404C-58A7-4BB1-A953-A4ECDC3079AB}"/>
      </w:docPartPr>
      <w:docPartBody>
        <w:p w:rsidR="00F96100" w:rsidRDefault="009135EB" w:rsidP="009135EB">
          <w:pPr>
            <w:pStyle w:val="66C8AD9393DB4FAABD4F7467EE621D6D"/>
          </w:pPr>
          <w:r w:rsidRPr="00D858FE">
            <w:rPr>
              <w:rStyle w:val="PlaceholderText"/>
            </w:rPr>
            <w:t>Choose an item.</w:t>
          </w:r>
        </w:p>
      </w:docPartBody>
    </w:docPart>
    <w:docPart>
      <w:docPartPr>
        <w:name w:val="63AD6203FA334C2EB35FEDCCC0722CCC"/>
        <w:category>
          <w:name w:val="General"/>
          <w:gallery w:val="placeholder"/>
        </w:category>
        <w:types>
          <w:type w:val="bbPlcHdr"/>
        </w:types>
        <w:behaviors>
          <w:behavior w:val="content"/>
        </w:behaviors>
        <w:guid w:val="{156CDF12-2434-4B07-B15B-F2DFC84B0DED}"/>
      </w:docPartPr>
      <w:docPartBody>
        <w:p w:rsidR="00F96100" w:rsidRDefault="009135EB" w:rsidP="009135EB">
          <w:pPr>
            <w:pStyle w:val="63AD6203FA334C2EB35FEDCCC0722CCC"/>
          </w:pPr>
          <w:r w:rsidRPr="00D858FE">
            <w:rPr>
              <w:rStyle w:val="PlaceholderText"/>
            </w:rPr>
            <w:t>Choose an item.</w:t>
          </w:r>
        </w:p>
      </w:docPartBody>
    </w:docPart>
    <w:docPart>
      <w:docPartPr>
        <w:name w:val="6913EDB7AA704804BA08C9E5C817FEA2"/>
        <w:category>
          <w:name w:val="General"/>
          <w:gallery w:val="placeholder"/>
        </w:category>
        <w:types>
          <w:type w:val="bbPlcHdr"/>
        </w:types>
        <w:behaviors>
          <w:behavior w:val="content"/>
        </w:behaviors>
        <w:guid w:val="{38C34AEB-49F8-4598-A3D4-A489C8DF7493}"/>
      </w:docPartPr>
      <w:docPartBody>
        <w:p w:rsidR="00F96100" w:rsidRDefault="009135EB" w:rsidP="009135EB">
          <w:pPr>
            <w:pStyle w:val="6913EDB7AA704804BA08C9E5C817FEA2"/>
          </w:pPr>
          <w:r w:rsidRPr="00D858FE">
            <w:rPr>
              <w:rStyle w:val="PlaceholderText"/>
            </w:rPr>
            <w:t>Choose an item.</w:t>
          </w:r>
        </w:p>
      </w:docPartBody>
    </w:docPart>
    <w:docPart>
      <w:docPartPr>
        <w:name w:val="0A9B84EDFC884BD684A96F136D4169B1"/>
        <w:category>
          <w:name w:val="General"/>
          <w:gallery w:val="placeholder"/>
        </w:category>
        <w:types>
          <w:type w:val="bbPlcHdr"/>
        </w:types>
        <w:behaviors>
          <w:behavior w:val="content"/>
        </w:behaviors>
        <w:guid w:val="{94D448FB-4E3A-48DC-A76A-BC7B465BF93F}"/>
      </w:docPartPr>
      <w:docPartBody>
        <w:p w:rsidR="00F96100" w:rsidRDefault="009135EB" w:rsidP="009135EB">
          <w:pPr>
            <w:pStyle w:val="0A9B84EDFC884BD684A96F136D4169B1"/>
          </w:pPr>
          <w:r w:rsidRPr="00D858FE">
            <w:rPr>
              <w:rStyle w:val="PlaceholderText"/>
            </w:rPr>
            <w:t>Choose an item.</w:t>
          </w:r>
        </w:p>
      </w:docPartBody>
    </w:docPart>
    <w:docPart>
      <w:docPartPr>
        <w:name w:val="2127B1CE4A8B439297D269DEA913D0AD"/>
        <w:category>
          <w:name w:val="General"/>
          <w:gallery w:val="placeholder"/>
        </w:category>
        <w:types>
          <w:type w:val="bbPlcHdr"/>
        </w:types>
        <w:behaviors>
          <w:behavior w:val="content"/>
        </w:behaviors>
        <w:guid w:val="{37C6953E-CA3F-463F-ACF7-97F006837765}"/>
      </w:docPartPr>
      <w:docPartBody>
        <w:p w:rsidR="00F96100" w:rsidRDefault="009135EB" w:rsidP="009135EB">
          <w:pPr>
            <w:pStyle w:val="2127B1CE4A8B439297D269DEA913D0AD"/>
          </w:pPr>
          <w:r w:rsidRPr="00D858FE">
            <w:rPr>
              <w:rStyle w:val="PlaceholderText"/>
            </w:rPr>
            <w:t>Choose an item.</w:t>
          </w:r>
        </w:p>
      </w:docPartBody>
    </w:docPart>
    <w:docPart>
      <w:docPartPr>
        <w:name w:val="22820C23972C4470B7CE1F7B7E047458"/>
        <w:category>
          <w:name w:val="General"/>
          <w:gallery w:val="placeholder"/>
        </w:category>
        <w:types>
          <w:type w:val="bbPlcHdr"/>
        </w:types>
        <w:behaviors>
          <w:behavior w:val="content"/>
        </w:behaviors>
        <w:guid w:val="{41299E4B-E597-48ED-B371-CCBC4C52E5B1}"/>
      </w:docPartPr>
      <w:docPartBody>
        <w:p w:rsidR="00F96100" w:rsidRDefault="009135EB" w:rsidP="009135EB">
          <w:pPr>
            <w:pStyle w:val="22820C23972C4470B7CE1F7B7E047458"/>
          </w:pPr>
          <w:r w:rsidRPr="00D858FE">
            <w:rPr>
              <w:rStyle w:val="PlaceholderText"/>
            </w:rPr>
            <w:t>Choose an item.</w:t>
          </w:r>
        </w:p>
      </w:docPartBody>
    </w:docPart>
    <w:docPart>
      <w:docPartPr>
        <w:name w:val="BACF6D9C6C554A57B5537390FB9563DB"/>
        <w:category>
          <w:name w:val="General"/>
          <w:gallery w:val="placeholder"/>
        </w:category>
        <w:types>
          <w:type w:val="bbPlcHdr"/>
        </w:types>
        <w:behaviors>
          <w:behavior w:val="content"/>
        </w:behaviors>
        <w:guid w:val="{F35E2499-B475-4D63-835A-4735AAF40EE7}"/>
      </w:docPartPr>
      <w:docPartBody>
        <w:p w:rsidR="00F96100" w:rsidRDefault="009135EB" w:rsidP="009135EB">
          <w:pPr>
            <w:pStyle w:val="BACF6D9C6C554A57B5537390FB9563DB"/>
          </w:pPr>
          <w:r w:rsidRPr="00D858FE">
            <w:rPr>
              <w:rStyle w:val="PlaceholderText"/>
            </w:rPr>
            <w:t>Choose an item.</w:t>
          </w:r>
        </w:p>
      </w:docPartBody>
    </w:docPart>
    <w:docPart>
      <w:docPartPr>
        <w:name w:val="CD6957056FFD414FAE650F99F373E4C0"/>
        <w:category>
          <w:name w:val="General"/>
          <w:gallery w:val="placeholder"/>
        </w:category>
        <w:types>
          <w:type w:val="bbPlcHdr"/>
        </w:types>
        <w:behaviors>
          <w:behavior w:val="content"/>
        </w:behaviors>
        <w:guid w:val="{FFF1360A-AB1A-4D73-8FE9-FB2452F89D88}"/>
      </w:docPartPr>
      <w:docPartBody>
        <w:p w:rsidR="00F96100" w:rsidRDefault="009135EB" w:rsidP="009135EB">
          <w:pPr>
            <w:pStyle w:val="CD6957056FFD414FAE650F99F373E4C0"/>
          </w:pPr>
          <w:r w:rsidRPr="00D858FE">
            <w:rPr>
              <w:rStyle w:val="PlaceholderText"/>
            </w:rPr>
            <w:t>Choose an item.</w:t>
          </w:r>
        </w:p>
      </w:docPartBody>
    </w:docPart>
    <w:docPart>
      <w:docPartPr>
        <w:name w:val="0FE0AFD481E64D97B8CE221DFC10C49A"/>
        <w:category>
          <w:name w:val="General"/>
          <w:gallery w:val="placeholder"/>
        </w:category>
        <w:types>
          <w:type w:val="bbPlcHdr"/>
        </w:types>
        <w:behaviors>
          <w:behavior w:val="content"/>
        </w:behaviors>
        <w:guid w:val="{0DD4FCA2-E473-432C-8AF7-7E8E23D8D344}"/>
      </w:docPartPr>
      <w:docPartBody>
        <w:p w:rsidR="00F96100" w:rsidRDefault="009135EB" w:rsidP="009135EB">
          <w:pPr>
            <w:pStyle w:val="0FE0AFD481E64D97B8CE221DFC10C49A"/>
          </w:pPr>
          <w:r w:rsidRPr="00D858FE">
            <w:rPr>
              <w:rStyle w:val="PlaceholderText"/>
            </w:rPr>
            <w:t>Choose an item.</w:t>
          </w:r>
        </w:p>
      </w:docPartBody>
    </w:docPart>
    <w:docPart>
      <w:docPartPr>
        <w:name w:val="934DD60E06C645F9956FBBBA20E0F81D"/>
        <w:category>
          <w:name w:val="General"/>
          <w:gallery w:val="placeholder"/>
        </w:category>
        <w:types>
          <w:type w:val="bbPlcHdr"/>
        </w:types>
        <w:behaviors>
          <w:behavior w:val="content"/>
        </w:behaviors>
        <w:guid w:val="{3A929707-3AC5-4978-B154-4E4435294F85}"/>
      </w:docPartPr>
      <w:docPartBody>
        <w:p w:rsidR="00F96100" w:rsidRDefault="009135EB" w:rsidP="009135EB">
          <w:pPr>
            <w:pStyle w:val="934DD60E06C645F9956FBBBA20E0F81D"/>
          </w:pPr>
          <w:r w:rsidRPr="00D858FE">
            <w:rPr>
              <w:rStyle w:val="PlaceholderText"/>
            </w:rPr>
            <w:t>Choose an item.</w:t>
          </w:r>
        </w:p>
      </w:docPartBody>
    </w:docPart>
    <w:docPart>
      <w:docPartPr>
        <w:name w:val="33516EA6631344A6BC3A85A489CD3758"/>
        <w:category>
          <w:name w:val="General"/>
          <w:gallery w:val="placeholder"/>
        </w:category>
        <w:types>
          <w:type w:val="bbPlcHdr"/>
        </w:types>
        <w:behaviors>
          <w:behavior w:val="content"/>
        </w:behaviors>
        <w:guid w:val="{A64F7340-C2DD-4C38-A69D-4DD7AFEE5398}"/>
      </w:docPartPr>
      <w:docPartBody>
        <w:p w:rsidR="00F96100" w:rsidRDefault="009135EB" w:rsidP="009135EB">
          <w:pPr>
            <w:pStyle w:val="33516EA6631344A6BC3A85A489CD3758"/>
          </w:pPr>
          <w:r w:rsidRPr="00D858FE">
            <w:rPr>
              <w:rStyle w:val="PlaceholderText"/>
            </w:rPr>
            <w:t>Choose an item.</w:t>
          </w:r>
        </w:p>
      </w:docPartBody>
    </w:docPart>
    <w:docPart>
      <w:docPartPr>
        <w:name w:val="BDA931338C5A4F00A7B6AB3EED0330D0"/>
        <w:category>
          <w:name w:val="General"/>
          <w:gallery w:val="placeholder"/>
        </w:category>
        <w:types>
          <w:type w:val="bbPlcHdr"/>
        </w:types>
        <w:behaviors>
          <w:behavior w:val="content"/>
        </w:behaviors>
        <w:guid w:val="{B7C40817-88F0-48E4-BBD5-A3ADADDBBE4A}"/>
      </w:docPartPr>
      <w:docPartBody>
        <w:p w:rsidR="00F96100" w:rsidRDefault="009135EB" w:rsidP="009135EB">
          <w:pPr>
            <w:pStyle w:val="BDA931338C5A4F00A7B6AB3EED0330D0"/>
          </w:pPr>
          <w:r w:rsidRPr="00D858FE">
            <w:rPr>
              <w:rStyle w:val="PlaceholderText"/>
            </w:rPr>
            <w:t>Choose an item.</w:t>
          </w:r>
        </w:p>
      </w:docPartBody>
    </w:docPart>
    <w:docPart>
      <w:docPartPr>
        <w:name w:val="A9574334C8574895BF1FB25939BA77F3"/>
        <w:category>
          <w:name w:val="General"/>
          <w:gallery w:val="placeholder"/>
        </w:category>
        <w:types>
          <w:type w:val="bbPlcHdr"/>
        </w:types>
        <w:behaviors>
          <w:behavior w:val="content"/>
        </w:behaviors>
        <w:guid w:val="{97A07003-24D2-45C2-9659-8ACF80631F82}"/>
      </w:docPartPr>
      <w:docPartBody>
        <w:p w:rsidR="00F96100" w:rsidRDefault="009135EB" w:rsidP="009135EB">
          <w:pPr>
            <w:pStyle w:val="A9574334C8574895BF1FB25939BA77F3"/>
          </w:pPr>
          <w:r w:rsidRPr="00D858FE">
            <w:rPr>
              <w:rStyle w:val="PlaceholderText"/>
            </w:rPr>
            <w:t>Choose an item.</w:t>
          </w:r>
        </w:p>
      </w:docPartBody>
    </w:docPart>
    <w:docPart>
      <w:docPartPr>
        <w:name w:val="09F5CECDE06141FC992F032696B6B9D1"/>
        <w:category>
          <w:name w:val="General"/>
          <w:gallery w:val="placeholder"/>
        </w:category>
        <w:types>
          <w:type w:val="bbPlcHdr"/>
        </w:types>
        <w:behaviors>
          <w:behavior w:val="content"/>
        </w:behaviors>
        <w:guid w:val="{E0A99849-AAD9-4236-9B25-E61D3EF879BC}"/>
      </w:docPartPr>
      <w:docPartBody>
        <w:p w:rsidR="00F96100" w:rsidRDefault="009135EB" w:rsidP="009135EB">
          <w:pPr>
            <w:pStyle w:val="09F5CECDE06141FC992F032696B6B9D1"/>
          </w:pPr>
          <w:r w:rsidRPr="00D858FE">
            <w:rPr>
              <w:rStyle w:val="PlaceholderText"/>
            </w:rPr>
            <w:t>Choose an item.</w:t>
          </w:r>
        </w:p>
      </w:docPartBody>
    </w:docPart>
    <w:docPart>
      <w:docPartPr>
        <w:name w:val="230B50AFF0C24F628E74D100D423FE96"/>
        <w:category>
          <w:name w:val="General"/>
          <w:gallery w:val="placeholder"/>
        </w:category>
        <w:types>
          <w:type w:val="bbPlcHdr"/>
        </w:types>
        <w:behaviors>
          <w:behavior w:val="content"/>
        </w:behaviors>
        <w:guid w:val="{3D7E9623-7949-4851-B37B-C6AEC859D6F8}"/>
      </w:docPartPr>
      <w:docPartBody>
        <w:p w:rsidR="00F96100" w:rsidRDefault="009135EB" w:rsidP="009135EB">
          <w:pPr>
            <w:pStyle w:val="230B50AFF0C24F628E74D100D423FE96"/>
          </w:pPr>
          <w:r w:rsidRPr="00D858FE">
            <w:rPr>
              <w:rStyle w:val="PlaceholderText"/>
            </w:rPr>
            <w:t>Choose an item.</w:t>
          </w:r>
        </w:p>
      </w:docPartBody>
    </w:docPart>
    <w:docPart>
      <w:docPartPr>
        <w:name w:val="0E566605995E4D449D763F36FE68106D"/>
        <w:category>
          <w:name w:val="General"/>
          <w:gallery w:val="placeholder"/>
        </w:category>
        <w:types>
          <w:type w:val="bbPlcHdr"/>
        </w:types>
        <w:behaviors>
          <w:behavior w:val="content"/>
        </w:behaviors>
        <w:guid w:val="{FBAA9B7F-B434-4C47-B618-8567D0AB2409}"/>
      </w:docPartPr>
      <w:docPartBody>
        <w:p w:rsidR="00F96100" w:rsidRDefault="009135EB" w:rsidP="009135EB">
          <w:pPr>
            <w:pStyle w:val="0E566605995E4D449D763F36FE68106D"/>
          </w:pPr>
          <w:r w:rsidRPr="00D858FE">
            <w:rPr>
              <w:rStyle w:val="PlaceholderText"/>
            </w:rPr>
            <w:t>Choose an item.</w:t>
          </w:r>
        </w:p>
      </w:docPartBody>
    </w:docPart>
    <w:docPart>
      <w:docPartPr>
        <w:name w:val="93B53FF7080E4F9099833AD809302328"/>
        <w:category>
          <w:name w:val="General"/>
          <w:gallery w:val="placeholder"/>
        </w:category>
        <w:types>
          <w:type w:val="bbPlcHdr"/>
        </w:types>
        <w:behaviors>
          <w:behavior w:val="content"/>
        </w:behaviors>
        <w:guid w:val="{4154BCAE-A05D-4347-96D3-E9937AD1C006}"/>
      </w:docPartPr>
      <w:docPartBody>
        <w:p w:rsidR="00F96100" w:rsidRDefault="009135EB" w:rsidP="009135EB">
          <w:pPr>
            <w:pStyle w:val="93B53FF7080E4F9099833AD809302328"/>
          </w:pPr>
          <w:r w:rsidRPr="00D858FE">
            <w:rPr>
              <w:rStyle w:val="PlaceholderText"/>
            </w:rPr>
            <w:t>Choose an item.</w:t>
          </w:r>
        </w:p>
      </w:docPartBody>
    </w:docPart>
    <w:docPart>
      <w:docPartPr>
        <w:name w:val="11E09D97D5594BB39D28A1223DB3F76F"/>
        <w:category>
          <w:name w:val="General"/>
          <w:gallery w:val="placeholder"/>
        </w:category>
        <w:types>
          <w:type w:val="bbPlcHdr"/>
        </w:types>
        <w:behaviors>
          <w:behavior w:val="content"/>
        </w:behaviors>
        <w:guid w:val="{3303FFDE-FDD4-483D-82DF-F5860FA3C328}"/>
      </w:docPartPr>
      <w:docPartBody>
        <w:p w:rsidR="00F96100" w:rsidRDefault="009135EB" w:rsidP="009135EB">
          <w:pPr>
            <w:pStyle w:val="11E09D97D5594BB39D28A1223DB3F76F"/>
          </w:pPr>
          <w:r w:rsidRPr="00D858FE">
            <w:rPr>
              <w:rStyle w:val="PlaceholderText"/>
            </w:rPr>
            <w:t>Choose an item.</w:t>
          </w:r>
        </w:p>
      </w:docPartBody>
    </w:docPart>
    <w:docPart>
      <w:docPartPr>
        <w:name w:val="7E2EDC9F245649A085E6B6FF2DA95CD3"/>
        <w:category>
          <w:name w:val="General"/>
          <w:gallery w:val="placeholder"/>
        </w:category>
        <w:types>
          <w:type w:val="bbPlcHdr"/>
        </w:types>
        <w:behaviors>
          <w:behavior w:val="content"/>
        </w:behaviors>
        <w:guid w:val="{9A1C0107-B66F-442A-B4EF-450683C407C7}"/>
      </w:docPartPr>
      <w:docPartBody>
        <w:p w:rsidR="00F96100" w:rsidRDefault="009135EB" w:rsidP="009135EB">
          <w:pPr>
            <w:pStyle w:val="7E2EDC9F245649A085E6B6FF2DA95CD3"/>
          </w:pPr>
          <w:r w:rsidRPr="00D858FE">
            <w:rPr>
              <w:rStyle w:val="PlaceholderText"/>
            </w:rPr>
            <w:t>Choose an item.</w:t>
          </w:r>
        </w:p>
      </w:docPartBody>
    </w:docPart>
    <w:docPart>
      <w:docPartPr>
        <w:name w:val="AE465D5F62AC4DB8A4C7B857D5C84FF8"/>
        <w:category>
          <w:name w:val="General"/>
          <w:gallery w:val="placeholder"/>
        </w:category>
        <w:types>
          <w:type w:val="bbPlcHdr"/>
        </w:types>
        <w:behaviors>
          <w:behavior w:val="content"/>
        </w:behaviors>
        <w:guid w:val="{AFD49F90-1472-4575-8448-579B3CAD408D}"/>
      </w:docPartPr>
      <w:docPartBody>
        <w:p w:rsidR="00F96100" w:rsidRDefault="009135EB" w:rsidP="009135EB">
          <w:pPr>
            <w:pStyle w:val="AE465D5F62AC4DB8A4C7B857D5C84FF8"/>
          </w:pPr>
          <w:r w:rsidRPr="00D858FE">
            <w:rPr>
              <w:rStyle w:val="PlaceholderText"/>
            </w:rPr>
            <w:t>Choose an item.</w:t>
          </w:r>
        </w:p>
      </w:docPartBody>
    </w:docPart>
    <w:docPart>
      <w:docPartPr>
        <w:name w:val="919617D7E26249B9A744E8F06026F02C"/>
        <w:category>
          <w:name w:val="General"/>
          <w:gallery w:val="placeholder"/>
        </w:category>
        <w:types>
          <w:type w:val="bbPlcHdr"/>
        </w:types>
        <w:behaviors>
          <w:behavior w:val="content"/>
        </w:behaviors>
        <w:guid w:val="{4E795E52-5D3D-4F12-A6A4-396840D21784}"/>
      </w:docPartPr>
      <w:docPartBody>
        <w:p w:rsidR="00F96100" w:rsidRDefault="009135EB" w:rsidP="009135EB">
          <w:pPr>
            <w:pStyle w:val="919617D7E26249B9A744E8F06026F02C"/>
          </w:pPr>
          <w:r w:rsidRPr="00D858FE">
            <w:rPr>
              <w:rStyle w:val="PlaceholderText"/>
            </w:rPr>
            <w:t>Choose an item.</w:t>
          </w:r>
        </w:p>
      </w:docPartBody>
    </w:docPart>
    <w:docPart>
      <w:docPartPr>
        <w:name w:val="1BD75C8D7B494B8A8ACA67F657A492A1"/>
        <w:category>
          <w:name w:val="General"/>
          <w:gallery w:val="placeholder"/>
        </w:category>
        <w:types>
          <w:type w:val="bbPlcHdr"/>
        </w:types>
        <w:behaviors>
          <w:behavior w:val="content"/>
        </w:behaviors>
        <w:guid w:val="{6FB0D699-5DB5-42E2-B137-4DB41FB49F79}"/>
      </w:docPartPr>
      <w:docPartBody>
        <w:p w:rsidR="00F96100" w:rsidRDefault="009135EB" w:rsidP="009135EB">
          <w:pPr>
            <w:pStyle w:val="1BD75C8D7B494B8A8ACA67F657A492A1"/>
          </w:pPr>
          <w:r w:rsidRPr="00D858FE">
            <w:rPr>
              <w:rStyle w:val="PlaceholderText"/>
            </w:rPr>
            <w:t>Choose an item.</w:t>
          </w:r>
        </w:p>
      </w:docPartBody>
    </w:docPart>
    <w:docPart>
      <w:docPartPr>
        <w:name w:val="2AB0D57E67104CA7BF3F5C234D2E23BB"/>
        <w:category>
          <w:name w:val="General"/>
          <w:gallery w:val="placeholder"/>
        </w:category>
        <w:types>
          <w:type w:val="bbPlcHdr"/>
        </w:types>
        <w:behaviors>
          <w:behavior w:val="content"/>
        </w:behaviors>
        <w:guid w:val="{B69065DC-A529-4165-B91B-80A48C5DA83D}"/>
      </w:docPartPr>
      <w:docPartBody>
        <w:p w:rsidR="00F96100" w:rsidRDefault="009135EB" w:rsidP="009135EB">
          <w:pPr>
            <w:pStyle w:val="2AB0D57E67104CA7BF3F5C234D2E23BB"/>
          </w:pPr>
          <w:r w:rsidRPr="00D858FE">
            <w:rPr>
              <w:rStyle w:val="PlaceholderText"/>
            </w:rPr>
            <w:t>Choose an item.</w:t>
          </w:r>
        </w:p>
      </w:docPartBody>
    </w:docPart>
    <w:docPart>
      <w:docPartPr>
        <w:name w:val="CD318F8A5F89494881B48B24CC70E11C"/>
        <w:category>
          <w:name w:val="General"/>
          <w:gallery w:val="placeholder"/>
        </w:category>
        <w:types>
          <w:type w:val="bbPlcHdr"/>
        </w:types>
        <w:behaviors>
          <w:behavior w:val="content"/>
        </w:behaviors>
        <w:guid w:val="{78FA8E99-86C1-4CB3-B342-3A3EE4B896F2}"/>
      </w:docPartPr>
      <w:docPartBody>
        <w:p w:rsidR="00F96100" w:rsidRDefault="009135EB" w:rsidP="009135EB">
          <w:pPr>
            <w:pStyle w:val="CD318F8A5F89494881B48B24CC70E11C"/>
          </w:pPr>
          <w:r w:rsidRPr="00D858FE">
            <w:rPr>
              <w:rStyle w:val="PlaceholderText"/>
            </w:rPr>
            <w:t>Choose an item.</w:t>
          </w:r>
        </w:p>
      </w:docPartBody>
    </w:docPart>
    <w:docPart>
      <w:docPartPr>
        <w:name w:val="52A3631AFD3A4E7C9CB9C529AD4A6C03"/>
        <w:category>
          <w:name w:val="General"/>
          <w:gallery w:val="placeholder"/>
        </w:category>
        <w:types>
          <w:type w:val="bbPlcHdr"/>
        </w:types>
        <w:behaviors>
          <w:behavior w:val="content"/>
        </w:behaviors>
        <w:guid w:val="{DB435B88-FDAB-425E-867C-BBD03E3DFB03}"/>
      </w:docPartPr>
      <w:docPartBody>
        <w:p w:rsidR="00F96100" w:rsidRDefault="009135EB" w:rsidP="009135EB">
          <w:pPr>
            <w:pStyle w:val="52A3631AFD3A4E7C9CB9C529AD4A6C03"/>
          </w:pPr>
          <w:r w:rsidRPr="00D858FE">
            <w:rPr>
              <w:rStyle w:val="PlaceholderText"/>
            </w:rPr>
            <w:t>Choose an item.</w:t>
          </w:r>
        </w:p>
      </w:docPartBody>
    </w:docPart>
    <w:docPart>
      <w:docPartPr>
        <w:name w:val="69D2EB779F2B445AAD80F3F4F69E25A6"/>
        <w:category>
          <w:name w:val="General"/>
          <w:gallery w:val="placeholder"/>
        </w:category>
        <w:types>
          <w:type w:val="bbPlcHdr"/>
        </w:types>
        <w:behaviors>
          <w:behavior w:val="content"/>
        </w:behaviors>
        <w:guid w:val="{437A8A62-2006-44A0-8565-EA3E8472E555}"/>
      </w:docPartPr>
      <w:docPartBody>
        <w:p w:rsidR="00F96100" w:rsidRDefault="009135EB" w:rsidP="009135EB">
          <w:pPr>
            <w:pStyle w:val="69D2EB779F2B445AAD80F3F4F69E25A6"/>
          </w:pPr>
          <w:r w:rsidRPr="00D858FE">
            <w:rPr>
              <w:rStyle w:val="PlaceholderText"/>
            </w:rPr>
            <w:t>Choose an item.</w:t>
          </w:r>
        </w:p>
      </w:docPartBody>
    </w:docPart>
    <w:docPart>
      <w:docPartPr>
        <w:name w:val="65A8726B62324DF4A32F26246235082C"/>
        <w:category>
          <w:name w:val="General"/>
          <w:gallery w:val="placeholder"/>
        </w:category>
        <w:types>
          <w:type w:val="bbPlcHdr"/>
        </w:types>
        <w:behaviors>
          <w:behavior w:val="content"/>
        </w:behaviors>
        <w:guid w:val="{2BF2FA6B-9BA3-45DB-8CE7-56E1E6B06B9D}"/>
      </w:docPartPr>
      <w:docPartBody>
        <w:p w:rsidR="00F96100" w:rsidRDefault="009135EB" w:rsidP="009135EB">
          <w:pPr>
            <w:pStyle w:val="65A8726B62324DF4A32F26246235082C"/>
          </w:pPr>
          <w:r w:rsidRPr="00D858FE">
            <w:rPr>
              <w:rStyle w:val="PlaceholderText"/>
            </w:rPr>
            <w:t>Choose an item.</w:t>
          </w:r>
        </w:p>
      </w:docPartBody>
    </w:docPart>
    <w:docPart>
      <w:docPartPr>
        <w:name w:val="24A0C9AC57F44ED38B98DB809EE21B56"/>
        <w:category>
          <w:name w:val="General"/>
          <w:gallery w:val="placeholder"/>
        </w:category>
        <w:types>
          <w:type w:val="bbPlcHdr"/>
        </w:types>
        <w:behaviors>
          <w:behavior w:val="content"/>
        </w:behaviors>
        <w:guid w:val="{63E0899C-462D-4A7D-868C-B468AD1C1E23}"/>
      </w:docPartPr>
      <w:docPartBody>
        <w:p w:rsidR="00F96100" w:rsidRDefault="009135EB" w:rsidP="009135EB">
          <w:pPr>
            <w:pStyle w:val="24A0C9AC57F44ED38B98DB809EE21B56"/>
          </w:pPr>
          <w:r w:rsidRPr="00D858FE">
            <w:rPr>
              <w:rStyle w:val="PlaceholderText"/>
            </w:rPr>
            <w:t>Choose an item.</w:t>
          </w:r>
        </w:p>
      </w:docPartBody>
    </w:docPart>
    <w:docPart>
      <w:docPartPr>
        <w:name w:val="366D928FFADA45419A6059C7CAD7B26C"/>
        <w:category>
          <w:name w:val="General"/>
          <w:gallery w:val="placeholder"/>
        </w:category>
        <w:types>
          <w:type w:val="bbPlcHdr"/>
        </w:types>
        <w:behaviors>
          <w:behavior w:val="content"/>
        </w:behaviors>
        <w:guid w:val="{54CACD55-4C53-4BE2-B5FD-49ACD5FDFA7F}"/>
      </w:docPartPr>
      <w:docPartBody>
        <w:p w:rsidR="00F96100" w:rsidRDefault="009135EB" w:rsidP="009135EB">
          <w:pPr>
            <w:pStyle w:val="366D928FFADA45419A6059C7CAD7B26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135EB"/>
    <w:rsid w:val="00BF58F7"/>
    <w:rsid w:val="00C739E0"/>
    <w:rsid w:val="00F9610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135EB"/>
    <w:rPr>
      <w:rFonts w:asciiTheme="minorHAnsi" w:hAnsiTheme="minorHAnsi"/>
      <w:b w:val="0"/>
      <w:noProof w:val="0"/>
      <w:color w:val="000000" w:themeColor="text1"/>
      <w:sz w:val="30"/>
      <w:lang w:val="en-AU"/>
    </w:rPr>
  </w:style>
  <w:style w:type="paragraph" w:customStyle="1" w:styleId="BD23150E13184ABC837F38180850C969">
    <w:name w:val="BD23150E13184ABC837F38180850C969"/>
    <w:rsid w:val="009135EB"/>
  </w:style>
  <w:style w:type="paragraph" w:customStyle="1" w:styleId="8731F5E2BDD0427C9D7F39B2417075FE">
    <w:name w:val="8731F5E2BDD0427C9D7F39B2417075FE"/>
    <w:rsid w:val="009135EB"/>
  </w:style>
  <w:style w:type="paragraph" w:customStyle="1" w:styleId="0D4FCEE7041740958CE2E2F8CB7585B9">
    <w:name w:val="0D4FCEE7041740958CE2E2F8CB7585B9"/>
    <w:rsid w:val="009135EB"/>
  </w:style>
  <w:style w:type="paragraph" w:customStyle="1" w:styleId="9C010385209F4422B5B74AA258D2E96F">
    <w:name w:val="9C010385209F4422B5B74AA258D2E96F"/>
    <w:rsid w:val="009135EB"/>
  </w:style>
  <w:style w:type="paragraph" w:customStyle="1" w:styleId="632AFF8E30434B0EA79CD7AF5F28B788">
    <w:name w:val="632AFF8E30434B0EA79CD7AF5F28B788"/>
    <w:rsid w:val="009135EB"/>
  </w:style>
  <w:style w:type="paragraph" w:customStyle="1" w:styleId="06DAB10BE3FE44C0AD4CB74208E9EAD3">
    <w:name w:val="06DAB10BE3FE44C0AD4CB74208E9EAD3"/>
    <w:rsid w:val="009135EB"/>
  </w:style>
  <w:style w:type="paragraph" w:customStyle="1" w:styleId="94870441317048C6942B92B38216702C">
    <w:name w:val="94870441317048C6942B92B38216702C"/>
    <w:rsid w:val="009135EB"/>
  </w:style>
  <w:style w:type="paragraph" w:customStyle="1" w:styleId="38B3A951CE3C43E0A4EBB6AA6A95DEA1">
    <w:name w:val="38B3A951CE3C43E0A4EBB6AA6A95DEA1"/>
    <w:rsid w:val="009135EB"/>
  </w:style>
  <w:style w:type="paragraph" w:customStyle="1" w:styleId="31643E276CD24D2E9178A5FAB07631D2">
    <w:name w:val="31643E276CD24D2E9178A5FAB07631D2"/>
    <w:rsid w:val="009135EB"/>
  </w:style>
  <w:style w:type="paragraph" w:customStyle="1" w:styleId="D8C14D5CFA8D458B94F4FB8AA7710BF2">
    <w:name w:val="D8C14D5CFA8D458B94F4FB8AA7710BF2"/>
    <w:rsid w:val="009135EB"/>
  </w:style>
  <w:style w:type="paragraph" w:customStyle="1" w:styleId="64394483B2254B58941A051C9AF5B462">
    <w:name w:val="64394483B2254B58941A051C9AF5B462"/>
    <w:rsid w:val="009135EB"/>
  </w:style>
  <w:style w:type="paragraph" w:customStyle="1" w:styleId="89224321967747148F8D9EFE6B98B4BC">
    <w:name w:val="89224321967747148F8D9EFE6B98B4BC"/>
    <w:rsid w:val="009135EB"/>
  </w:style>
  <w:style w:type="paragraph" w:customStyle="1" w:styleId="054999D565D444398AA2C2B28E38AC4C">
    <w:name w:val="054999D565D444398AA2C2B28E38AC4C"/>
    <w:rsid w:val="009135EB"/>
  </w:style>
  <w:style w:type="paragraph" w:customStyle="1" w:styleId="46479DCE5EA94440A210EA75B3CF2C4E">
    <w:name w:val="46479DCE5EA94440A210EA75B3CF2C4E"/>
    <w:rsid w:val="009135EB"/>
  </w:style>
  <w:style w:type="paragraph" w:customStyle="1" w:styleId="3399F19070D042B68A965299D7D83597">
    <w:name w:val="3399F19070D042B68A965299D7D83597"/>
    <w:rsid w:val="009135EB"/>
  </w:style>
  <w:style w:type="paragraph" w:customStyle="1" w:styleId="662F74A8ABEE4880941E44EF9856C746">
    <w:name w:val="662F74A8ABEE4880941E44EF9856C746"/>
    <w:rsid w:val="009135EB"/>
  </w:style>
  <w:style w:type="paragraph" w:customStyle="1" w:styleId="A44D93C70D9B497382EFF271FDFA1385">
    <w:name w:val="A44D93C70D9B497382EFF271FDFA1385"/>
    <w:rsid w:val="009135EB"/>
  </w:style>
  <w:style w:type="paragraph" w:customStyle="1" w:styleId="EB699240FA004CDC8770197CAF17A4A8">
    <w:name w:val="EB699240FA004CDC8770197CAF17A4A8"/>
    <w:rsid w:val="009135EB"/>
  </w:style>
  <w:style w:type="paragraph" w:customStyle="1" w:styleId="1B44E24B01C74F5DBFB512EC5B4F48C2">
    <w:name w:val="1B44E24B01C74F5DBFB512EC5B4F48C2"/>
    <w:rsid w:val="009135EB"/>
  </w:style>
  <w:style w:type="paragraph" w:customStyle="1" w:styleId="B45DF0CBDACF4EF4AF08C7653BD62058">
    <w:name w:val="B45DF0CBDACF4EF4AF08C7653BD62058"/>
    <w:rsid w:val="009135EB"/>
  </w:style>
  <w:style w:type="paragraph" w:customStyle="1" w:styleId="82F91E043CE24588BD7CE96A8DED0263">
    <w:name w:val="82F91E043CE24588BD7CE96A8DED0263"/>
    <w:rsid w:val="009135EB"/>
  </w:style>
  <w:style w:type="paragraph" w:customStyle="1" w:styleId="66C8AD9393DB4FAABD4F7467EE621D6D">
    <w:name w:val="66C8AD9393DB4FAABD4F7467EE621D6D"/>
    <w:rsid w:val="009135EB"/>
  </w:style>
  <w:style w:type="paragraph" w:customStyle="1" w:styleId="63AD6203FA334C2EB35FEDCCC0722CCC">
    <w:name w:val="63AD6203FA334C2EB35FEDCCC0722CCC"/>
    <w:rsid w:val="009135EB"/>
  </w:style>
  <w:style w:type="paragraph" w:customStyle="1" w:styleId="6913EDB7AA704804BA08C9E5C817FEA2">
    <w:name w:val="6913EDB7AA704804BA08C9E5C817FEA2"/>
    <w:rsid w:val="009135EB"/>
  </w:style>
  <w:style w:type="paragraph" w:customStyle="1" w:styleId="0A9B84EDFC884BD684A96F136D4169B1">
    <w:name w:val="0A9B84EDFC884BD684A96F136D4169B1"/>
    <w:rsid w:val="009135EB"/>
  </w:style>
  <w:style w:type="paragraph" w:customStyle="1" w:styleId="2127B1CE4A8B439297D269DEA913D0AD">
    <w:name w:val="2127B1CE4A8B439297D269DEA913D0AD"/>
    <w:rsid w:val="009135EB"/>
  </w:style>
  <w:style w:type="paragraph" w:customStyle="1" w:styleId="22820C23972C4470B7CE1F7B7E047458">
    <w:name w:val="22820C23972C4470B7CE1F7B7E047458"/>
    <w:rsid w:val="009135EB"/>
  </w:style>
  <w:style w:type="paragraph" w:customStyle="1" w:styleId="BACF6D9C6C554A57B5537390FB9563DB">
    <w:name w:val="BACF6D9C6C554A57B5537390FB9563DB"/>
    <w:rsid w:val="009135EB"/>
  </w:style>
  <w:style w:type="paragraph" w:customStyle="1" w:styleId="CD6957056FFD414FAE650F99F373E4C0">
    <w:name w:val="CD6957056FFD414FAE650F99F373E4C0"/>
    <w:rsid w:val="009135EB"/>
  </w:style>
  <w:style w:type="paragraph" w:customStyle="1" w:styleId="0FE0AFD481E64D97B8CE221DFC10C49A">
    <w:name w:val="0FE0AFD481E64D97B8CE221DFC10C49A"/>
    <w:rsid w:val="009135EB"/>
  </w:style>
  <w:style w:type="paragraph" w:customStyle="1" w:styleId="934DD60E06C645F9956FBBBA20E0F81D">
    <w:name w:val="934DD60E06C645F9956FBBBA20E0F81D"/>
    <w:rsid w:val="009135EB"/>
  </w:style>
  <w:style w:type="paragraph" w:customStyle="1" w:styleId="33516EA6631344A6BC3A85A489CD3758">
    <w:name w:val="33516EA6631344A6BC3A85A489CD3758"/>
    <w:rsid w:val="009135EB"/>
  </w:style>
  <w:style w:type="paragraph" w:customStyle="1" w:styleId="BDA931338C5A4F00A7B6AB3EED0330D0">
    <w:name w:val="BDA931338C5A4F00A7B6AB3EED0330D0"/>
    <w:rsid w:val="009135EB"/>
  </w:style>
  <w:style w:type="paragraph" w:customStyle="1" w:styleId="A9574334C8574895BF1FB25939BA77F3">
    <w:name w:val="A9574334C8574895BF1FB25939BA77F3"/>
    <w:rsid w:val="009135EB"/>
  </w:style>
  <w:style w:type="paragraph" w:customStyle="1" w:styleId="09F5CECDE06141FC992F032696B6B9D1">
    <w:name w:val="09F5CECDE06141FC992F032696B6B9D1"/>
    <w:rsid w:val="009135EB"/>
  </w:style>
  <w:style w:type="paragraph" w:customStyle="1" w:styleId="230B50AFF0C24F628E74D100D423FE96">
    <w:name w:val="230B50AFF0C24F628E74D100D423FE96"/>
    <w:rsid w:val="009135EB"/>
  </w:style>
  <w:style w:type="paragraph" w:customStyle="1" w:styleId="0E566605995E4D449D763F36FE68106D">
    <w:name w:val="0E566605995E4D449D763F36FE68106D"/>
    <w:rsid w:val="009135EB"/>
  </w:style>
  <w:style w:type="paragraph" w:customStyle="1" w:styleId="93B53FF7080E4F9099833AD809302328">
    <w:name w:val="93B53FF7080E4F9099833AD809302328"/>
    <w:rsid w:val="009135EB"/>
  </w:style>
  <w:style w:type="paragraph" w:customStyle="1" w:styleId="11E09D97D5594BB39D28A1223DB3F76F">
    <w:name w:val="11E09D97D5594BB39D28A1223DB3F76F"/>
    <w:rsid w:val="009135EB"/>
  </w:style>
  <w:style w:type="paragraph" w:customStyle="1" w:styleId="7E2EDC9F245649A085E6B6FF2DA95CD3">
    <w:name w:val="7E2EDC9F245649A085E6B6FF2DA95CD3"/>
    <w:rsid w:val="009135EB"/>
  </w:style>
  <w:style w:type="paragraph" w:customStyle="1" w:styleId="AE465D5F62AC4DB8A4C7B857D5C84FF8">
    <w:name w:val="AE465D5F62AC4DB8A4C7B857D5C84FF8"/>
    <w:rsid w:val="009135EB"/>
  </w:style>
  <w:style w:type="paragraph" w:customStyle="1" w:styleId="919617D7E26249B9A744E8F06026F02C">
    <w:name w:val="919617D7E26249B9A744E8F06026F02C"/>
    <w:rsid w:val="009135EB"/>
  </w:style>
  <w:style w:type="paragraph" w:customStyle="1" w:styleId="1BD75C8D7B494B8A8ACA67F657A492A1">
    <w:name w:val="1BD75C8D7B494B8A8ACA67F657A492A1"/>
    <w:rsid w:val="009135EB"/>
  </w:style>
  <w:style w:type="paragraph" w:customStyle="1" w:styleId="2AB0D57E67104CA7BF3F5C234D2E23BB">
    <w:name w:val="2AB0D57E67104CA7BF3F5C234D2E23BB"/>
    <w:rsid w:val="009135EB"/>
  </w:style>
  <w:style w:type="paragraph" w:customStyle="1" w:styleId="CD318F8A5F89494881B48B24CC70E11C">
    <w:name w:val="CD318F8A5F89494881B48B24CC70E11C"/>
    <w:rsid w:val="009135EB"/>
  </w:style>
  <w:style w:type="paragraph" w:customStyle="1" w:styleId="52A3631AFD3A4E7C9CB9C529AD4A6C03">
    <w:name w:val="52A3631AFD3A4E7C9CB9C529AD4A6C03"/>
    <w:rsid w:val="009135EB"/>
  </w:style>
  <w:style w:type="paragraph" w:customStyle="1" w:styleId="69D2EB779F2B445AAD80F3F4F69E25A6">
    <w:name w:val="69D2EB779F2B445AAD80F3F4F69E25A6"/>
    <w:rsid w:val="009135EB"/>
  </w:style>
  <w:style w:type="paragraph" w:customStyle="1" w:styleId="65A8726B62324DF4A32F26246235082C">
    <w:name w:val="65A8726B62324DF4A32F26246235082C"/>
    <w:rsid w:val="009135EB"/>
  </w:style>
  <w:style w:type="paragraph" w:customStyle="1" w:styleId="24A0C9AC57F44ED38B98DB809EE21B56">
    <w:name w:val="24A0C9AC57F44ED38B98DB809EE21B56"/>
    <w:rsid w:val="009135EB"/>
  </w:style>
  <w:style w:type="paragraph" w:customStyle="1" w:styleId="366D928FFADA45419A6059C7CAD7B26C">
    <w:name w:val="366D928FFADA45419A6059C7CAD7B26C"/>
    <w:rsid w:val="009135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Warrnambool Riverside Care Community</Home>
    <Signed xmlns="a8338b6e-77a6-4851-82b6-98166143ffdd" xsi:nil="true"/>
    <Uploaded xmlns="a8338b6e-77a6-4851-82b6-98166143ffdd">true</Uploaded>
    <Management_x0020_Company xmlns="a8338b6e-77a6-4851-82b6-98166143ffdd" xsi:nil="true"/>
    <Doc_x0020_Date xmlns="a8338b6e-77a6-4851-82b6-98166143ffdd">2023-03-21T03:02:56+00:00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263F3B86-7CF4-DC11-AD41-005056922186</Home_x0020_ID>
    <State xmlns="a8338b6e-77a6-4851-82b6-98166143ffdd" xsi:nil="true"/>
    <Doc_x0020_Sent_Received_x0020_Date xmlns="a8338b6e-77a6-4851-82b6-98166143ffdd">2023-03-21T00:00:00+00:00</Doc_x0020_Sent_Received_x0020_Date>
    <Activity_x0020_ID xmlns="a8338b6e-77a6-4851-82b6-98166143ffdd">506BC87A-D57A-EB11-8AC9-005056922186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C279C6B-292F-4B00-9181-C649287CF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4235</Words>
  <Characters>24143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2023-05-01T23:00:00Z</dcterms:created>
  <dcterms:modified xsi:type="dcterms:W3CDTF">2023-05-01T23:01:00Z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