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146C0" w14:textId="77777777" w:rsidR="00F60881" w:rsidRPr="003C6EC2" w:rsidRDefault="00F60881" w:rsidP="00F60881">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44416" behindDoc="1" locked="0" layoutInCell="1" allowOverlap="1" wp14:anchorId="6973EB3E" wp14:editId="1F14A947">
            <wp:simplePos x="0" y="0"/>
            <wp:positionH relativeFrom="page">
              <wp:align>right</wp:align>
            </wp:positionH>
            <wp:positionV relativeFrom="paragraph">
              <wp:posOffset>43815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76AED704" wp14:editId="2C7BA692">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Wattle Rise</w:t>
      </w:r>
      <w:r w:rsidRPr="003C6EC2">
        <w:rPr>
          <w:rFonts w:ascii="Arial Black" w:hAnsi="Arial Black"/>
        </w:rPr>
        <w:t xml:space="preserve"> </w:t>
      </w:r>
    </w:p>
    <w:p w14:paraId="43743C0B" w14:textId="77777777" w:rsidR="00F60881" w:rsidRPr="003C6EC2" w:rsidRDefault="00F60881" w:rsidP="00F60881">
      <w:pPr>
        <w:pStyle w:val="Title"/>
        <w:spacing w:before="360" w:after="480"/>
      </w:pPr>
      <w:r w:rsidRPr="003C6EC2">
        <w:rPr>
          <w:rFonts w:ascii="Arial Black" w:eastAsia="Calibri" w:hAnsi="Arial Black"/>
          <w:sz w:val="56"/>
        </w:rPr>
        <w:t>Performance Report</w:t>
      </w:r>
    </w:p>
    <w:p w14:paraId="5D305B6B" w14:textId="77777777" w:rsidR="00F60881" w:rsidRPr="003C6EC2" w:rsidRDefault="00F60881" w:rsidP="00F6088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75-87 Clarendon Street </w:t>
      </w:r>
      <w:r w:rsidRPr="003C6EC2">
        <w:rPr>
          <w:color w:val="FFFFFF" w:themeColor="background1"/>
          <w:sz w:val="28"/>
        </w:rPr>
        <w:br/>
        <w:t>MARYBOROUGH VIC 3465</w:t>
      </w:r>
      <w:r w:rsidRPr="003C6EC2">
        <w:rPr>
          <w:color w:val="FFFFFF" w:themeColor="background1"/>
          <w:sz w:val="28"/>
        </w:rPr>
        <w:br/>
      </w:r>
      <w:r w:rsidRPr="003C6EC2">
        <w:rPr>
          <w:rFonts w:eastAsia="Calibri"/>
          <w:color w:val="FFFFFF" w:themeColor="background1"/>
          <w:sz w:val="28"/>
          <w:szCs w:val="56"/>
          <w:lang w:eastAsia="en-US"/>
        </w:rPr>
        <w:t>Phone number: 03 5461 0340</w:t>
      </w:r>
    </w:p>
    <w:p w14:paraId="23300784" w14:textId="77777777" w:rsidR="00F60881" w:rsidRDefault="00F60881" w:rsidP="00F6088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3468 </w:t>
      </w:r>
    </w:p>
    <w:p w14:paraId="049D1F29" w14:textId="77777777" w:rsidR="00F60881" w:rsidRPr="003C6EC2" w:rsidRDefault="00F60881" w:rsidP="00F6088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Maryborough District Health Service</w:t>
      </w:r>
    </w:p>
    <w:p w14:paraId="1AC110F5" w14:textId="77777777" w:rsidR="00F60881" w:rsidRPr="003C6EC2" w:rsidRDefault="00F60881" w:rsidP="00F6088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June 2022 to 17 June 2022</w:t>
      </w:r>
    </w:p>
    <w:p w14:paraId="7BB44F28" w14:textId="77777777" w:rsidR="00F60881" w:rsidRPr="00E93D41" w:rsidRDefault="00F60881" w:rsidP="00F60881">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26 July 2022</w:t>
      </w:r>
    </w:p>
    <w:bookmarkEnd w:id="1"/>
    <w:p w14:paraId="4F4DAEA9" w14:textId="77777777" w:rsidR="00F60881" w:rsidRPr="003C6EC2" w:rsidRDefault="00F60881" w:rsidP="00F60881">
      <w:pPr>
        <w:tabs>
          <w:tab w:val="left" w:pos="2127"/>
        </w:tabs>
        <w:spacing w:before="120"/>
        <w:rPr>
          <w:rFonts w:eastAsia="Calibri"/>
          <w:b/>
          <w:color w:val="FFFFFF" w:themeColor="background1"/>
          <w:sz w:val="28"/>
          <w:szCs w:val="56"/>
          <w:lang w:eastAsia="en-US"/>
        </w:rPr>
      </w:pPr>
    </w:p>
    <w:p w14:paraId="7232706B" w14:textId="77777777" w:rsidR="00F60881" w:rsidRDefault="00F60881" w:rsidP="00F60881">
      <w:pPr>
        <w:pStyle w:val="Heading1"/>
        <w:sectPr w:rsidR="00F60881"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40FAFB6" w14:textId="77777777" w:rsidR="00F60881" w:rsidRDefault="00F60881" w:rsidP="00F60881">
      <w:pPr>
        <w:pStyle w:val="Heading1"/>
      </w:pPr>
      <w:bookmarkStart w:id="2" w:name="_Hlk32477662"/>
      <w:r>
        <w:lastRenderedPageBreak/>
        <w:t>Performance report prepared by</w:t>
      </w:r>
    </w:p>
    <w:p w14:paraId="38D48FE4" w14:textId="77777777" w:rsidR="00F60881" w:rsidRPr="009B0F30" w:rsidRDefault="00F60881" w:rsidP="00F60881">
      <w:r w:rsidRPr="009E57E0">
        <w:t>David Lee,</w:t>
      </w:r>
      <w:r>
        <w:rPr>
          <w:rFonts w:cs="Times New Roman"/>
          <w:color w:val="0000FF"/>
        </w:rPr>
        <w:t xml:space="preserve"> </w:t>
      </w:r>
      <w:r>
        <w:t>delegate of the Aged Care Quality and Safety Commissioner.</w:t>
      </w:r>
    </w:p>
    <w:p w14:paraId="4DA0EF33" w14:textId="77777777" w:rsidR="00F60881" w:rsidRDefault="00F60881" w:rsidP="00F60881">
      <w:pPr>
        <w:pStyle w:val="Heading1"/>
      </w:pPr>
      <w:r>
        <w:t>Publication of report</w:t>
      </w:r>
    </w:p>
    <w:p w14:paraId="32055B68" w14:textId="77777777" w:rsidR="00F60881" w:rsidRPr="006B166B" w:rsidRDefault="00F60881" w:rsidP="00F6088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290837E" w14:textId="77777777" w:rsidR="00F60881" w:rsidRPr="0094564F" w:rsidRDefault="00F60881" w:rsidP="00F6088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60881" w14:paraId="3D5949E3" w14:textId="77777777" w:rsidTr="00E72D7C">
        <w:trPr>
          <w:trHeight w:val="227"/>
        </w:trPr>
        <w:tc>
          <w:tcPr>
            <w:tcW w:w="3942" w:type="pct"/>
            <w:shd w:val="clear" w:color="auto" w:fill="auto"/>
          </w:tcPr>
          <w:p w14:paraId="4D114307" w14:textId="77777777" w:rsidR="00F60881" w:rsidRPr="001E6954" w:rsidRDefault="00F60881" w:rsidP="00E72D7C">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A453D9C" w14:textId="77777777" w:rsidR="00F60881" w:rsidRPr="001E6954" w:rsidRDefault="00F60881" w:rsidP="00E72D7C">
            <w:pPr>
              <w:keepNext/>
              <w:spacing w:before="40" w:after="40" w:line="240" w:lineRule="auto"/>
              <w:jc w:val="right"/>
              <w:rPr>
                <w:b/>
                <w:bCs/>
                <w:iCs/>
                <w:color w:val="00577D"/>
                <w:szCs w:val="40"/>
              </w:rPr>
            </w:pPr>
            <w:r w:rsidRPr="001E6954">
              <w:rPr>
                <w:b/>
                <w:bCs/>
                <w:iCs/>
                <w:color w:val="00577D"/>
                <w:szCs w:val="40"/>
              </w:rPr>
              <w:t>Compliant</w:t>
            </w:r>
          </w:p>
        </w:tc>
      </w:tr>
      <w:tr w:rsidR="00F60881" w14:paraId="1FB05FD1" w14:textId="77777777" w:rsidTr="00E72D7C">
        <w:trPr>
          <w:trHeight w:val="227"/>
        </w:trPr>
        <w:tc>
          <w:tcPr>
            <w:tcW w:w="3942" w:type="pct"/>
            <w:shd w:val="clear" w:color="auto" w:fill="auto"/>
          </w:tcPr>
          <w:p w14:paraId="2574567E" w14:textId="77777777" w:rsidR="00F60881" w:rsidRPr="001E6954" w:rsidRDefault="00F60881" w:rsidP="00E72D7C">
            <w:pPr>
              <w:spacing w:before="40" w:after="40" w:line="240" w:lineRule="auto"/>
              <w:ind w:left="318"/>
            </w:pPr>
            <w:r w:rsidRPr="001E6954">
              <w:t>Requirement 1(3)(a)</w:t>
            </w:r>
          </w:p>
        </w:tc>
        <w:tc>
          <w:tcPr>
            <w:tcW w:w="1058" w:type="pct"/>
            <w:shd w:val="clear" w:color="auto" w:fill="auto"/>
          </w:tcPr>
          <w:p w14:paraId="7B26EF1F"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504B4EFF" w14:textId="77777777" w:rsidTr="00E72D7C">
        <w:trPr>
          <w:trHeight w:val="227"/>
        </w:trPr>
        <w:tc>
          <w:tcPr>
            <w:tcW w:w="3942" w:type="pct"/>
            <w:shd w:val="clear" w:color="auto" w:fill="auto"/>
          </w:tcPr>
          <w:p w14:paraId="4C58899A" w14:textId="77777777" w:rsidR="00F60881" w:rsidRPr="001E6954" w:rsidRDefault="00F60881" w:rsidP="00E72D7C">
            <w:pPr>
              <w:spacing w:before="40" w:after="40" w:line="240" w:lineRule="auto"/>
              <w:ind w:left="318"/>
            </w:pPr>
            <w:r w:rsidRPr="001E6954">
              <w:t>Requirement 1(3)(b)</w:t>
            </w:r>
          </w:p>
        </w:tc>
        <w:tc>
          <w:tcPr>
            <w:tcW w:w="1058" w:type="pct"/>
            <w:shd w:val="clear" w:color="auto" w:fill="auto"/>
          </w:tcPr>
          <w:p w14:paraId="7BA3A704"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612A78C1" w14:textId="77777777" w:rsidTr="00E72D7C">
        <w:trPr>
          <w:trHeight w:val="227"/>
        </w:trPr>
        <w:tc>
          <w:tcPr>
            <w:tcW w:w="3942" w:type="pct"/>
            <w:shd w:val="clear" w:color="auto" w:fill="auto"/>
          </w:tcPr>
          <w:p w14:paraId="742260EE" w14:textId="77777777" w:rsidR="00F60881" w:rsidRPr="001E6954" w:rsidRDefault="00F60881" w:rsidP="00E72D7C">
            <w:pPr>
              <w:spacing w:before="40" w:after="40" w:line="240" w:lineRule="auto"/>
              <w:ind w:left="318"/>
            </w:pPr>
            <w:r w:rsidRPr="001E6954">
              <w:t>Requirement 1(3)(c)</w:t>
            </w:r>
          </w:p>
        </w:tc>
        <w:tc>
          <w:tcPr>
            <w:tcW w:w="1058" w:type="pct"/>
            <w:shd w:val="clear" w:color="auto" w:fill="auto"/>
          </w:tcPr>
          <w:p w14:paraId="65ED718F"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57D314DF" w14:textId="77777777" w:rsidTr="00E72D7C">
        <w:trPr>
          <w:trHeight w:val="227"/>
        </w:trPr>
        <w:tc>
          <w:tcPr>
            <w:tcW w:w="3942" w:type="pct"/>
            <w:shd w:val="clear" w:color="auto" w:fill="auto"/>
          </w:tcPr>
          <w:p w14:paraId="35675CFB" w14:textId="77777777" w:rsidR="00F60881" w:rsidRPr="001E6954" w:rsidRDefault="00F60881" w:rsidP="00E72D7C">
            <w:pPr>
              <w:spacing w:before="40" w:after="40" w:line="240" w:lineRule="auto"/>
              <w:ind w:left="318"/>
            </w:pPr>
            <w:r w:rsidRPr="001E6954">
              <w:t>Requirement 1(3)(d)</w:t>
            </w:r>
          </w:p>
        </w:tc>
        <w:tc>
          <w:tcPr>
            <w:tcW w:w="1058" w:type="pct"/>
            <w:shd w:val="clear" w:color="auto" w:fill="auto"/>
          </w:tcPr>
          <w:p w14:paraId="5966CCFE"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59B3BA1C" w14:textId="77777777" w:rsidTr="00E72D7C">
        <w:trPr>
          <w:trHeight w:val="227"/>
        </w:trPr>
        <w:tc>
          <w:tcPr>
            <w:tcW w:w="3942" w:type="pct"/>
            <w:shd w:val="clear" w:color="auto" w:fill="auto"/>
          </w:tcPr>
          <w:p w14:paraId="57D49EBB" w14:textId="77777777" w:rsidR="00F60881" w:rsidRPr="001E6954" w:rsidRDefault="00F60881" w:rsidP="00E72D7C">
            <w:pPr>
              <w:spacing w:before="40" w:after="40" w:line="240" w:lineRule="auto"/>
              <w:ind w:left="318"/>
            </w:pPr>
            <w:r w:rsidRPr="001E6954">
              <w:t>Requirement 1(3)(e)</w:t>
            </w:r>
          </w:p>
        </w:tc>
        <w:tc>
          <w:tcPr>
            <w:tcW w:w="1058" w:type="pct"/>
            <w:shd w:val="clear" w:color="auto" w:fill="auto"/>
          </w:tcPr>
          <w:p w14:paraId="12DA3F1B"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346F0F82" w14:textId="77777777" w:rsidTr="00E72D7C">
        <w:trPr>
          <w:trHeight w:val="227"/>
        </w:trPr>
        <w:tc>
          <w:tcPr>
            <w:tcW w:w="3942" w:type="pct"/>
            <w:shd w:val="clear" w:color="auto" w:fill="auto"/>
          </w:tcPr>
          <w:p w14:paraId="5EF7B310" w14:textId="77777777" w:rsidR="00F60881" w:rsidRPr="001E6954" w:rsidRDefault="00F60881" w:rsidP="00E72D7C">
            <w:pPr>
              <w:spacing w:before="40" w:after="40" w:line="240" w:lineRule="auto"/>
              <w:ind w:left="318"/>
            </w:pPr>
            <w:r w:rsidRPr="001E6954">
              <w:t>Requirement 1(3)(f)</w:t>
            </w:r>
          </w:p>
        </w:tc>
        <w:tc>
          <w:tcPr>
            <w:tcW w:w="1058" w:type="pct"/>
            <w:shd w:val="clear" w:color="auto" w:fill="auto"/>
          </w:tcPr>
          <w:p w14:paraId="5F9D666B"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41ECE27E" w14:textId="77777777" w:rsidTr="00E72D7C">
        <w:trPr>
          <w:trHeight w:val="227"/>
        </w:trPr>
        <w:tc>
          <w:tcPr>
            <w:tcW w:w="3942" w:type="pct"/>
            <w:shd w:val="clear" w:color="auto" w:fill="auto"/>
          </w:tcPr>
          <w:p w14:paraId="23B2B2A3" w14:textId="77777777" w:rsidR="00F60881" w:rsidRPr="001E6954" w:rsidRDefault="00F60881" w:rsidP="00E72D7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97BEAD6" w14:textId="77777777" w:rsidR="00F60881" w:rsidRPr="001E6954" w:rsidRDefault="00F60881" w:rsidP="00E72D7C">
            <w:pPr>
              <w:keepNext/>
              <w:spacing w:before="40" w:after="40" w:line="240" w:lineRule="auto"/>
              <w:jc w:val="right"/>
              <w:rPr>
                <w:b/>
                <w:color w:val="0000FF"/>
              </w:rPr>
            </w:pPr>
            <w:r w:rsidRPr="001E6954">
              <w:rPr>
                <w:b/>
                <w:bCs/>
                <w:iCs/>
                <w:color w:val="00577D"/>
                <w:szCs w:val="40"/>
              </w:rPr>
              <w:t>Compliant</w:t>
            </w:r>
          </w:p>
        </w:tc>
      </w:tr>
      <w:tr w:rsidR="00F60881" w14:paraId="1F1AE981" w14:textId="77777777" w:rsidTr="00E72D7C">
        <w:trPr>
          <w:trHeight w:val="227"/>
        </w:trPr>
        <w:tc>
          <w:tcPr>
            <w:tcW w:w="3942" w:type="pct"/>
            <w:shd w:val="clear" w:color="auto" w:fill="auto"/>
          </w:tcPr>
          <w:p w14:paraId="37B9D1F1" w14:textId="77777777" w:rsidR="00F60881" w:rsidRPr="001E6954" w:rsidRDefault="00F60881" w:rsidP="00E72D7C">
            <w:pPr>
              <w:spacing w:before="40" w:after="40" w:line="240" w:lineRule="auto"/>
              <w:ind w:left="318" w:hanging="7"/>
            </w:pPr>
            <w:r w:rsidRPr="001E6954">
              <w:t>Requirement 2(3)(a)</w:t>
            </w:r>
          </w:p>
        </w:tc>
        <w:tc>
          <w:tcPr>
            <w:tcW w:w="1058" w:type="pct"/>
            <w:shd w:val="clear" w:color="auto" w:fill="auto"/>
          </w:tcPr>
          <w:p w14:paraId="6EB7E00B"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1F6934F0" w14:textId="77777777" w:rsidTr="00E72D7C">
        <w:trPr>
          <w:trHeight w:val="227"/>
        </w:trPr>
        <w:tc>
          <w:tcPr>
            <w:tcW w:w="3942" w:type="pct"/>
            <w:shd w:val="clear" w:color="auto" w:fill="auto"/>
          </w:tcPr>
          <w:p w14:paraId="667CB5BB" w14:textId="77777777" w:rsidR="00F60881" w:rsidRPr="001E6954" w:rsidRDefault="00F60881" w:rsidP="00E72D7C">
            <w:pPr>
              <w:spacing w:before="40" w:after="40" w:line="240" w:lineRule="auto"/>
              <w:ind w:left="318" w:hanging="7"/>
            </w:pPr>
            <w:r w:rsidRPr="001E6954">
              <w:t>Requirement 2(3)(b)</w:t>
            </w:r>
          </w:p>
        </w:tc>
        <w:tc>
          <w:tcPr>
            <w:tcW w:w="1058" w:type="pct"/>
            <w:shd w:val="clear" w:color="auto" w:fill="auto"/>
          </w:tcPr>
          <w:p w14:paraId="5954A5CB"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62F39811" w14:textId="77777777" w:rsidTr="00E72D7C">
        <w:trPr>
          <w:trHeight w:val="227"/>
        </w:trPr>
        <w:tc>
          <w:tcPr>
            <w:tcW w:w="3942" w:type="pct"/>
            <w:shd w:val="clear" w:color="auto" w:fill="auto"/>
          </w:tcPr>
          <w:p w14:paraId="2220AD03" w14:textId="77777777" w:rsidR="00F60881" w:rsidRPr="001E6954" w:rsidRDefault="00F60881" w:rsidP="00E72D7C">
            <w:pPr>
              <w:spacing w:before="40" w:after="40" w:line="240" w:lineRule="auto"/>
              <w:ind w:left="318" w:hanging="7"/>
            </w:pPr>
            <w:r w:rsidRPr="001E6954">
              <w:t>Requirement 2(3)(c)</w:t>
            </w:r>
          </w:p>
        </w:tc>
        <w:tc>
          <w:tcPr>
            <w:tcW w:w="1058" w:type="pct"/>
            <w:shd w:val="clear" w:color="auto" w:fill="auto"/>
          </w:tcPr>
          <w:p w14:paraId="5A9A0D0D"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0998B980" w14:textId="77777777" w:rsidTr="00E72D7C">
        <w:trPr>
          <w:trHeight w:val="227"/>
        </w:trPr>
        <w:tc>
          <w:tcPr>
            <w:tcW w:w="3942" w:type="pct"/>
            <w:shd w:val="clear" w:color="auto" w:fill="auto"/>
          </w:tcPr>
          <w:p w14:paraId="361DB70B" w14:textId="77777777" w:rsidR="00F60881" w:rsidRPr="001E6954" w:rsidRDefault="00F60881" w:rsidP="00E72D7C">
            <w:pPr>
              <w:spacing w:before="40" w:after="40" w:line="240" w:lineRule="auto"/>
              <w:ind w:left="318" w:hanging="7"/>
            </w:pPr>
            <w:r w:rsidRPr="001E6954">
              <w:t>Requirement 2(3)(d)</w:t>
            </w:r>
          </w:p>
        </w:tc>
        <w:tc>
          <w:tcPr>
            <w:tcW w:w="1058" w:type="pct"/>
            <w:shd w:val="clear" w:color="auto" w:fill="auto"/>
          </w:tcPr>
          <w:p w14:paraId="2D03E5EE"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16F57976" w14:textId="77777777" w:rsidTr="00E72D7C">
        <w:trPr>
          <w:trHeight w:val="227"/>
        </w:trPr>
        <w:tc>
          <w:tcPr>
            <w:tcW w:w="3942" w:type="pct"/>
            <w:shd w:val="clear" w:color="auto" w:fill="auto"/>
          </w:tcPr>
          <w:p w14:paraId="43111567" w14:textId="77777777" w:rsidR="00F60881" w:rsidRPr="001E6954" w:rsidRDefault="00F60881" w:rsidP="00E72D7C">
            <w:pPr>
              <w:spacing w:before="40" w:after="40" w:line="240" w:lineRule="auto"/>
              <w:ind w:left="318" w:hanging="7"/>
            </w:pPr>
            <w:r w:rsidRPr="001E6954">
              <w:t>Requirement 2(3)(e)</w:t>
            </w:r>
          </w:p>
        </w:tc>
        <w:tc>
          <w:tcPr>
            <w:tcW w:w="1058" w:type="pct"/>
            <w:shd w:val="clear" w:color="auto" w:fill="auto"/>
          </w:tcPr>
          <w:p w14:paraId="016EE936" w14:textId="77777777" w:rsidR="00F60881" w:rsidRPr="00AF17FC" w:rsidRDefault="00F60881" w:rsidP="00E72D7C">
            <w:pPr>
              <w:spacing w:before="40" w:after="40" w:line="240" w:lineRule="auto"/>
              <w:jc w:val="right"/>
              <w:rPr>
                <w:color w:val="0000FF"/>
              </w:rPr>
            </w:pPr>
            <w:r w:rsidRPr="001E6954">
              <w:rPr>
                <w:bCs/>
                <w:iCs/>
                <w:color w:val="00577D"/>
                <w:szCs w:val="40"/>
              </w:rPr>
              <w:t>Compliant</w:t>
            </w:r>
          </w:p>
        </w:tc>
      </w:tr>
      <w:tr w:rsidR="00F60881" w14:paraId="2A4F9187" w14:textId="77777777" w:rsidTr="00E72D7C">
        <w:trPr>
          <w:trHeight w:val="227"/>
        </w:trPr>
        <w:tc>
          <w:tcPr>
            <w:tcW w:w="3942" w:type="pct"/>
            <w:shd w:val="clear" w:color="auto" w:fill="auto"/>
          </w:tcPr>
          <w:p w14:paraId="62416A39" w14:textId="77777777" w:rsidR="00F60881" w:rsidRPr="001E6954" w:rsidRDefault="00F60881" w:rsidP="00E72D7C">
            <w:pPr>
              <w:keepNext/>
              <w:spacing w:before="40" w:after="40" w:line="240" w:lineRule="auto"/>
              <w:rPr>
                <w:b/>
              </w:rPr>
            </w:pPr>
            <w:r w:rsidRPr="001E6954">
              <w:rPr>
                <w:b/>
              </w:rPr>
              <w:t>Standard 3 Personal care and clinical care</w:t>
            </w:r>
          </w:p>
        </w:tc>
        <w:tc>
          <w:tcPr>
            <w:tcW w:w="1058" w:type="pct"/>
            <w:shd w:val="clear" w:color="auto" w:fill="auto"/>
          </w:tcPr>
          <w:p w14:paraId="0295078E" w14:textId="77777777" w:rsidR="00F60881" w:rsidRPr="001E6954" w:rsidRDefault="00F60881" w:rsidP="00E72D7C">
            <w:pPr>
              <w:keepNext/>
              <w:spacing w:before="40" w:after="40" w:line="240" w:lineRule="auto"/>
              <w:jc w:val="right"/>
              <w:rPr>
                <w:b/>
                <w:color w:val="0000FF"/>
              </w:rPr>
            </w:pPr>
            <w:r w:rsidRPr="001E6954">
              <w:rPr>
                <w:b/>
                <w:bCs/>
                <w:iCs/>
                <w:color w:val="00577D"/>
                <w:szCs w:val="40"/>
              </w:rPr>
              <w:t>Compliant</w:t>
            </w:r>
          </w:p>
        </w:tc>
      </w:tr>
      <w:tr w:rsidR="00F60881" w14:paraId="05B5C13D" w14:textId="77777777" w:rsidTr="00E72D7C">
        <w:trPr>
          <w:trHeight w:val="227"/>
        </w:trPr>
        <w:tc>
          <w:tcPr>
            <w:tcW w:w="3942" w:type="pct"/>
            <w:shd w:val="clear" w:color="auto" w:fill="auto"/>
          </w:tcPr>
          <w:p w14:paraId="498EB1B3" w14:textId="77777777" w:rsidR="00F60881" w:rsidRPr="002B4C72" w:rsidRDefault="00F60881" w:rsidP="00E72D7C">
            <w:pPr>
              <w:spacing w:before="40" w:after="40" w:line="240" w:lineRule="auto"/>
              <w:ind w:left="312"/>
            </w:pPr>
            <w:r w:rsidRPr="001E6954">
              <w:t>Requirement 3(3)(a)</w:t>
            </w:r>
          </w:p>
        </w:tc>
        <w:tc>
          <w:tcPr>
            <w:tcW w:w="1058" w:type="pct"/>
            <w:shd w:val="clear" w:color="auto" w:fill="auto"/>
          </w:tcPr>
          <w:p w14:paraId="0243FFB7" w14:textId="77777777" w:rsidR="00F60881" w:rsidRPr="001E6954" w:rsidRDefault="00F60881" w:rsidP="00E72D7C">
            <w:pPr>
              <w:spacing w:before="40" w:after="40" w:line="240" w:lineRule="auto"/>
              <w:ind w:left="-107"/>
              <w:jc w:val="right"/>
              <w:rPr>
                <w:color w:val="0000FF"/>
              </w:rPr>
            </w:pPr>
            <w:r w:rsidRPr="001E6954">
              <w:rPr>
                <w:bCs/>
                <w:iCs/>
                <w:color w:val="00577D"/>
                <w:szCs w:val="40"/>
              </w:rPr>
              <w:t>Compliant</w:t>
            </w:r>
          </w:p>
        </w:tc>
      </w:tr>
      <w:tr w:rsidR="00F60881" w14:paraId="568F5A0B" w14:textId="77777777" w:rsidTr="00E72D7C">
        <w:trPr>
          <w:trHeight w:val="227"/>
        </w:trPr>
        <w:tc>
          <w:tcPr>
            <w:tcW w:w="3942" w:type="pct"/>
            <w:shd w:val="clear" w:color="auto" w:fill="auto"/>
          </w:tcPr>
          <w:p w14:paraId="28C2E5A8" w14:textId="77777777" w:rsidR="00F60881" w:rsidRPr="001E6954" w:rsidRDefault="00F60881" w:rsidP="00E72D7C">
            <w:pPr>
              <w:spacing w:before="40" w:after="40" w:line="240" w:lineRule="auto"/>
              <w:ind w:left="318" w:hanging="7"/>
            </w:pPr>
            <w:r w:rsidRPr="001E6954">
              <w:t>Requirement 3(3)(b)</w:t>
            </w:r>
          </w:p>
        </w:tc>
        <w:tc>
          <w:tcPr>
            <w:tcW w:w="1058" w:type="pct"/>
            <w:shd w:val="clear" w:color="auto" w:fill="auto"/>
          </w:tcPr>
          <w:p w14:paraId="57F113BF"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7900C8F2" w14:textId="77777777" w:rsidTr="00E72D7C">
        <w:trPr>
          <w:trHeight w:val="227"/>
        </w:trPr>
        <w:tc>
          <w:tcPr>
            <w:tcW w:w="3942" w:type="pct"/>
            <w:shd w:val="clear" w:color="auto" w:fill="auto"/>
          </w:tcPr>
          <w:p w14:paraId="547E3D73" w14:textId="77777777" w:rsidR="00F60881" w:rsidRPr="001E6954" w:rsidRDefault="00F60881" w:rsidP="00E72D7C">
            <w:pPr>
              <w:spacing w:before="40" w:after="40" w:line="240" w:lineRule="auto"/>
              <w:ind w:left="318" w:hanging="7"/>
            </w:pPr>
            <w:r w:rsidRPr="001E6954">
              <w:t>Requirement 3(3)(c)</w:t>
            </w:r>
          </w:p>
        </w:tc>
        <w:tc>
          <w:tcPr>
            <w:tcW w:w="1058" w:type="pct"/>
            <w:shd w:val="clear" w:color="auto" w:fill="auto"/>
          </w:tcPr>
          <w:p w14:paraId="0A083C5F"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4E2AA27E" w14:textId="77777777" w:rsidTr="00E72D7C">
        <w:trPr>
          <w:trHeight w:val="227"/>
        </w:trPr>
        <w:tc>
          <w:tcPr>
            <w:tcW w:w="3942" w:type="pct"/>
            <w:shd w:val="clear" w:color="auto" w:fill="auto"/>
          </w:tcPr>
          <w:p w14:paraId="2E29F436" w14:textId="77777777" w:rsidR="00F60881" w:rsidRPr="001E6954" w:rsidRDefault="00F60881" w:rsidP="00E72D7C">
            <w:pPr>
              <w:spacing w:before="40" w:after="40" w:line="240" w:lineRule="auto"/>
              <w:ind w:left="318" w:hanging="7"/>
            </w:pPr>
            <w:r w:rsidRPr="001E6954">
              <w:t>Requirement 3(3)(d)</w:t>
            </w:r>
          </w:p>
        </w:tc>
        <w:tc>
          <w:tcPr>
            <w:tcW w:w="1058" w:type="pct"/>
            <w:shd w:val="clear" w:color="auto" w:fill="auto"/>
          </w:tcPr>
          <w:p w14:paraId="1A8A7EAE"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0FBAA60C" w14:textId="77777777" w:rsidTr="00E72D7C">
        <w:trPr>
          <w:trHeight w:val="227"/>
        </w:trPr>
        <w:tc>
          <w:tcPr>
            <w:tcW w:w="3942" w:type="pct"/>
            <w:shd w:val="clear" w:color="auto" w:fill="auto"/>
          </w:tcPr>
          <w:p w14:paraId="54A887F9" w14:textId="77777777" w:rsidR="00F60881" w:rsidRPr="001E6954" w:rsidRDefault="00F60881" w:rsidP="00E72D7C">
            <w:pPr>
              <w:spacing w:before="40" w:after="40" w:line="240" w:lineRule="auto"/>
              <w:ind w:left="318" w:hanging="7"/>
            </w:pPr>
            <w:r w:rsidRPr="001E6954">
              <w:t>Requirement 3(3)(e)</w:t>
            </w:r>
          </w:p>
        </w:tc>
        <w:tc>
          <w:tcPr>
            <w:tcW w:w="1058" w:type="pct"/>
            <w:shd w:val="clear" w:color="auto" w:fill="auto"/>
          </w:tcPr>
          <w:p w14:paraId="6075513E"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20503262" w14:textId="77777777" w:rsidTr="00E72D7C">
        <w:trPr>
          <w:trHeight w:val="227"/>
        </w:trPr>
        <w:tc>
          <w:tcPr>
            <w:tcW w:w="3942" w:type="pct"/>
            <w:shd w:val="clear" w:color="auto" w:fill="auto"/>
          </w:tcPr>
          <w:p w14:paraId="0680CAC4" w14:textId="77777777" w:rsidR="00F60881" w:rsidRPr="001E6954" w:rsidRDefault="00F60881" w:rsidP="00E72D7C">
            <w:pPr>
              <w:spacing w:before="40" w:after="40" w:line="240" w:lineRule="auto"/>
              <w:ind w:left="318" w:hanging="7"/>
            </w:pPr>
            <w:r w:rsidRPr="001E6954">
              <w:t>Requirement 3(3)(f)</w:t>
            </w:r>
          </w:p>
        </w:tc>
        <w:tc>
          <w:tcPr>
            <w:tcW w:w="1058" w:type="pct"/>
            <w:shd w:val="clear" w:color="auto" w:fill="auto"/>
          </w:tcPr>
          <w:p w14:paraId="15EF81B8" w14:textId="77777777" w:rsidR="00F60881" w:rsidRPr="001E6954" w:rsidRDefault="00F60881" w:rsidP="00E72D7C">
            <w:pPr>
              <w:spacing w:before="40" w:after="40" w:line="240" w:lineRule="auto"/>
              <w:jc w:val="right"/>
              <w:rPr>
                <w:color w:val="0000FF"/>
              </w:rPr>
            </w:pPr>
            <w:r w:rsidRPr="001E6954">
              <w:rPr>
                <w:bCs/>
                <w:iCs/>
                <w:color w:val="00577D"/>
                <w:szCs w:val="40"/>
              </w:rPr>
              <w:t>Complian</w:t>
            </w:r>
            <w:r>
              <w:rPr>
                <w:bCs/>
                <w:iCs/>
                <w:color w:val="00577D"/>
                <w:szCs w:val="40"/>
              </w:rPr>
              <w:t>t</w:t>
            </w:r>
          </w:p>
        </w:tc>
      </w:tr>
      <w:tr w:rsidR="00F60881" w14:paraId="1ED6F4F6" w14:textId="77777777" w:rsidTr="00E72D7C">
        <w:trPr>
          <w:trHeight w:val="227"/>
        </w:trPr>
        <w:tc>
          <w:tcPr>
            <w:tcW w:w="3942" w:type="pct"/>
            <w:shd w:val="clear" w:color="auto" w:fill="auto"/>
          </w:tcPr>
          <w:p w14:paraId="3FA99877" w14:textId="77777777" w:rsidR="00F60881" w:rsidRPr="001E6954" w:rsidRDefault="00F60881" w:rsidP="00E72D7C">
            <w:pPr>
              <w:spacing w:before="40" w:after="40" w:line="240" w:lineRule="auto"/>
              <w:ind w:left="318" w:hanging="7"/>
            </w:pPr>
            <w:r w:rsidRPr="001E6954">
              <w:t>Requirement 3(3)(g)</w:t>
            </w:r>
          </w:p>
        </w:tc>
        <w:tc>
          <w:tcPr>
            <w:tcW w:w="1058" w:type="pct"/>
            <w:shd w:val="clear" w:color="auto" w:fill="auto"/>
          </w:tcPr>
          <w:p w14:paraId="684AF647"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453DFA4D" w14:textId="77777777" w:rsidTr="00E72D7C">
        <w:trPr>
          <w:trHeight w:val="227"/>
        </w:trPr>
        <w:tc>
          <w:tcPr>
            <w:tcW w:w="3942" w:type="pct"/>
            <w:shd w:val="clear" w:color="auto" w:fill="auto"/>
          </w:tcPr>
          <w:p w14:paraId="37803BD0" w14:textId="77777777" w:rsidR="00F60881" w:rsidRPr="001E6954" w:rsidRDefault="00F60881" w:rsidP="00E72D7C">
            <w:pPr>
              <w:keepNext/>
              <w:spacing w:before="40" w:after="40" w:line="240" w:lineRule="auto"/>
              <w:rPr>
                <w:b/>
              </w:rPr>
            </w:pPr>
            <w:r w:rsidRPr="001E6954">
              <w:rPr>
                <w:b/>
              </w:rPr>
              <w:t>Standard 4 Services and supports for daily living</w:t>
            </w:r>
          </w:p>
        </w:tc>
        <w:tc>
          <w:tcPr>
            <w:tcW w:w="1058" w:type="pct"/>
            <w:shd w:val="clear" w:color="auto" w:fill="auto"/>
          </w:tcPr>
          <w:p w14:paraId="4D83681D" w14:textId="77777777" w:rsidR="00F60881" w:rsidRPr="001E6954" w:rsidRDefault="00F60881" w:rsidP="00E72D7C">
            <w:pPr>
              <w:keepNext/>
              <w:spacing w:before="40" w:after="40" w:line="240" w:lineRule="auto"/>
              <w:jc w:val="right"/>
              <w:rPr>
                <w:b/>
                <w:color w:val="0000FF"/>
              </w:rPr>
            </w:pPr>
            <w:r w:rsidRPr="001E6954">
              <w:rPr>
                <w:b/>
                <w:bCs/>
                <w:iCs/>
                <w:color w:val="00577D"/>
                <w:szCs w:val="40"/>
              </w:rPr>
              <w:t>Compliant</w:t>
            </w:r>
          </w:p>
        </w:tc>
      </w:tr>
      <w:tr w:rsidR="00F60881" w14:paraId="75D1CF45" w14:textId="77777777" w:rsidTr="00E72D7C">
        <w:trPr>
          <w:trHeight w:val="227"/>
        </w:trPr>
        <w:tc>
          <w:tcPr>
            <w:tcW w:w="3942" w:type="pct"/>
            <w:shd w:val="clear" w:color="auto" w:fill="auto"/>
          </w:tcPr>
          <w:p w14:paraId="75B826AC" w14:textId="77777777" w:rsidR="00F60881" w:rsidRPr="001E6954" w:rsidRDefault="00F60881" w:rsidP="00E72D7C">
            <w:pPr>
              <w:spacing w:before="40" w:after="40" w:line="240" w:lineRule="auto"/>
              <w:ind w:left="318" w:hanging="7"/>
            </w:pPr>
            <w:r w:rsidRPr="001E6954">
              <w:t>Requirement 4(3)(a)</w:t>
            </w:r>
          </w:p>
        </w:tc>
        <w:tc>
          <w:tcPr>
            <w:tcW w:w="1058" w:type="pct"/>
            <w:shd w:val="clear" w:color="auto" w:fill="auto"/>
          </w:tcPr>
          <w:p w14:paraId="34B0985C"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631F7B35" w14:textId="77777777" w:rsidTr="00E72D7C">
        <w:trPr>
          <w:trHeight w:val="227"/>
        </w:trPr>
        <w:tc>
          <w:tcPr>
            <w:tcW w:w="3942" w:type="pct"/>
            <w:shd w:val="clear" w:color="auto" w:fill="auto"/>
          </w:tcPr>
          <w:p w14:paraId="0D097FB5" w14:textId="77777777" w:rsidR="00F60881" w:rsidRPr="001E6954" w:rsidRDefault="00F60881" w:rsidP="00E72D7C">
            <w:pPr>
              <w:spacing w:before="40" w:after="40" w:line="240" w:lineRule="auto"/>
              <w:ind w:left="318" w:hanging="7"/>
            </w:pPr>
            <w:r w:rsidRPr="001E6954">
              <w:t>Requirement 4(3)(b)</w:t>
            </w:r>
          </w:p>
        </w:tc>
        <w:tc>
          <w:tcPr>
            <w:tcW w:w="1058" w:type="pct"/>
            <w:shd w:val="clear" w:color="auto" w:fill="auto"/>
          </w:tcPr>
          <w:p w14:paraId="4074FD20"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1D9077D1" w14:textId="77777777" w:rsidTr="00E72D7C">
        <w:trPr>
          <w:trHeight w:val="227"/>
        </w:trPr>
        <w:tc>
          <w:tcPr>
            <w:tcW w:w="3942" w:type="pct"/>
            <w:shd w:val="clear" w:color="auto" w:fill="auto"/>
          </w:tcPr>
          <w:p w14:paraId="49C67E24" w14:textId="77777777" w:rsidR="00F60881" w:rsidRPr="001E6954" w:rsidRDefault="00F60881" w:rsidP="00E72D7C">
            <w:pPr>
              <w:spacing w:before="40" w:after="40" w:line="240" w:lineRule="auto"/>
              <w:ind w:left="318" w:hanging="7"/>
            </w:pPr>
            <w:r w:rsidRPr="001E6954">
              <w:t>Requirement 4(3)(c)</w:t>
            </w:r>
          </w:p>
        </w:tc>
        <w:tc>
          <w:tcPr>
            <w:tcW w:w="1058" w:type="pct"/>
            <w:shd w:val="clear" w:color="auto" w:fill="auto"/>
          </w:tcPr>
          <w:p w14:paraId="5EE1F568"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45A6BA2C" w14:textId="77777777" w:rsidTr="00E72D7C">
        <w:trPr>
          <w:trHeight w:val="227"/>
        </w:trPr>
        <w:tc>
          <w:tcPr>
            <w:tcW w:w="3942" w:type="pct"/>
            <w:shd w:val="clear" w:color="auto" w:fill="auto"/>
          </w:tcPr>
          <w:p w14:paraId="4A514905" w14:textId="77777777" w:rsidR="00F60881" w:rsidRPr="001E6954" w:rsidRDefault="00F60881" w:rsidP="00E72D7C">
            <w:pPr>
              <w:spacing w:before="40" w:after="40" w:line="240" w:lineRule="auto"/>
              <w:ind w:left="318" w:hanging="7"/>
            </w:pPr>
            <w:r w:rsidRPr="001E6954">
              <w:lastRenderedPageBreak/>
              <w:t>Requirement 4(3)(d)</w:t>
            </w:r>
          </w:p>
        </w:tc>
        <w:tc>
          <w:tcPr>
            <w:tcW w:w="1058" w:type="pct"/>
            <w:shd w:val="clear" w:color="auto" w:fill="auto"/>
          </w:tcPr>
          <w:p w14:paraId="2B6B1238"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48D2469A" w14:textId="77777777" w:rsidTr="00E72D7C">
        <w:trPr>
          <w:trHeight w:val="227"/>
        </w:trPr>
        <w:tc>
          <w:tcPr>
            <w:tcW w:w="3942" w:type="pct"/>
            <w:shd w:val="clear" w:color="auto" w:fill="auto"/>
          </w:tcPr>
          <w:p w14:paraId="2840FCEF" w14:textId="77777777" w:rsidR="00F60881" w:rsidRPr="001E6954" w:rsidRDefault="00F60881" w:rsidP="00E72D7C">
            <w:pPr>
              <w:spacing w:before="40" w:after="40" w:line="240" w:lineRule="auto"/>
              <w:ind w:left="318" w:hanging="7"/>
            </w:pPr>
            <w:r w:rsidRPr="001E6954">
              <w:t>Requirement 4(3)(e)</w:t>
            </w:r>
          </w:p>
        </w:tc>
        <w:tc>
          <w:tcPr>
            <w:tcW w:w="1058" w:type="pct"/>
            <w:shd w:val="clear" w:color="auto" w:fill="auto"/>
          </w:tcPr>
          <w:p w14:paraId="60341338"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080567F5" w14:textId="77777777" w:rsidTr="00E72D7C">
        <w:trPr>
          <w:trHeight w:val="227"/>
        </w:trPr>
        <w:tc>
          <w:tcPr>
            <w:tcW w:w="3942" w:type="pct"/>
            <w:shd w:val="clear" w:color="auto" w:fill="auto"/>
          </w:tcPr>
          <w:p w14:paraId="45EB5411" w14:textId="77777777" w:rsidR="00F60881" w:rsidRPr="001E6954" w:rsidRDefault="00F60881" w:rsidP="00E72D7C">
            <w:pPr>
              <w:spacing w:before="40" w:after="40" w:line="240" w:lineRule="auto"/>
              <w:ind w:left="318" w:hanging="7"/>
            </w:pPr>
            <w:r w:rsidRPr="001E6954">
              <w:t>Requirement 4(3)(f)</w:t>
            </w:r>
          </w:p>
        </w:tc>
        <w:tc>
          <w:tcPr>
            <w:tcW w:w="1058" w:type="pct"/>
            <w:shd w:val="clear" w:color="auto" w:fill="auto"/>
          </w:tcPr>
          <w:p w14:paraId="7004ED02"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16AD7282" w14:textId="77777777" w:rsidTr="00E72D7C">
        <w:trPr>
          <w:trHeight w:val="227"/>
        </w:trPr>
        <w:tc>
          <w:tcPr>
            <w:tcW w:w="3942" w:type="pct"/>
            <w:shd w:val="clear" w:color="auto" w:fill="auto"/>
          </w:tcPr>
          <w:p w14:paraId="5271C9CA" w14:textId="77777777" w:rsidR="00F60881" w:rsidRPr="001E6954" w:rsidRDefault="00F60881" w:rsidP="00E72D7C">
            <w:pPr>
              <w:spacing w:before="40" w:after="40" w:line="240" w:lineRule="auto"/>
              <w:ind w:left="318" w:hanging="7"/>
            </w:pPr>
            <w:r w:rsidRPr="001E6954">
              <w:t>Requirement 4(3)(g)</w:t>
            </w:r>
          </w:p>
        </w:tc>
        <w:tc>
          <w:tcPr>
            <w:tcW w:w="1058" w:type="pct"/>
            <w:shd w:val="clear" w:color="auto" w:fill="auto"/>
          </w:tcPr>
          <w:p w14:paraId="72573587"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6E14905C" w14:textId="77777777" w:rsidTr="00E72D7C">
        <w:trPr>
          <w:trHeight w:val="227"/>
        </w:trPr>
        <w:tc>
          <w:tcPr>
            <w:tcW w:w="3942" w:type="pct"/>
            <w:shd w:val="clear" w:color="auto" w:fill="auto"/>
          </w:tcPr>
          <w:p w14:paraId="170E9F73" w14:textId="77777777" w:rsidR="00F60881" w:rsidRPr="001E6954" w:rsidRDefault="00F60881" w:rsidP="00E72D7C">
            <w:pPr>
              <w:keepNext/>
              <w:spacing w:before="40" w:after="40" w:line="240" w:lineRule="auto"/>
              <w:rPr>
                <w:b/>
              </w:rPr>
            </w:pPr>
            <w:r w:rsidRPr="001E6954">
              <w:rPr>
                <w:b/>
              </w:rPr>
              <w:t>Standard 5 Organisation’s service environment</w:t>
            </w:r>
          </w:p>
        </w:tc>
        <w:tc>
          <w:tcPr>
            <w:tcW w:w="1058" w:type="pct"/>
            <w:shd w:val="clear" w:color="auto" w:fill="auto"/>
          </w:tcPr>
          <w:p w14:paraId="2707B76D" w14:textId="77777777" w:rsidR="00F60881" w:rsidRPr="001E6954" w:rsidRDefault="00F60881" w:rsidP="00E72D7C">
            <w:pPr>
              <w:keepNext/>
              <w:spacing w:before="40" w:after="40" w:line="240" w:lineRule="auto"/>
              <w:jc w:val="right"/>
              <w:rPr>
                <w:b/>
                <w:color w:val="0000FF"/>
              </w:rPr>
            </w:pPr>
            <w:r w:rsidRPr="001E6954">
              <w:rPr>
                <w:b/>
                <w:bCs/>
                <w:iCs/>
                <w:color w:val="00577D"/>
                <w:szCs w:val="40"/>
              </w:rPr>
              <w:t>Compliant</w:t>
            </w:r>
          </w:p>
        </w:tc>
      </w:tr>
      <w:tr w:rsidR="00F60881" w14:paraId="6054C8F7" w14:textId="77777777" w:rsidTr="00E72D7C">
        <w:trPr>
          <w:trHeight w:val="227"/>
        </w:trPr>
        <w:tc>
          <w:tcPr>
            <w:tcW w:w="3942" w:type="pct"/>
            <w:shd w:val="clear" w:color="auto" w:fill="auto"/>
          </w:tcPr>
          <w:p w14:paraId="25F3095E" w14:textId="77777777" w:rsidR="00F60881" w:rsidRPr="001E6954" w:rsidRDefault="00F60881" w:rsidP="00E72D7C">
            <w:pPr>
              <w:spacing w:before="40" w:after="40" w:line="240" w:lineRule="auto"/>
              <w:ind w:left="318" w:hanging="7"/>
            </w:pPr>
            <w:r w:rsidRPr="001E6954">
              <w:t>Requirement 5(3)(a)</w:t>
            </w:r>
          </w:p>
        </w:tc>
        <w:tc>
          <w:tcPr>
            <w:tcW w:w="1058" w:type="pct"/>
            <w:shd w:val="clear" w:color="auto" w:fill="auto"/>
          </w:tcPr>
          <w:p w14:paraId="77BB1D02"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1C1BF9F4" w14:textId="77777777" w:rsidTr="00E72D7C">
        <w:trPr>
          <w:trHeight w:val="227"/>
        </w:trPr>
        <w:tc>
          <w:tcPr>
            <w:tcW w:w="3942" w:type="pct"/>
            <w:shd w:val="clear" w:color="auto" w:fill="auto"/>
          </w:tcPr>
          <w:p w14:paraId="2FAE93A8" w14:textId="77777777" w:rsidR="00F60881" w:rsidRPr="001E6954" w:rsidRDefault="00F60881" w:rsidP="00E72D7C">
            <w:pPr>
              <w:spacing w:before="40" w:after="40" w:line="240" w:lineRule="auto"/>
              <w:ind w:left="318" w:hanging="7"/>
            </w:pPr>
            <w:r w:rsidRPr="001E6954">
              <w:t>Requirement 5(3)(b)</w:t>
            </w:r>
          </w:p>
        </w:tc>
        <w:tc>
          <w:tcPr>
            <w:tcW w:w="1058" w:type="pct"/>
            <w:shd w:val="clear" w:color="auto" w:fill="auto"/>
          </w:tcPr>
          <w:p w14:paraId="57636B66"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3259F7A8" w14:textId="77777777" w:rsidTr="00E72D7C">
        <w:trPr>
          <w:trHeight w:val="227"/>
        </w:trPr>
        <w:tc>
          <w:tcPr>
            <w:tcW w:w="3942" w:type="pct"/>
            <w:shd w:val="clear" w:color="auto" w:fill="auto"/>
          </w:tcPr>
          <w:p w14:paraId="7850CD92" w14:textId="77777777" w:rsidR="00F60881" w:rsidRPr="001E6954" w:rsidRDefault="00F60881" w:rsidP="00E72D7C">
            <w:pPr>
              <w:spacing w:before="40" w:after="40" w:line="240" w:lineRule="auto"/>
              <w:ind w:left="318" w:hanging="7"/>
            </w:pPr>
            <w:r w:rsidRPr="001E6954">
              <w:t>Requirement 5(3)(c)</w:t>
            </w:r>
          </w:p>
        </w:tc>
        <w:tc>
          <w:tcPr>
            <w:tcW w:w="1058" w:type="pct"/>
            <w:shd w:val="clear" w:color="auto" w:fill="auto"/>
          </w:tcPr>
          <w:p w14:paraId="4EEB4244"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30C70771" w14:textId="77777777" w:rsidTr="00E72D7C">
        <w:trPr>
          <w:trHeight w:val="227"/>
        </w:trPr>
        <w:tc>
          <w:tcPr>
            <w:tcW w:w="3942" w:type="pct"/>
            <w:shd w:val="clear" w:color="auto" w:fill="auto"/>
          </w:tcPr>
          <w:p w14:paraId="407EB06A" w14:textId="77777777" w:rsidR="00F60881" w:rsidRPr="001E6954" w:rsidRDefault="00F60881" w:rsidP="00E72D7C">
            <w:pPr>
              <w:keepNext/>
              <w:spacing w:before="40" w:after="40" w:line="240" w:lineRule="auto"/>
              <w:rPr>
                <w:b/>
              </w:rPr>
            </w:pPr>
            <w:r w:rsidRPr="001E6954">
              <w:rPr>
                <w:b/>
              </w:rPr>
              <w:t>Standard 6 Feedback and complaints</w:t>
            </w:r>
          </w:p>
        </w:tc>
        <w:tc>
          <w:tcPr>
            <w:tcW w:w="1058" w:type="pct"/>
            <w:shd w:val="clear" w:color="auto" w:fill="auto"/>
          </w:tcPr>
          <w:p w14:paraId="574297D1" w14:textId="77777777" w:rsidR="00F60881" w:rsidRPr="001E6954" w:rsidRDefault="00F60881" w:rsidP="00E72D7C">
            <w:pPr>
              <w:keepNext/>
              <w:spacing w:before="40" w:after="40" w:line="240" w:lineRule="auto"/>
              <w:jc w:val="right"/>
              <w:rPr>
                <w:b/>
                <w:color w:val="0000FF"/>
              </w:rPr>
            </w:pPr>
            <w:r w:rsidRPr="001E6954">
              <w:rPr>
                <w:b/>
                <w:bCs/>
                <w:iCs/>
                <w:color w:val="00577D"/>
                <w:szCs w:val="40"/>
              </w:rPr>
              <w:t>Compliant</w:t>
            </w:r>
          </w:p>
        </w:tc>
      </w:tr>
      <w:tr w:rsidR="00F60881" w14:paraId="28944F41" w14:textId="77777777" w:rsidTr="00E72D7C">
        <w:trPr>
          <w:trHeight w:val="227"/>
        </w:trPr>
        <w:tc>
          <w:tcPr>
            <w:tcW w:w="3942" w:type="pct"/>
            <w:shd w:val="clear" w:color="auto" w:fill="auto"/>
          </w:tcPr>
          <w:p w14:paraId="5E753DB6" w14:textId="77777777" w:rsidR="00F60881" w:rsidRPr="001E6954" w:rsidRDefault="00F60881" w:rsidP="00E72D7C">
            <w:pPr>
              <w:spacing w:before="40" w:after="40" w:line="240" w:lineRule="auto"/>
              <w:ind w:left="318" w:hanging="7"/>
            </w:pPr>
            <w:r w:rsidRPr="001E6954">
              <w:t>Requirement 6(3)(a)</w:t>
            </w:r>
          </w:p>
        </w:tc>
        <w:tc>
          <w:tcPr>
            <w:tcW w:w="1058" w:type="pct"/>
            <w:shd w:val="clear" w:color="auto" w:fill="auto"/>
          </w:tcPr>
          <w:p w14:paraId="52CD49C8"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2C50B2C7" w14:textId="77777777" w:rsidTr="00E72D7C">
        <w:trPr>
          <w:trHeight w:val="227"/>
        </w:trPr>
        <w:tc>
          <w:tcPr>
            <w:tcW w:w="3942" w:type="pct"/>
            <w:shd w:val="clear" w:color="auto" w:fill="auto"/>
          </w:tcPr>
          <w:p w14:paraId="5CB14308" w14:textId="77777777" w:rsidR="00F60881" w:rsidRPr="001E6954" w:rsidRDefault="00F60881" w:rsidP="00E72D7C">
            <w:pPr>
              <w:spacing w:before="40" w:after="40" w:line="240" w:lineRule="auto"/>
              <w:ind w:left="318" w:hanging="7"/>
            </w:pPr>
            <w:r w:rsidRPr="001E6954">
              <w:t>Requirement 6(3)(b)</w:t>
            </w:r>
          </w:p>
        </w:tc>
        <w:tc>
          <w:tcPr>
            <w:tcW w:w="1058" w:type="pct"/>
            <w:shd w:val="clear" w:color="auto" w:fill="auto"/>
          </w:tcPr>
          <w:p w14:paraId="1765829E"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6F7732A8" w14:textId="77777777" w:rsidTr="00E72D7C">
        <w:trPr>
          <w:trHeight w:val="227"/>
        </w:trPr>
        <w:tc>
          <w:tcPr>
            <w:tcW w:w="3942" w:type="pct"/>
            <w:shd w:val="clear" w:color="auto" w:fill="auto"/>
          </w:tcPr>
          <w:p w14:paraId="2EE74BCB" w14:textId="77777777" w:rsidR="00F60881" w:rsidRPr="001E6954" w:rsidRDefault="00F60881" w:rsidP="00E72D7C">
            <w:pPr>
              <w:spacing w:before="40" w:after="40" w:line="240" w:lineRule="auto"/>
              <w:ind w:left="318" w:hanging="7"/>
            </w:pPr>
            <w:r w:rsidRPr="001E6954">
              <w:t>Requirement 6(3)(c)</w:t>
            </w:r>
          </w:p>
        </w:tc>
        <w:tc>
          <w:tcPr>
            <w:tcW w:w="1058" w:type="pct"/>
            <w:shd w:val="clear" w:color="auto" w:fill="auto"/>
          </w:tcPr>
          <w:p w14:paraId="7A5379DE"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410CE327" w14:textId="77777777" w:rsidTr="00E72D7C">
        <w:trPr>
          <w:trHeight w:val="227"/>
        </w:trPr>
        <w:tc>
          <w:tcPr>
            <w:tcW w:w="3942" w:type="pct"/>
            <w:shd w:val="clear" w:color="auto" w:fill="auto"/>
          </w:tcPr>
          <w:p w14:paraId="4ADF3E5B" w14:textId="77777777" w:rsidR="00F60881" w:rsidRPr="001E6954" w:rsidRDefault="00F60881" w:rsidP="00E72D7C">
            <w:pPr>
              <w:spacing w:before="40" w:after="40" w:line="240" w:lineRule="auto"/>
              <w:ind w:left="318" w:hanging="7"/>
            </w:pPr>
            <w:r w:rsidRPr="001E6954">
              <w:t>Requirement 6(3)(d)</w:t>
            </w:r>
          </w:p>
        </w:tc>
        <w:tc>
          <w:tcPr>
            <w:tcW w:w="1058" w:type="pct"/>
            <w:shd w:val="clear" w:color="auto" w:fill="auto"/>
          </w:tcPr>
          <w:p w14:paraId="7168157A"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3786ADC4" w14:textId="77777777" w:rsidTr="00E72D7C">
        <w:trPr>
          <w:trHeight w:val="227"/>
        </w:trPr>
        <w:tc>
          <w:tcPr>
            <w:tcW w:w="3942" w:type="pct"/>
            <w:shd w:val="clear" w:color="auto" w:fill="auto"/>
          </w:tcPr>
          <w:p w14:paraId="2673367F" w14:textId="77777777" w:rsidR="00F60881" w:rsidRPr="001E6954" w:rsidRDefault="00F60881" w:rsidP="00E72D7C">
            <w:pPr>
              <w:keepNext/>
              <w:spacing w:before="40" w:after="40" w:line="240" w:lineRule="auto"/>
              <w:rPr>
                <w:b/>
              </w:rPr>
            </w:pPr>
            <w:r w:rsidRPr="001E6954">
              <w:rPr>
                <w:b/>
              </w:rPr>
              <w:t>Standard 7 Human resources</w:t>
            </w:r>
          </w:p>
        </w:tc>
        <w:tc>
          <w:tcPr>
            <w:tcW w:w="1058" w:type="pct"/>
            <w:shd w:val="clear" w:color="auto" w:fill="auto"/>
          </w:tcPr>
          <w:p w14:paraId="2CFE6C1F" w14:textId="77777777" w:rsidR="00F60881" w:rsidRPr="001E6954" w:rsidRDefault="00F60881" w:rsidP="00E72D7C">
            <w:pPr>
              <w:keepNext/>
              <w:spacing w:before="40" w:after="40" w:line="240" w:lineRule="auto"/>
              <w:jc w:val="right"/>
              <w:rPr>
                <w:b/>
                <w:color w:val="0000FF"/>
              </w:rPr>
            </w:pPr>
            <w:r w:rsidRPr="001E6954">
              <w:rPr>
                <w:b/>
                <w:bCs/>
                <w:iCs/>
                <w:color w:val="00577D"/>
                <w:szCs w:val="40"/>
              </w:rPr>
              <w:t>Compliant</w:t>
            </w:r>
          </w:p>
        </w:tc>
      </w:tr>
      <w:tr w:rsidR="00F60881" w14:paraId="51596F04" w14:textId="77777777" w:rsidTr="00E72D7C">
        <w:trPr>
          <w:trHeight w:val="227"/>
        </w:trPr>
        <w:tc>
          <w:tcPr>
            <w:tcW w:w="3942" w:type="pct"/>
            <w:shd w:val="clear" w:color="auto" w:fill="auto"/>
          </w:tcPr>
          <w:p w14:paraId="44C4FD23" w14:textId="77777777" w:rsidR="00F60881" w:rsidRPr="001E6954" w:rsidRDefault="00F60881" w:rsidP="00E72D7C">
            <w:pPr>
              <w:spacing w:before="40" w:after="40" w:line="240" w:lineRule="auto"/>
              <w:ind w:left="318" w:hanging="7"/>
            </w:pPr>
            <w:r w:rsidRPr="001E6954">
              <w:t>Requirement 7(3)(a)</w:t>
            </w:r>
          </w:p>
        </w:tc>
        <w:tc>
          <w:tcPr>
            <w:tcW w:w="1058" w:type="pct"/>
            <w:shd w:val="clear" w:color="auto" w:fill="auto"/>
          </w:tcPr>
          <w:p w14:paraId="543005C0"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6814D24A" w14:textId="77777777" w:rsidTr="00E72D7C">
        <w:trPr>
          <w:trHeight w:val="227"/>
        </w:trPr>
        <w:tc>
          <w:tcPr>
            <w:tcW w:w="3942" w:type="pct"/>
            <w:shd w:val="clear" w:color="auto" w:fill="auto"/>
          </w:tcPr>
          <w:p w14:paraId="6F04C53E" w14:textId="77777777" w:rsidR="00F60881" w:rsidRPr="001E6954" w:rsidRDefault="00F60881" w:rsidP="00E72D7C">
            <w:pPr>
              <w:spacing w:before="40" w:after="40" w:line="240" w:lineRule="auto"/>
              <w:ind w:left="318" w:hanging="7"/>
            </w:pPr>
            <w:r w:rsidRPr="001E6954">
              <w:t>Requirement 7(3)(b)</w:t>
            </w:r>
          </w:p>
        </w:tc>
        <w:tc>
          <w:tcPr>
            <w:tcW w:w="1058" w:type="pct"/>
            <w:shd w:val="clear" w:color="auto" w:fill="auto"/>
          </w:tcPr>
          <w:p w14:paraId="250FBEBB"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02C8F3C1" w14:textId="77777777" w:rsidTr="00E72D7C">
        <w:trPr>
          <w:trHeight w:val="227"/>
        </w:trPr>
        <w:tc>
          <w:tcPr>
            <w:tcW w:w="3942" w:type="pct"/>
            <w:shd w:val="clear" w:color="auto" w:fill="auto"/>
          </w:tcPr>
          <w:p w14:paraId="01D4503B" w14:textId="77777777" w:rsidR="00F60881" w:rsidRPr="001E6954" w:rsidRDefault="00F60881" w:rsidP="00E72D7C">
            <w:pPr>
              <w:spacing w:before="40" w:after="40" w:line="240" w:lineRule="auto"/>
              <w:ind w:left="318" w:hanging="7"/>
            </w:pPr>
            <w:r w:rsidRPr="001E6954">
              <w:t>Requirement 7(3)(c)</w:t>
            </w:r>
          </w:p>
        </w:tc>
        <w:tc>
          <w:tcPr>
            <w:tcW w:w="1058" w:type="pct"/>
            <w:shd w:val="clear" w:color="auto" w:fill="auto"/>
          </w:tcPr>
          <w:p w14:paraId="491697C3"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35CA43DC" w14:textId="77777777" w:rsidTr="00E72D7C">
        <w:trPr>
          <w:trHeight w:val="227"/>
        </w:trPr>
        <w:tc>
          <w:tcPr>
            <w:tcW w:w="3942" w:type="pct"/>
            <w:shd w:val="clear" w:color="auto" w:fill="auto"/>
          </w:tcPr>
          <w:p w14:paraId="723BEA68" w14:textId="77777777" w:rsidR="00F60881" w:rsidRPr="001E6954" w:rsidRDefault="00F60881" w:rsidP="00E72D7C">
            <w:pPr>
              <w:spacing w:before="40" w:after="40" w:line="240" w:lineRule="auto"/>
              <w:ind w:left="318" w:hanging="7"/>
            </w:pPr>
            <w:r w:rsidRPr="001E6954">
              <w:t>Requirement 7(3)(d)</w:t>
            </w:r>
          </w:p>
        </w:tc>
        <w:tc>
          <w:tcPr>
            <w:tcW w:w="1058" w:type="pct"/>
            <w:shd w:val="clear" w:color="auto" w:fill="auto"/>
          </w:tcPr>
          <w:p w14:paraId="7F9C99EE"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7CF33F2A" w14:textId="77777777" w:rsidTr="00E72D7C">
        <w:trPr>
          <w:trHeight w:val="227"/>
        </w:trPr>
        <w:tc>
          <w:tcPr>
            <w:tcW w:w="3942" w:type="pct"/>
            <w:shd w:val="clear" w:color="auto" w:fill="auto"/>
          </w:tcPr>
          <w:p w14:paraId="2B9A2744" w14:textId="77777777" w:rsidR="00F60881" w:rsidRPr="001E6954" w:rsidRDefault="00F60881" w:rsidP="00E72D7C">
            <w:pPr>
              <w:spacing w:before="40" w:after="40" w:line="240" w:lineRule="auto"/>
              <w:ind w:left="318" w:hanging="7"/>
            </w:pPr>
            <w:r w:rsidRPr="001E6954">
              <w:t>Requirement 7(3)(e)</w:t>
            </w:r>
          </w:p>
        </w:tc>
        <w:tc>
          <w:tcPr>
            <w:tcW w:w="1058" w:type="pct"/>
            <w:shd w:val="clear" w:color="auto" w:fill="auto"/>
          </w:tcPr>
          <w:p w14:paraId="53E11519"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008FAB68" w14:textId="77777777" w:rsidTr="00E72D7C">
        <w:trPr>
          <w:trHeight w:val="227"/>
        </w:trPr>
        <w:tc>
          <w:tcPr>
            <w:tcW w:w="3942" w:type="pct"/>
            <w:shd w:val="clear" w:color="auto" w:fill="auto"/>
          </w:tcPr>
          <w:p w14:paraId="1ACB1B5B" w14:textId="77777777" w:rsidR="00F60881" w:rsidRPr="001E6954" w:rsidRDefault="00F60881" w:rsidP="00E72D7C">
            <w:pPr>
              <w:keepNext/>
              <w:spacing w:before="40" w:after="40" w:line="240" w:lineRule="auto"/>
              <w:rPr>
                <w:b/>
              </w:rPr>
            </w:pPr>
            <w:r w:rsidRPr="001E6954">
              <w:rPr>
                <w:b/>
              </w:rPr>
              <w:t>Standard 8 Organisational governance</w:t>
            </w:r>
          </w:p>
        </w:tc>
        <w:tc>
          <w:tcPr>
            <w:tcW w:w="1058" w:type="pct"/>
            <w:shd w:val="clear" w:color="auto" w:fill="auto"/>
          </w:tcPr>
          <w:p w14:paraId="7CE53784" w14:textId="77777777" w:rsidR="00F60881" w:rsidRPr="001E6954" w:rsidRDefault="00F60881" w:rsidP="00E72D7C">
            <w:pPr>
              <w:keepNext/>
              <w:spacing w:before="40" w:after="40" w:line="240" w:lineRule="auto"/>
              <w:jc w:val="right"/>
              <w:rPr>
                <w:b/>
                <w:color w:val="0000FF"/>
              </w:rPr>
            </w:pPr>
            <w:r w:rsidRPr="001E6954">
              <w:rPr>
                <w:b/>
                <w:bCs/>
                <w:iCs/>
                <w:color w:val="00577D"/>
                <w:szCs w:val="40"/>
              </w:rPr>
              <w:t>Compliant</w:t>
            </w:r>
          </w:p>
        </w:tc>
      </w:tr>
      <w:tr w:rsidR="00F60881" w14:paraId="2A78DA64" w14:textId="77777777" w:rsidTr="00E72D7C">
        <w:trPr>
          <w:trHeight w:val="227"/>
        </w:trPr>
        <w:tc>
          <w:tcPr>
            <w:tcW w:w="3942" w:type="pct"/>
            <w:shd w:val="clear" w:color="auto" w:fill="auto"/>
          </w:tcPr>
          <w:p w14:paraId="22AF705A" w14:textId="77777777" w:rsidR="00F60881" w:rsidRPr="001E6954" w:rsidRDefault="00F60881" w:rsidP="00E72D7C">
            <w:pPr>
              <w:spacing w:before="40" w:after="40" w:line="240" w:lineRule="auto"/>
              <w:ind w:left="318" w:hanging="7"/>
            </w:pPr>
            <w:r w:rsidRPr="001E6954">
              <w:t>Requirement 8(3)(a)</w:t>
            </w:r>
          </w:p>
        </w:tc>
        <w:tc>
          <w:tcPr>
            <w:tcW w:w="1058" w:type="pct"/>
            <w:shd w:val="clear" w:color="auto" w:fill="auto"/>
          </w:tcPr>
          <w:p w14:paraId="3F75EFAF"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65B57825" w14:textId="77777777" w:rsidTr="00E72D7C">
        <w:trPr>
          <w:trHeight w:val="227"/>
        </w:trPr>
        <w:tc>
          <w:tcPr>
            <w:tcW w:w="3942" w:type="pct"/>
            <w:shd w:val="clear" w:color="auto" w:fill="auto"/>
          </w:tcPr>
          <w:p w14:paraId="795EE6F9" w14:textId="77777777" w:rsidR="00F60881" w:rsidRPr="001E6954" w:rsidRDefault="00F60881" w:rsidP="00E72D7C">
            <w:pPr>
              <w:spacing w:before="40" w:after="40" w:line="240" w:lineRule="auto"/>
              <w:ind w:left="318" w:hanging="7"/>
            </w:pPr>
            <w:r w:rsidRPr="001E6954">
              <w:t>Requirement 8(3)(b)</w:t>
            </w:r>
          </w:p>
        </w:tc>
        <w:tc>
          <w:tcPr>
            <w:tcW w:w="1058" w:type="pct"/>
            <w:shd w:val="clear" w:color="auto" w:fill="auto"/>
          </w:tcPr>
          <w:p w14:paraId="48CFC496"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36E6A18A" w14:textId="77777777" w:rsidTr="00E72D7C">
        <w:trPr>
          <w:trHeight w:val="227"/>
        </w:trPr>
        <w:tc>
          <w:tcPr>
            <w:tcW w:w="3942" w:type="pct"/>
            <w:shd w:val="clear" w:color="auto" w:fill="auto"/>
          </w:tcPr>
          <w:p w14:paraId="7DCF127B" w14:textId="77777777" w:rsidR="00F60881" w:rsidRPr="001E6954" w:rsidRDefault="00F60881" w:rsidP="00E72D7C">
            <w:pPr>
              <w:spacing w:before="40" w:after="40" w:line="240" w:lineRule="auto"/>
              <w:ind w:left="318" w:hanging="7"/>
            </w:pPr>
            <w:r w:rsidRPr="001E6954">
              <w:t>Requirement 8(3)(c)</w:t>
            </w:r>
          </w:p>
        </w:tc>
        <w:tc>
          <w:tcPr>
            <w:tcW w:w="1058" w:type="pct"/>
            <w:shd w:val="clear" w:color="auto" w:fill="auto"/>
          </w:tcPr>
          <w:p w14:paraId="0C05003B"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53459763" w14:textId="77777777" w:rsidTr="00E72D7C">
        <w:trPr>
          <w:trHeight w:val="227"/>
        </w:trPr>
        <w:tc>
          <w:tcPr>
            <w:tcW w:w="3942" w:type="pct"/>
            <w:shd w:val="clear" w:color="auto" w:fill="auto"/>
          </w:tcPr>
          <w:p w14:paraId="48CFF742" w14:textId="77777777" w:rsidR="00F60881" w:rsidRPr="001E6954" w:rsidRDefault="00F60881" w:rsidP="00E72D7C">
            <w:pPr>
              <w:spacing w:before="40" w:after="40" w:line="240" w:lineRule="auto"/>
              <w:ind w:left="318" w:hanging="7"/>
            </w:pPr>
            <w:r w:rsidRPr="001E6954">
              <w:t>Requirement 8(3)(d)</w:t>
            </w:r>
          </w:p>
        </w:tc>
        <w:tc>
          <w:tcPr>
            <w:tcW w:w="1058" w:type="pct"/>
            <w:shd w:val="clear" w:color="auto" w:fill="auto"/>
          </w:tcPr>
          <w:p w14:paraId="6D4D8DCB"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tr w:rsidR="00F60881" w14:paraId="3F486B6D" w14:textId="77777777" w:rsidTr="00E72D7C">
        <w:trPr>
          <w:trHeight w:val="227"/>
        </w:trPr>
        <w:tc>
          <w:tcPr>
            <w:tcW w:w="3942" w:type="pct"/>
            <w:shd w:val="clear" w:color="auto" w:fill="auto"/>
          </w:tcPr>
          <w:p w14:paraId="2FCD8782" w14:textId="77777777" w:rsidR="00F60881" w:rsidRPr="001E6954" w:rsidRDefault="00F60881" w:rsidP="00E72D7C">
            <w:pPr>
              <w:spacing w:before="40" w:after="40" w:line="240" w:lineRule="auto"/>
              <w:ind w:left="318" w:hanging="7"/>
            </w:pPr>
            <w:r w:rsidRPr="001E6954">
              <w:t>Requirement 8(3)(e)</w:t>
            </w:r>
          </w:p>
        </w:tc>
        <w:tc>
          <w:tcPr>
            <w:tcW w:w="1058" w:type="pct"/>
            <w:shd w:val="clear" w:color="auto" w:fill="auto"/>
          </w:tcPr>
          <w:p w14:paraId="7AD45832" w14:textId="77777777" w:rsidR="00F60881" w:rsidRPr="001E6954" w:rsidRDefault="00F60881" w:rsidP="00E72D7C">
            <w:pPr>
              <w:spacing w:before="40" w:after="40" w:line="240" w:lineRule="auto"/>
              <w:jc w:val="right"/>
              <w:rPr>
                <w:color w:val="0000FF"/>
              </w:rPr>
            </w:pPr>
            <w:r w:rsidRPr="001E6954">
              <w:rPr>
                <w:bCs/>
                <w:iCs/>
                <w:color w:val="00577D"/>
                <w:szCs w:val="40"/>
              </w:rPr>
              <w:t>Compliant</w:t>
            </w:r>
          </w:p>
        </w:tc>
      </w:tr>
      <w:bookmarkEnd w:id="3"/>
    </w:tbl>
    <w:p w14:paraId="584E18C7" w14:textId="77777777" w:rsidR="00F60881" w:rsidRDefault="00F60881" w:rsidP="00F60881">
      <w:pPr>
        <w:sectPr w:rsidR="00F60881" w:rsidSect="001416E6">
          <w:headerReference w:type="first" r:id="rId16"/>
          <w:pgSz w:w="11906" w:h="16838"/>
          <w:pgMar w:top="1701" w:right="1418" w:bottom="1418" w:left="1418" w:header="709" w:footer="397" w:gutter="0"/>
          <w:cols w:space="708"/>
          <w:docGrid w:linePitch="360"/>
        </w:sectPr>
      </w:pPr>
    </w:p>
    <w:p w14:paraId="47195E83" w14:textId="77777777" w:rsidR="00F60881" w:rsidRPr="00D21DCD" w:rsidRDefault="00F60881" w:rsidP="00F60881">
      <w:pPr>
        <w:pStyle w:val="Heading1"/>
      </w:pPr>
      <w:r>
        <w:lastRenderedPageBreak/>
        <w:t>Detailed assessment</w:t>
      </w:r>
    </w:p>
    <w:p w14:paraId="334BA7B9" w14:textId="77777777" w:rsidR="00F60881" w:rsidRPr="00D63989" w:rsidRDefault="00F60881" w:rsidP="00F60881">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6E3FC4" w14:textId="77777777" w:rsidR="00F60881" w:rsidRPr="001E6954" w:rsidRDefault="00F60881" w:rsidP="00F60881">
      <w:pPr>
        <w:rPr>
          <w:color w:val="auto"/>
        </w:rPr>
      </w:pPr>
      <w:r w:rsidRPr="00D63989">
        <w:t>The report also specifies areas in which improvements must be made to ensure the Quality Standards are complied with.</w:t>
      </w:r>
    </w:p>
    <w:p w14:paraId="3891410F" w14:textId="77777777" w:rsidR="00F60881" w:rsidRPr="00D63989" w:rsidRDefault="00F60881" w:rsidP="00F60881">
      <w:r w:rsidRPr="00D63989">
        <w:t>The following information has been taken into account in developing this performance report:</w:t>
      </w:r>
    </w:p>
    <w:p w14:paraId="3779A3DB" w14:textId="77777777" w:rsidR="00F60881" w:rsidRPr="00A215BE" w:rsidRDefault="00F60881" w:rsidP="00F60881">
      <w:pPr>
        <w:pStyle w:val="ListBullet"/>
      </w:pPr>
      <w:r w:rsidRPr="00A215BE">
        <w:t>the Assessment Team’s report for the Site Audit; the Site Audit report was informed by a site assessment, observations at the service, review of documents and interviews with staff, consumers/representatives and others.</w:t>
      </w:r>
    </w:p>
    <w:p w14:paraId="508FE65E" w14:textId="77777777" w:rsidR="00F60881" w:rsidRPr="00A215BE" w:rsidRDefault="00F60881" w:rsidP="00F60881">
      <w:pPr>
        <w:pStyle w:val="ListBullet"/>
      </w:pPr>
      <w:r w:rsidRPr="00A215BE">
        <w:t>the provider’s response to the Site Audit report received 1 July 2022.</w:t>
      </w:r>
    </w:p>
    <w:p w14:paraId="3B858DDF" w14:textId="77777777" w:rsidR="00F60881" w:rsidRDefault="00F60881" w:rsidP="00F60881">
      <w:pPr>
        <w:spacing w:after="160" w:line="259" w:lineRule="auto"/>
        <w:rPr>
          <w:rFonts w:cs="Times New Roman"/>
        </w:rPr>
      </w:pPr>
    </w:p>
    <w:p w14:paraId="0DA0892B" w14:textId="77777777" w:rsidR="00F60881" w:rsidRDefault="00F60881" w:rsidP="00F60881">
      <w:pPr>
        <w:sectPr w:rsidR="00F60881" w:rsidSect="005058B8">
          <w:headerReference w:type="first" r:id="rId17"/>
          <w:pgSz w:w="11906" w:h="16838"/>
          <w:pgMar w:top="1701" w:right="1418" w:bottom="1418" w:left="1418" w:header="709" w:footer="397" w:gutter="0"/>
          <w:cols w:space="708"/>
          <w:docGrid w:linePitch="360"/>
        </w:sectPr>
      </w:pPr>
    </w:p>
    <w:p w14:paraId="62BAF256" w14:textId="77777777" w:rsidR="00F60881" w:rsidRDefault="00F60881" w:rsidP="00F60881">
      <w:pPr>
        <w:pStyle w:val="Heading1"/>
        <w:tabs>
          <w:tab w:val="right" w:pos="9070"/>
        </w:tabs>
        <w:spacing w:before="560" w:after="640"/>
        <w:rPr>
          <w:color w:val="FFFFFF" w:themeColor="background1"/>
        </w:rPr>
        <w:sectPr w:rsidR="00F60881"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6464" behindDoc="1" locked="0" layoutInCell="1" allowOverlap="1" wp14:anchorId="1EB1FB18" wp14:editId="2CFA8935">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8EFC487" w14:textId="77777777" w:rsidR="00F60881" w:rsidRPr="00D63989" w:rsidRDefault="00F60881" w:rsidP="00F60881">
      <w:pPr>
        <w:pStyle w:val="Heading3"/>
        <w:shd w:val="clear" w:color="auto" w:fill="F2F2F2" w:themeFill="background1" w:themeFillShade="F2"/>
      </w:pPr>
      <w:r w:rsidRPr="00D63989">
        <w:t>Consumer outcome:</w:t>
      </w:r>
    </w:p>
    <w:p w14:paraId="61534F79" w14:textId="77777777" w:rsidR="00F60881" w:rsidRPr="00D63989" w:rsidRDefault="00F60881" w:rsidP="00F60881">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41CCC64" w14:textId="77777777" w:rsidR="00F60881" w:rsidRPr="00D63989" w:rsidRDefault="00F60881" w:rsidP="00F60881">
      <w:pPr>
        <w:pStyle w:val="Heading3"/>
        <w:shd w:val="clear" w:color="auto" w:fill="F2F2F2" w:themeFill="background1" w:themeFillShade="F2"/>
      </w:pPr>
      <w:r w:rsidRPr="00D63989">
        <w:t>Organisation statement:</w:t>
      </w:r>
    </w:p>
    <w:p w14:paraId="6FDA06B2" w14:textId="77777777" w:rsidR="00F60881" w:rsidRPr="00D63989" w:rsidRDefault="00F60881" w:rsidP="00F60881">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A3FC9DC" w14:textId="77777777" w:rsidR="00F60881" w:rsidRDefault="00F60881" w:rsidP="00F608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C2FC5AE" w14:textId="77777777" w:rsidR="00F60881" w:rsidRPr="00D63989" w:rsidRDefault="00F60881" w:rsidP="00F608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FBF65FF" w14:textId="77777777" w:rsidR="00F60881" w:rsidRPr="00D63989" w:rsidRDefault="00F60881" w:rsidP="00F60881">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CB8D3E9" w14:textId="77777777" w:rsidR="00F60881" w:rsidRDefault="00F60881" w:rsidP="00F60881">
      <w:pPr>
        <w:pStyle w:val="Heading2"/>
      </w:pPr>
      <w:r>
        <w:t xml:space="preserve">Assessment </w:t>
      </w:r>
      <w:r w:rsidRPr="002B2C0F">
        <w:t>of Standard</w:t>
      </w:r>
      <w:r>
        <w:t xml:space="preserve"> 1</w:t>
      </w:r>
    </w:p>
    <w:p w14:paraId="79A65740" w14:textId="77777777" w:rsidR="00F60881" w:rsidRDefault="00F60881" w:rsidP="00F60881">
      <w:r w:rsidRPr="1476CDB4">
        <w:rPr>
          <w:rFonts w:eastAsia="Arial"/>
          <w:color w:val="000000" w:themeColor="text1"/>
        </w:rPr>
        <w:t>To understand the consumer’s experience and how the organisation understands and applies the requirements within this Standard, the Assessment Team sampled the experience of consumers, asking them about the requirements</w:t>
      </w:r>
      <w:r>
        <w:rPr>
          <w:rFonts w:eastAsia="Arial"/>
          <w:color w:val="000000" w:themeColor="text1"/>
        </w:rPr>
        <w:t xml:space="preserve"> and reviewed</w:t>
      </w:r>
      <w:r w:rsidRPr="1476CDB4">
        <w:rPr>
          <w:rFonts w:eastAsia="Arial"/>
          <w:color w:val="000000" w:themeColor="text1"/>
        </w:rPr>
        <w:t xml:space="preserve"> their care planning documentation for alignment with the</w:t>
      </w:r>
      <w:r>
        <w:rPr>
          <w:rFonts w:eastAsia="Arial"/>
          <w:color w:val="000000" w:themeColor="text1"/>
        </w:rPr>
        <w:t>ir feedback. The Assessment Team</w:t>
      </w:r>
      <w:r w:rsidRPr="1476CDB4">
        <w:rPr>
          <w:rFonts w:eastAsia="Arial"/>
          <w:color w:val="000000" w:themeColor="text1"/>
        </w:rPr>
        <w:t xml:space="preserve"> test</w:t>
      </w:r>
      <w:r>
        <w:rPr>
          <w:rFonts w:eastAsia="Arial"/>
          <w:color w:val="000000" w:themeColor="text1"/>
        </w:rPr>
        <w:t>ed</w:t>
      </w:r>
      <w:r w:rsidRPr="1476CDB4">
        <w:rPr>
          <w:rFonts w:eastAsia="Arial"/>
          <w:color w:val="000000" w:themeColor="text1"/>
        </w:rPr>
        <w:t xml:space="preserve"> staff understanding and application of the requirements under this Standard</w:t>
      </w:r>
      <w:r>
        <w:rPr>
          <w:rFonts w:eastAsia="Arial"/>
          <w:color w:val="000000" w:themeColor="text1"/>
        </w:rPr>
        <w:t>,</w:t>
      </w:r>
      <w:r w:rsidRPr="1476CDB4">
        <w:rPr>
          <w:rFonts w:eastAsia="Arial"/>
          <w:color w:val="000000" w:themeColor="text1"/>
        </w:rPr>
        <w:t xml:space="preserve"> examined relevant documentation and drew relevant information from other consumer interviews and the assessment of other Standards.</w:t>
      </w:r>
    </w:p>
    <w:p w14:paraId="7D6E28A2" w14:textId="77777777" w:rsidR="00F60881" w:rsidRDefault="00F60881" w:rsidP="00F60881">
      <w:pPr>
        <w:rPr>
          <w:rFonts w:eastAsia="Arial"/>
          <w:color w:val="000000" w:themeColor="text1"/>
        </w:rPr>
      </w:pPr>
      <w:r>
        <w:rPr>
          <w:rFonts w:eastAsia="Arial"/>
          <w:color w:val="000000" w:themeColor="text1"/>
        </w:rPr>
        <w:t>C</w:t>
      </w:r>
      <w:r w:rsidRPr="1476CDB4">
        <w:rPr>
          <w:rFonts w:eastAsia="Arial"/>
          <w:color w:val="000000" w:themeColor="text1"/>
        </w:rPr>
        <w:t xml:space="preserve">onsumers considered that they are treated with dignity and respect, can maintain their identity, make informed choices about their care and services, and live the life they choose. </w:t>
      </w:r>
    </w:p>
    <w:p w14:paraId="0619CEC2" w14:textId="77777777" w:rsidR="00F60881" w:rsidRDefault="00F60881" w:rsidP="00F60881">
      <w:pPr>
        <w:rPr>
          <w:rFonts w:eastAsia="Arial"/>
          <w:color w:val="000000" w:themeColor="text1"/>
        </w:rPr>
      </w:pPr>
      <w:r>
        <w:rPr>
          <w:rFonts w:eastAsia="Arial"/>
          <w:color w:val="000000" w:themeColor="text1"/>
        </w:rPr>
        <w:t>C</w:t>
      </w:r>
      <w:r w:rsidRPr="1476CDB4">
        <w:rPr>
          <w:rFonts w:eastAsia="Arial"/>
          <w:color w:val="000000" w:themeColor="text1"/>
        </w:rPr>
        <w:t xml:space="preserve">onsumers </w:t>
      </w:r>
      <w:r>
        <w:rPr>
          <w:rFonts w:eastAsia="Arial"/>
          <w:color w:val="000000" w:themeColor="text1"/>
        </w:rPr>
        <w:t>described how they</w:t>
      </w:r>
      <w:r w:rsidRPr="1476CDB4">
        <w:rPr>
          <w:rFonts w:eastAsia="Arial"/>
          <w:color w:val="000000" w:themeColor="text1"/>
        </w:rPr>
        <w:t xml:space="preserve"> exercise choice and make decisions about their care and services while being supported to maintain relationships that are important to them</w:t>
      </w:r>
      <w:r>
        <w:rPr>
          <w:rFonts w:eastAsia="Arial"/>
          <w:color w:val="000000" w:themeColor="text1"/>
        </w:rPr>
        <w:t xml:space="preserve">. </w:t>
      </w:r>
      <w:r w:rsidRPr="1476CDB4">
        <w:rPr>
          <w:rFonts w:eastAsia="Arial"/>
          <w:color w:val="000000" w:themeColor="text1"/>
        </w:rPr>
        <w:t xml:space="preserve">Consumers and representatives </w:t>
      </w:r>
      <w:r>
        <w:rPr>
          <w:rFonts w:eastAsia="Arial"/>
          <w:color w:val="000000" w:themeColor="text1"/>
        </w:rPr>
        <w:t>confirmed</w:t>
      </w:r>
      <w:r w:rsidRPr="1476CDB4">
        <w:rPr>
          <w:rFonts w:eastAsia="Arial"/>
          <w:color w:val="000000" w:themeColor="text1"/>
        </w:rPr>
        <w:t xml:space="preserve"> changes to </w:t>
      </w:r>
      <w:r>
        <w:rPr>
          <w:rFonts w:eastAsia="Arial"/>
          <w:color w:val="000000" w:themeColor="text1"/>
        </w:rPr>
        <w:t xml:space="preserve">consumers’ </w:t>
      </w:r>
      <w:r w:rsidRPr="1476CDB4">
        <w:rPr>
          <w:rFonts w:eastAsia="Arial"/>
          <w:color w:val="000000" w:themeColor="text1"/>
        </w:rPr>
        <w:t xml:space="preserve">care </w:t>
      </w:r>
      <w:r>
        <w:rPr>
          <w:rFonts w:eastAsia="Arial"/>
          <w:color w:val="000000" w:themeColor="text1"/>
        </w:rPr>
        <w:t xml:space="preserve">and services are </w:t>
      </w:r>
      <w:r w:rsidRPr="1476CDB4">
        <w:rPr>
          <w:rFonts w:eastAsia="Arial"/>
          <w:color w:val="000000" w:themeColor="text1"/>
        </w:rPr>
        <w:t xml:space="preserve">communicated to them in a timely manner. </w:t>
      </w:r>
    </w:p>
    <w:p w14:paraId="271D9E5A" w14:textId="77777777" w:rsidR="00F60881" w:rsidRDefault="00F60881" w:rsidP="00F60881">
      <w:pPr>
        <w:pStyle w:val="ListBullet"/>
        <w:numPr>
          <w:ilvl w:val="0"/>
          <w:numId w:val="0"/>
        </w:numPr>
        <w:rPr>
          <w:rFonts w:eastAsia="Arial"/>
        </w:rPr>
      </w:pPr>
      <w:r>
        <w:rPr>
          <w:rFonts w:eastAsia="Arial"/>
        </w:rPr>
        <w:t>C</w:t>
      </w:r>
      <w:r w:rsidRPr="1476CDB4">
        <w:rPr>
          <w:rFonts w:eastAsia="Arial"/>
        </w:rPr>
        <w:t>are plan</w:t>
      </w:r>
      <w:r>
        <w:rPr>
          <w:rFonts w:eastAsia="Arial"/>
        </w:rPr>
        <w:t>s detail</w:t>
      </w:r>
      <w:r w:rsidRPr="1476CDB4">
        <w:rPr>
          <w:rFonts w:eastAsia="Arial"/>
        </w:rPr>
        <w:t xml:space="preserve"> consumers’ cultural background, past occupations, </w:t>
      </w:r>
      <w:bookmarkStart w:id="4" w:name="_Int_Y65rE0jH"/>
      <w:r w:rsidRPr="1476CDB4">
        <w:rPr>
          <w:rFonts w:eastAsia="Arial"/>
        </w:rPr>
        <w:t>interests</w:t>
      </w:r>
      <w:r w:rsidRPr="16C86560">
        <w:rPr>
          <w:rFonts w:eastAsia="Arial"/>
        </w:rPr>
        <w:t>,</w:t>
      </w:r>
      <w:bookmarkEnd w:id="4"/>
      <w:r w:rsidRPr="1476CDB4">
        <w:rPr>
          <w:rFonts w:eastAsia="Arial"/>
        </w:rPr>
        <w:t xml:space="preserve"> and religious beliefs. Documentation contained personalised information to reflect what was important to each consumer.</w:t>
      </w:r>
      <w:r>
        <w:rPr>
          <w:rFonts w:eastAsia="Arial"/>
        </w:rPr>
        <w:t xml:space="preserve"> </w:t>
      </w:r>
      <w:r w:rsidRPr="1476CDB4">
        <w:rPr>
          <w:rFonts w:eastAsia="Arial"/>
        </w:rPr>
        <w:t>Care planning and assessment documentation reflect consumer</w:t>
      </w:r>
      <w:r>
        <w:rPr>
          <w:rFonts w:eastAsia="Arial"/>
        </w:rPr>
        <w:t>s’</w:t>
      </w:r>
      <w:r w:rsidRPr="1476CDB4">
        <w:rPr>
          <w:rFonts w:eastAsia="Arial"/>
        </w:rPr>
        <w:t xml:space="preserve"> wishes </w:t>
      </w:r>
      <w:r>
        <w:rPr>
          <w:rFonts w:eastAsia="Arial"/>
        </w:rPr>
        <w:t>that</w:t>
      </w:r>
      <w:r w:rsidRPr="1476CDB4">
        <w:rPr>
          <w:rFonts w:eastAsia="Arial"/>
        </w:rPr>
        <w:t xml:space="preserve"> involve risk</w:t>
      </w:r>
      <w:r>
        <w:rPr>
          <w:rFonts w:eastAsia="Arial"/>
        </w:rPr>
        <w:t xml:space="preserve">s with relevant </w:t>
      </w:r>
      <w:r w:rsidRPr="476D3B8B">
        <w:rPr>
          <w:rFonts w:eastAsia="Arial"/>
        </w:rPr>
        <w:t>signed</w:t>
      </w:r>
      <w:r>
        <w:rPr>
          <w:rFonts w:eastAsia="Arial"/>
        </w:rPr>
        <w:t xml:space="preserve"> p</w:t>
      </w:r>
      <w:r w:rsidRPr="476D3B8B">
        <w:rPr>
          <w:rFonts w:eastAsia="Arial"/>
        </w:rPr>
        <w:t xml:space="preserve">rivacy, </w:t>
      </w:r>
      <w:r>
        <w:rPr>
          <w:rFonts w:eastAsia="Arial"/>
        </w:rPr>
        <w:t>d</w:t>
      </w:r>
      <w:r w:rsidRPr="476D3B8B">
        <w:rPr>
          <w:rFonts w:eastAsia="Arial"/>
        </w:rPr>
        <w:t xml:space="preserve">ignity and </w:t>
      </w:r>
      <w:r>
        <w:rPr>
          <w:rFonts w:eastAsia="Arial"/>
        </w:rPr>
        <w:t>c</w:t>
      </w:r>
      <w:r w:rsidRPr="476D3B8B">
        <w:rPr>
          <w:rFonts w:eastAsia="Arial"/>
        </w:rPr>
        <w:t xml:space="preserve">hoice </w:t>
      </w:r>
      <w:r>
        <w:rPr>
          <w:rFonts w:eastAsia="Arial"/>
        </w:rPr>
        <w:t>forms completed</w:t>
      </w:r>
      <w:r w:rsidRPr="4FE657E0">
        <w:rPr>
          <w:rFonts w:eastAsia="Arial"/>
        </w:rPr>
        <w:t>.</w:t>
      </w:r>
    </w:p>
    <w:p w14:paraId="3650AD2D" w14:textId="77777777" w:rsidR="00F60881" w:rsidRDefault="00F60881" w:rsidP="00F60881">
      <w:r w:rsidRPr="1476CDB4">
        <w:rPr>
          <w:rFonts w:eastAsia="Arial"/>
        </w:rPr>
        <w:lastRenderedPageBreak/>
        <w:t xml:space="preserve">Staff </w:t>
      </w:r>
      <w:r>
        <w:rPr>
          <w:rFonts w:eastAsia="Arial"/>
        </w:rPr>
        <w:t>described</w:t>
      </w:r>
      <w:r w:rsidRPr="1476CDB4">
        <w:rPr>
          <w:rFonts w:eastAsia="Arial"/>
        </w:rPr>
        <w:t xml:space="preserve"> consumers in a respectful manner</w:t>
      </w:r>
      <w:r>
        <w:rPr>
          <w:rFonts w:eastAsia="Arial"/>
        </w:rPr>
        <w:t xml:space="preserve"> and could </w:t>
      </w:r>
      <w:r w:rsidRPr="007B10C0">
        <w:rPr>
          <w:rFonts w:eastAsia="Calibri"/>
          <w:color w:val="auto"/>
          <w:lang w:eastAsia="en-US"/>
        </w:rPr>
        <w:t xml:space="preserve">demonstrate strategies to successfully communicate with </w:t>
      </w:r>
      <w:r>
        <w:rPr>
          <w:rFonts w:eastAsia="Calibri"/>
          <w:color w:val="auto"/>
          <w:lang w:eastAsia="en-US"/>
        </w:rPr>
        <w:t>consumers with non-English speaking backgrounds.</w:t>
      </w:r>
      <w:r w:rsidRPr="007B10C0">
        <w:rPr>
          <w:rFonts w:eastAsia="Calibri"/>
          <w:color w:val="auto"/>
          <w:lang w:eastAsia="en-US"/>
        </w:rPr>
        <w:t xml:space="preserve"> </w:t>
      </w:r>
    </w:p>
    <w:p w14:paraId="50105FF4" w14:textId="77777777" w:rsidR="00F60881" w:rsidRDefault="00F60881" w:rsidP="00F60881">
      <w:pPr>
        <w:pStyle w:val="ListBullet"/>
        <w:numPr>
          <w:ilvl w:val="0"/>
          <w:numId w:val="0"/>
        </w:numPr>
        <w:rPr>
          <w:rFonts w:eastAsia="Arial"/>
        </w:rPr>
      </w:pPr>
      <w:r>
        <w:rPr>
          <w:rFonts w:eastAsia="Arial"/>
        </w:rPr>
        <w:t>T</w:t>
      </w:r>
      <w:r w:rsidRPr="1476CDB4">
        <w:rPr>
          <w:rFonts w:eastAsia="Arial"/>
        </w:rPr>
        <w:t xml:space="preserve">he service facilitates regular </w:t>
      </w:r>
      <w:r w:rsidRPr="19551084">
        <w:rPr>
          <w:rFonts w:eastAsia="Arial"/>
        </w:rPr>
        <w:t xml:space="preserve">multi-denominational </w:t>
      </w:r>
      <w:r w:rsidRPr="1476CDB4">
        <w:rPr>
          <w:rFonts w:eastAsia="Arial"/>
        </w:rPr>
        <w:t>religious activities, including a weekly church service via electronic media, and individual pastoral care</w:t>
      </w:r>
      <w:bookmarkStart w:id="5" w:name="_Int_HmmXJe0U"/>
      <w:r w:rsidRPr="1476CDB4">
        <w:rPr>
          <w:rFonts w:eastAsia="Arial"/>
        </w:rPr>
        <w:t xml:space="preserve">. </w:t>
      </w:r>
      <w:bookmarkEnd w:id="5"/>
    </w:p>
    <w:p w14:paraId="1F3DEDDB" w14:textId="77777777" w:rsidR="00F60881" w:rsidRPr="00C17368" w:rsidRDefault="00F60881" w:rsidP="00F60881">
      <w:pPr>
        <w:rPr>
          <w:rFonts w:eastAsia="Calibri"/>
          <w:color w:val="auto"/>
          <w:lang w:eastAsia="en-US"/>
        </w:rPr>
      </w:pPr>
      <w:r w:rsidRPr="00C17368">
        <w:rPr>
          <w:rFonts w:eastAsiaTheme="minorHAnsi"/>
          <w:color w:val="auto"/>
        </w:rPr>
        <w:t>The Quality Standard is assessed as compliant as s</w:t>
      </w:r>
      <w:r>
        <w:rPr>
          <w:rFonts w:eastAsiaTheme="minorHAnsi"/>
          <w:color w:val="auto"/>
        </w:rPr>
        <w:t xml:space="preserve">ix </w:t>
      </w:r>
      <w:r w:rsidRPr="00C17368">
        <w:rPr>
          <w:rFonts w:eastAsiaTheme="minorHAnsi"/>
          <w:color w:val="auto"/>
        </w:rPr>
        <w:t>of the s</w:t>
      </w:r>
      <w:r>
        <w:rPr>
          <w:rFonts w:eastAsiaTheme="minorHAnsi"/>
          <w:color w:val="auto"/>
        </w:rPr>
        <w:t>ix</w:t>
      </w:r>
      <w:r w:rsidRPr="00C17368">
        <w:rPr>
          <w:rFonts w:eastAsiaTheme="minorHAnsi"/>
          <w:color w:val="auto"/>
        </w:rPr>
        <w:t xml:space="preserve"> specific requirements have been assessed as compliant.</w:t>
      </w:r>
    </w:p>
    <w:p w14:paraId="25DAB8B6" w14:textId="77777777" w:rsidR="00F60881" w:rsidRDefault="00F60881" w:rsidP="00F60881">
      <w:pPr>
        <w:pStyle w:val="Heading2"/>
      </w:pPr>
      <w:r w:rsidRPr="00D435F8">
        <w:t>Assessment of Standard 1 Requirements</w:t>
      </w:r>
      <w:bookmarkStart w:id="6" w:name="_Hlk32932412"/>
      <w:r w:rsidRPr="0066387A">
        <w:rPr>
          <w:i/>
          <w:color w:val="0000FF"/>
          <w:sz w:val="24"/>
          <w:szCs w:val="24"/>
        </w:rPr>
        <w:t xml:space="preserve"> </w:t>
      </w:r>
      <w:bookmarkEnd w:id="6"/>
    </w:p>
    <w:p w14:paraId="52ECE2E7" w14:textId="77777777" w:rsidR="00F60881" w:rsidRDefault="00F60881" w:rsidP="00F60881">
      <w:pPr>
        <w:pStyle w:val="Heading3"/>
      </w:pPr>
      <w:r w:rsidRPr="00051035">
        <w:t>Requirement 1(3)(a)</w:t>
      </w:r>
      <w:r w:rsidRPr="00051035">
        <w:tab/>
        <w:t>Compliant</w:t>
      </w:r>
    </w:p>
    <w:p w14:paraId="64C98804" w14:textId="77777777" w:rsidR="00F60881" w:rsidRPr="008D114F" w:rsidRDefault="00F60881" w:rsidP="00F60881">
      <w:pPr>
        <w:rPr>
          <w:i/>
        </w:rPr>
      </w:pPr>
      <w:r w:rsidRPr="008D114F">
        <w:rPr>
          <w:i/>
        </w:rPr>
        <w:t>Each consumer is treated with dignity and respect, with their identity, culture and diversity valued.</w:t>
      </w:r>
    </w:p>
    <w:p w14:paraId="2273E1F7" w14:textId="77777777" w:rsidR="00F60881" w:rsidRDefault="00F60881" w:rsidP="00F60881">
      <w:pPr>
        <w:pStyle w:val="Heading3"/>
      </w:pPr>
      <w:r>
        <w:t>Requirement 1(3)(b)</w:t>
      </w:r>
      <w:r>
        <w:tab/>
        <w:t>Compliant</w:t>
      </w:r>
    </w:p>
    <w:p w14:paraId="52B07268" w14:textId="77777777" w:rsidR="00F60881" w:rsidRPr="006D2C2C" w:rsidRDefault="00F60881" w:rsidP="00F60881">
      <w:pPr>
        <w:rPr>
          <w:i/>
        </w:rPr>
      </w:pPr>
      <w:r w:rsidRPr="008D114F">
        <w:rPr>
          <w:i/>
        </w:rPr>
        <w:t>Care and services are culturally safe.</w:t>
      </w:r>
    </w:p>
    <w:p w14:paraId="5621EA07" w14:textId="77777777" w:rsidR="00F60881" w:rsidRPr="00DD02D3" w:rsidRDefault="00F60881" w:rsidP="00F60881">
      <w:pPr>
        <w:pStyle w:val="Heading3"/>
      </w:pPr>
      <w:r w:rsidRPr="00DD02D3">
        <w:t>Requirement 1(3)(c)</w:t>
      </w:r>
      <w:r w:rsidRPr="00DD02D3">
        <w:tab/>
        <w:t>Compliant</w:t>
      </w:r>
    </w:p>
    <w:p w14:paraId="6E1BFE1C" w14:textId="77777777" w:rsidR="00F60881" w:rsidRPr="008D114F" w:rsidRDefault="00F60881" w:rsidP="00F60881">
      <w:pPr>
        <w:tabs>
          <w:tab w:val="right" w:pos="9026"/>
        </w:tabs>
        <w:spacing w:before="0" w:after="0"/>
        <w:outlineLvl w:val="4"/>
        <w:rPr>
          <w:i/>
        </w:rPr>
      </w:pPr>
      <w:r w:rsidRPr="008D114F">
        <w:rPr>
          <w:i/>
        </w:rPr>
        <w:t xml:space="preserve">Each consumer is supported to exercise choice and independence, including to: </w:t>
      </w:r>
    </w:p>
    <w:p w14:paraId="42F063C5" w14:textId="77777777" w:rsidR="00F60881" w:rsidRPr="008D114F" w:rsidRDefault="00F60881" w:rsidP="00F6088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B30501D" w14:textId="77777777" w:rsidR="00F60881" w:rsidRPr="008D114F" w:rsidRDefault="00F60881" w:rsidP="00F6088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77E3051" w14:textId="77777777" w:rsidR="00F60881" w:rsidRPr="008D114F" w:rsidRDefault="00F60881" w:rsidP="00F60881">
      <w:pPr>
        <w:numPr>
          <w:ilvl w:val="0"/>
          <w:numId w:val="12"/>
        </w:numPr>
        <w:tabs>
          <w:tab w:val="right" w:pos="9026"/>
        </w:tabs>
        <w:spacing w:before="0" w:after="0"/>
        <w:ind w:left="567" w:hanging="425"/>
        <w:outlineLvl w:val="4"/>
        <w:rPr>
          <w:i/>
        </w:rPr>
      </w:pPr>
      <w:r w:rsidRPr="008D114F">
        <w:rPr>
          <w:i/>
        </w:rPr>
        <w:t xml:space="preserve">communicate their decisions; and </w:t>
      </w:r>
    </w:p>
    <w:p w14:paraId="2F106DB7" w14:textId="77777777" w:rsidR="00F60881" w:rsidRPr="006D2C2C" w:rsidRDefault="00F60881" w:rsidP="00F60881">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44DDA9A" w14:textId="77777777" w:rsidR="00F60881" w:rsidRDefault="00F60881" w:rsidP="00F60881">
      <w:pPr>
        <w:pStyle w:val="Heading3"/>
      </w:pPr>
      <w:r>
        <w:t>Requirement 1(3)(d)</w:t>
      </w:r>
      <w:r>
        <w:tab/>
        <w:t>Compliant</w:t>
      </w:r>
    </w:p>
    <w:p w14:paraId="59C8069B" w14:textId="77777777" w:rsidR="00F60881" w:rsidRPr="008D114F" w:rsidRDefault="00F60881" w:rsidP="00F60881">
      <w:pPr>
        <w:rPr>
          <w:i/>
        </w:rPr>
      </w:pPr>
      <w:r w:rsidRPr="008D114F">
        <w:rPr>
          <w:i/>
        </w:rPr>
        <w:t>Each consumer is supported to take risks to enable them to live the best life they can.</w:t>
      </w:r>
    </w:p>
    <w:p w14:paraId="69B25F25" w14:textId="77777777" w:rsidR="00F60881" w:rsidRDefault="00F60881" w:rsidP="00F60881">
      <w:pPr>
        <w:pStyle w:val="Heading3"/>
      </w:pPr>
      <w:r>
        <w:t>Requirement 1(3)(e)</w:t>
      </w:r>
      <w:r>
        <w:tab/>
        <w:t>Compliant</w:t>
      </w:r>
    </w:p>
    <w:p w14:paraId="7AF8EB6D" w14:textId="77777777" w:rsidR="00F60881" w:rsidRPr="008D114F" w:rsidRDefault="00F60881" w:rsidP="00F60881">
      <w:pPr>
        <w:rPr>
          <w:i/>
        </w:rPr>
      </w:pPr>
      <w:r w:rsidRPr="008D114F">
        <w:rPr>
          <w:i/>
        </w:rPr>
        <w:t>Information provided to each consumer is current, accurate and timely, and communicated in a way that is clear, easy to understand and enables them to exercise choice.</w:t>
      </w:r>
    </w:p>
    <w:p w14:paraId="3A6C9E66" w14:textId="77777777" w:rsidR="00F60881" w:rsidRDefault="00F60881" w:rsidP="00F60881">
      <w:pPr>
        <w:pStyle w:val="Heading3"/>
      </w:pPr>
      <w:r>
        <w:t>Requirement 1(3)(f)</w:t>
      </w:r>
      <w:r>
        <w:tab/>
        <w:t>Compliant</w:t>
      </w:r>
    </w:p>
    <w:p w14:paraId="740574CF" w14:textId="77777777" w:rsidR="00F60881" w:rsidRPr="00154403" w:rsidRDefault="00F60881" w:rsidP="00F60881">
      <w:r w:rsidRPr="008D114F">
        <w:rPr>
          <w:i/>
        </w:rPr>
        <w:t>Each consumer’s privacy is respected and personal information is kept confidential.</w:t>
      </w:r>
    </w:p>
    <w:p w14:paraId="105F2D87" w14:textId="77777777" w:rsidR="00F60881" w:rsidRDefault="00F60881" w:rsidP="00F60881">
      <w:pPr>
        <w:sectPr w:rsidR="00F60881" w:rsidSect="00CB3BA9">
          <w:type w:val="continuous"/>
          <w:pgSz w:w="11906" w:h="16838"/>
          <w:pgMar w:top="1701" w:right="1418" w:bottom="1418" w:left="1418" w:header="568" w:footer="397" w:gutter="0"/>
          <w:cols w:space="708"/>
          <w:titlePg/>
          <w:docGrid w:linePitch="360"/>
        </w:sectPr>
      </w:pPr>
    </w:p>
    <w:p w14:paraId="2E623F21" w14:textId="77777777" w:rsidR="00F60881" w:rsidRDefault="00F60881" w:rsidP="00F60881">
      <w:pPr>
        <w:pStyle w:val="Heading1"/>
        <w:tabs>
          <w:tab w:val="right" w:pos="9070"/>
        </w:tabs>
        <w:spacing w:before="560" w:after="640"/>
        <w:rPr>
          <w:color w:val="FFFFFF" w:themeColor="background1"/>
        </w:rPr>
        <w:sectPr w:rsidR="00F60881"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8512" behindDoc="1" locked="0" layoutInCell="1" allowOverlap="1" wp14:anchorId="226E86A7" wp14:editId="05308AB1">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7"/>
    </w:p>
    <w:p w14:paraId="0A1C997A" w14:textId="77777777" w:rsidR="00F60881" w:rsidRPr="00ED6B57" w:rsidRDefault="00F60881" w:rsidP="00F60881">
      <w:pPr>
        <w:pStyle w:val="Heading3"/>
        <w:shd w:val="clear" w:color="auto" w:fill="F2F2F2" w:themeFill="background1" w:themeFillShade="F2"/>
      </w:pPr>
      <w:r w:rsidRPr="00ED6B57">
        <w:t>Consumer outcome:</w:t>
      </w:r>
    </w:p>
    <w:p w14:paraId="0638918D" w14:textId="77777777" w:rsidR="00F60881" w:rsidRPr="00ED6B57" w:rsidRDefault="00F60881" w:rsidP="00F6088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34727D" w14:textId="77777777" w:rsidR="00F60881" w:rsidRPr="00ED6B57" w:rsidRDefault="00F60881" w:rsidP="00F60881">
      <w:pPr>
        <w:pStyle w:val="Heading3"/>
        <w:shd w:val="clear" w:color="auto" w:fill="F2F2F2" w:themeFill="background1" w:themeFillShade="F2"/>
      </w:pPr>
      <w:r w:rsidRPr="00ED6B57">
        <w:t>Organisation statement:</w:t>
      </w:r>
    </w:p>
    <w:p w14:paraId="4E18FBF4" w14:textId="77777777" w:rsidR="00F60881" w:rsidRPr="00ED6B57" w:rsidRDefault="00F60881" w:rsidP="00F6088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F86919D" w14:textId="77777777" w:rsidR="00F60881" w:rsidRDefault="00F60881" w:rsidP="00F60881">
      <w:pPr>
        <w:pStyle w:val="Heading2"/>
      </w:pPr>
      <w:r>
        <w:t xml:space="preserve">Assessment </w:t>
      </w:r>
      <w:r w:rsidRPr="002B2C0F">
        <w:t>of Standard</w:t>
      </w:r>
      <w:r>
        <w:t xml:space="preserve"> 2</w:t>
      </w:r>
    </w:p>
    <w:p w14:paraId="588D02EF" w14:textId="77777777" w:rsidR="00F60881" w:rsidRPr="00163FEE" w:rsidRDefault="00F60881" w:rsidP="00F6088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4B66EEE" w14:textId="77777777" w:rsidR="00F60881" w:rsidRDefault="00F60881" w:rsidP="00F60881">
      <w:r w:rsidRPr="002176F4">
        <w:rPr>
          <w:rFonts w:eastAsia="Calibri"/>
          <w:color w:val="auto"/>
          <w:lang w:eastAsia="en-US"/>
        </w:rPr>
        <w:t>Over</w:t>
      </w:r>
      <w:r w:rsidRPr="00F75DFC">
        <w:rPr>
          <w:rFonts w:eastAsia="Calibri"/>
          <w:color w:val="auto"/>
          <w:lang w:eastAsia="en-US"/>
        </w:rPr>
        <w:t xml:space="preserve">all sampled consumers considered they </w:t>
      </w:r>
      <w:r>
        <w:rPr>
          <w:rFonts w:eastAsia="Calibri"/>
          <w:color w:val="auto"/>
          <w:lang w:eastAsia="en-US"/>
        </w:rPr>
        <w:t>are</w:t>
      </w:r>
      <w:r w:rsidRPr="00F75DFC">
        <w:rPr>
          <w:rFonts w:eastAsia="Calibri"/>
          <w:color w:val="auto"/>
          <w:lang w:eastAsia="en-US"/>
        </w:rPr>
        <w:t xml:space="preserve"> partners in the ongoing assessment and planning of their care and services</w:t>
      </w:r>
      <w:r w:rsidRPr="00DA2C45">
        <w:rPr>
          <w:rFonts w:eastAsiaTheme="minorHAnsi"/>
          <w:color w:val="auto"/>
          <w:szCs w:val="22"/>
          <w:lang w:eastAsia="en-US"/>
        </w:rPr>
        <w:t xml:space="preserve">. </w:t>
      </w:r>
      <w:r>
        <w:t>Consumers’ c</w:t>
      </w:r>
      <w:r w:rsidRPr="00581DB6">
        <w:t>are planning documents provide</w:t>
      </w:r>
      <w:r>
        <w:t>d</w:t>
      </w:r>
      <w:r w:rsidRPr="00581DB6">
        <w:t xml:space="preserve"> evidence of ongoing comprehensive assessments, risk assessments and planning</w:t>
      </w:r>
      <w:r>
        <w:t xml:space="preserve"> tailored to consumers’</w:t>
      </w:r>
      <w:r w:rsidRPr="00581DB6">
        <w:t xml:space="preserve"> preferences</w:t>
      </w:r>
      <w:r>
        <w:t>. This includes p</w:t>
      </w:r>
      <w:r w:rsidRPr="0036640A">
        <w:t>sychotropic medication</w:t>
      </w:r>
      <w:r>
        <w:t xml:space="preserve"> use, which evidences ongoing identification, monitoring, and review. </w:t>
      </w:r>
    </w:p>
    <w:p w14:paraId="55CA6DB6" w14:textId="77777777" w:rsidR="00F60881" w:rsidRPr="00782294" w:rsidRDefault="00F60881" w:rsidP="00F60881">
      <w:pPr>
        <w:pStyle w:val="ListBullet"/>
        <w:numPr>
          <w:ilvl w:val="0"/>
          <w:numId w:val="0"/>
        </w:numPr>
      </w:pPr>
      <w:r>
        <w:rPr>
          <w:rFonts w:eastAsia="Calibri"/>
        </w:rPr>
        <w:t xml:space="preserve">The Assessment Team found </w:t>
      </w:r>
      <w:r>
        <w:t>c</w:t>
      </w:r>
      <w:r w:rsidRPr="00267D1A">
        <w:t xml:space="preserve">are </w:t>
      </w:r>
      <w:r>
        <w:t>planning</w:t>
      </w:r>
      <w:r w:rsidRPr="00267D1A">
        <w:t xml:space="preserve"> documentation reflect</w:t>
      </w:r>
      <w:r>
        <w:t xml:space="preserve">ed consumers’ risks and is </w:t>
      </w:r>
      <w:r w:rsidRPr="00267D1A">
        <w:t>updated in response to investigation</w:t>
      </w:r>
      <w:r>
        <w:t xml:space="preserve">s, </w:t>
      </w:r>
      <w:r w:rsidRPr="00267D1A">
        <w:t>incident</w:t>
      </w:r>
      <w:r>
        <w:t>s</w:t>
      </w:r>
      <w:r w:rsidRPr="00267D1A">
        <w:t xml:space="preserve"> or </w:t>
      </w:r>
      <w:r>
        <w:t>feedback.</w:t>
      </w:r>
      <w:r w:rsidRPr="00267D1A">
        <w:t xml:space="preserve"> </w:t>
      </w:r>
      <w:r>
        <w:t xml:space="preserve">The </w:t>
      </w:r>
      <w:r w:rsidRPr="00267D1A">
        <w:t>outcome of risk assessments</w:t>
      </w:r>
      <w:r>
        <w:t xml:space="preserve"> is available to the consumers and their representatives. These include updates to consumers’ care plans as a result of assessments undertaken for </w:t>
      </w:r>
      <w:r w:rsidRPr="00267D1A">
        <w:t>skin integrity, falls and specialised care needs</w:t>
      </w:r>
      <w:r>
        <w:t xml:space="preserve">. </w:t>
      </w:r>
      <w:r w:rsidRPr="007A1288">
        <w:t>Restrictive practice consent forms are completed in consultation with the consumer, representative and relevant health professional</w:t>
      </w:r>
      <w:r>
        <w:t>s.</w:t>
      </w:r>
      <w:r w:rsidRPr="00782294">
        <w:t xml:space="preserve"> </w:t>
      </w:r>
    </w:p>
    <w:p w14:paraId="51DFC35F" w14:textId="77777777" w:rsidR="00F60881" w:rsidRPr="00194B9D" w:rsidRDefault="00F60881" w:rsidP="00F60881">
      <w:pPr>
        <w:rPr>
          <w:rFonts w:eastAsia="Calibri"/>
          <w:color w:val="auto"/>
          <w:lang w:eastAsia="en-US"/>
        </w:rPr>
      </w:pPr>
      <w:r w:rsidRPr="5C529408">
        <w:rPr>
          <w:rFonts w:eastAsia="Calibri"/>
          <w:color w:val="auto"/>
          <w:lang w:eastAsia="en-US"/>
        </w:rPr>
        <w:t>Assessment and care planning documents evidence input from consumers and their representatives and specialists</w:t>
      </w:r>
      <w:r>
        <w:rPr>
          <w:rFonts w:eastAsia="Calibri"/>
          <w:color w:val="auto"/>
          <w:lang w:eastAsia="en-US"/>
        </w:rPr>
        <w:t>. This includes, for example,</w:t>
      </w:r>
      <w:r w:rsidRPr="5C529408">
        <w:rPr>
          <w:rFonts w:eastAsia="Calibri"/>
          <w:color w:val="auto"/>
          <w:lang w:eastAsia="en-US"/>
        </w:rPr>
        <w:t xml:space="preserve"> medical officers, </w:t>
      </w:r>
      <w:r>
        <w:rPr>
          <w:rFonts w:eastAsia="Calibri"/>
          <w:color w:val="auto"/>
          <w:lang w:eastAsia="en-US"/>
        </w:rPr>
        <w:lastRenderedPageBreak/>
        <w:t>dietitians</w:t>
      </w:r>
      <w:r w:rsidRPr="5C529408">
        <w:rPr>
          <w:rFonts w:eastAsia="Calibri"/>
          <w:color w:val="auto"/>
          <w:lang w:eastAsia="en-US"/>
        </w:rPr>
        <w:t xml:space="preserve">, </w:t>
      </w:r>
      <w:r>
        <w:rPr>
          <w:rFonts w:eastAsia="Calibri"/>
          <w:color w:val="auto"/>
          <w:lang w:eastAsia="en-US"/>
        </w:rPr>
        <w:t xml:space="preserve">speech pathologists, </w:t>
      </w:r>
      <w:r w:rsidRPr="5C529408">
        <w:rPr>
          <w:rFonts w:eastAsia="Calibri"/>
          <w:color w:val="auto"/>
          <w:lang w:eastAsia="en-US"/>
        </w:rPr>
        <w:t>podiatrist</w:t>
      </w:r>
      <w:r>
        <w:rPr>
          <w:rFonts w:eastAsia="Calibri"/>
          <w:color w:val="auto"/>
          <w:lang w:eastAsia="en-US"/>
        </w:rPr>
        <w:t xml:space="preserve">s, physiotherapists, </w:t>
      </w:r>
      <w:r w:rsidRPr="007A1288">
        <w:t xml:space="preserve">external </w:t>
      </w:r>
      <w:r>
        <w:t>dementia services</w:t>
      </w:r>
      <w:r w:rsidRPr="007A1288">
        <w:t xml:space="preserve">, </w:t>
      </w:r>
      <w:r>
        <w:t>geriatrician</w:t>
      </w:r>
      <w:r w:rsidRPr="007A1288">
        <w:t xml:space="preserve"> services and </w:t>
      </w:r>
      <w:r>
        <w:t>wound consultants</w:t>
      </w:r>
      <w:r w:rsidRPr="007A1288">
        <w:t>.</w:t>
      </w:r>
    </w:p>
    <w:p w14:paraId="1056EEB4" w14:textId="77777777" w:rsidR="00F60881" w:rsidRPr="00305E52" w:rsidRDefault="00F60881" w:rsidP="00F60881">
      <w:pPr>
        <w:rPr>
          <w:color w:val="auto"/>
          <w:lang w:eastAsia="en-US"/>
        </w:rPr>
      </w:pPr>
      <w:r w:rsidRPr="00B34B2F">
        <w:rPr>
          <w:rFonts w:eastAsia="Calibri"/>
          <w:color w:val="auto"/>
          <w:lang w:eastAsia="en-US"/>
        </w:rPr>
        <w:t xml:space="preserve">The service completes </w:t>
      </w:r>
      <w:r w:rsidRPr="00305E52">
        <w:rPr>
          <w:rFonts w:eastAsia="Calibri"/>
          <w:color w:val="auto"/>
          <w:lang w:eastAsia="en-US"/>
        </w:rPr>
        <w:t>advance care planning with consumers</w:t>
      </w:r>
      <w:r>
        <w:rPr>
          <w:rFonts w:eastAsia="Calibri"/>
          <w:color w:val="auto"/>
          <w:lang w:eastAsia="en-US"/>
        </w:rPr>
        <w:t xml:space="preserve">, which </w:t>
      </w:r>
      <w:r w:rsidRPr="00A72DE6">
        <w:t xml:space="preserve">identifies </w:t>
      </w:r>
      <w:r>
        <w:t xml:space="preserve">the consumer’s </w:t>
      </w:r>
      <w:r w:rsidRPr="00A72DE6">
        <w:t>goals of care and treatment.</w:t>
      </w:r>
    </w:p>
    <w:p w14:paraId="72102509" w14:textId="77777777" w:rsidR="00F60881" w:rsidRDefault="00F60881" w:rsidP="00F60881">
      <w:r>
        <w:t>The Assessment Team reviewed c</w:t>
      </w:r>
      <w:r w:rsidRPr="00ED2AB1">
        <w:t xml:space="preserve">onsumer files </w:t>
      </w:r>
      <w:r>
        <w:t xml:space="preserve">and found </w:t>
      </w:r>
      <w:r w:rsidRPr="00ED2AB1">
        <w:t xml:space="preserve">regular assessment and care planning reviews occur in the form of a </w:t>
      </w:r>
      <w:r>
        <w:t>bi-</w:t>
      </w:r>
      <w:r w:rsidRPr="00ED2AB1">
        <w:t>monthly resident of the day review.</w:t>
      </w:r>
      <w:r>
        <w:t xml:space="preserve"> </w:t>
      </w:r>
      <w:r w:rsidRPr="00ED2AB1">
        <w:t>Where changes to care needs and preferences occur, timely reviews occur outside these scheduled reviews</w:t>
      </w:r>
      <w:r>
        <w:t>.</w:t>
      </w:r>
    </w:p>
    <w:p w14:paraId="7069CC91" w14:textId="77777777" w:rsidR="00F60881" w:rsidRPr="00C17368" w:rsidRDefault="00F60881" w:rsidP="00F60881">
      <w:pPr>
        <w:rPr>
          <w:rFonts w:eastAsia="Calibri"/>
          <w:color w:val="auto"/>
          <w:lang w:eastAsia="en-US"/>
        </w:rPr>
      </w:pPr>
      <w:r w:rsidRPr="00C17368">
        <w:rPr>
          <w:rFonts w:eastAsiaTheme="minorHAnsi"/>
          <w:color w:val="auto"/>
        </w:rPr>
        <w:t xml:space="preserve">The Quality Standard is assessed as compliant as </w:t>
      </w:r>
      <w:r>
        <w:rPr>
          <w:rFonts w:eastAsiaTheme="minorHAnsi"/>
          <w:color w:val="auto"/>
        </w:rPr>
        <w:t xml:space="preserve">five </w:t>
      </w:r>
      <w:r w:rsidRPr="00C17368">
        <w:rPr>
          <w:rFonts w:eastAsiaTheme="minorHAnsi"/>
          <w:color w:val="auto"/>
        </w:rPr>
        <w:t xml:space="preserve">of the </w:t>
      </w:r>
      <w:r>
        <w:rPr>
          <w:rFonts w:eastAsiaTheme="minorHAnsi"/>
          <w:color w:val="auto"/>
        </w:rPr>
        <w:t>five</w:t>
      </w:r>
      <w:r w:rsidRPr="00C17368">
        <w:rPr>
          <w:rFonts w:eastAsiaTheme="minorHAnsi"/>
          <w:color w:val="auto"/>
        </w:rPr>
        <w:t xml:space="preserve"> specific requirements have been assessed as compliant.</w:t>
      </w:r>
    </w:p>
    <w:p w14:paraId="25D9D216" w14:textId="77777777" w:rsidR="00F60881" w:rsidRDefault="00F60881" w:rsidP="00F60881">
      <w:pPr>
        <w:pStyle w:val="Heading2"/>
      </w:pPr>
      <w:r>
        <w:t>Assessment of Standard 2 Requirements</w:t>
      </w:r>
      <w:r w:rsidRPr="0066387A">
        <w:rPr>
          <w:i/>
          <w:color w:val="0000FF"/>
          <w:sz w:val="24"/>
          <w:szCs w:val="24"/>
        </w:rPr>
        <w:t xml:space="preserve"> </w:t>
      </w:r>
    </w:p>
    <w:p w14:paraId="305D4FC3" w14:textId="77777777" w:rsidR="00F60881" w:rsidRDefault="00F60881" w:rsidP="00F60881">
      <w:pPr>
        <w:pStyle w:val="Heading3"/>
      </w:pPr>
      <w:r w:rsidRPr="00051035">
        <w:t xml:space="preserve">Requirement </w:t>
      </w:r>
      <w:r>
        <w:t>2</w:t>
      </w:r>
      <w:r w:rsidRPr="00051035">
        <w:t>(3)(a)</w:t>
      </w:r>
      <w:r w:rsidRPr="00051035">
        <w:tab/>
        <w:t>Compliant</w:t>
      </w:r>
    </w:p>
    <w:p w14:paraId="06C9C768" w14:textId="77777777" w:rsidR="00F60881" w:rsidRPr="008D114F" w:rsidRDefault="00F60881" w:rsidP="00F60881">
      <w:pPr>
        <w:rPr>
          <w:i/>
        </w:rPr>
      </w:pPr>
      <w:r w:rsidRPr="008D114F">
        <w:rPr>
          <w:i/>
        </w:rPr>
        <w:t>Assessment and planning, including consideration of risks to the consumer’s health and well-being, informs the delivery of safe and effective care and services.</w:t>
      </w:r>
    </w:p>
    <w:p w14:paraId="05F392EA" w14:textId="77777777" w:rsidR="00F60881" w:rsidRDefault="00F60881" w:rsidP="00F60881">
      <w:pPr>
        <w:pStyle w:val="Heading3"/>
      </w:pPr>
      <w:r>
        <w:t>Requirement 2(3)(b)</w:t>
      </w:r>
      <w:r>
        <w:tab/>
        <w:t>Compliant</w:t>
      </w:r>
    </w:p>
    <w:p w14:paraId="6C57BBF9" w14:textId="77777777" w:rsidR="00F60881" w:rsidRPr="00EE0332" w:rsidRDefault="00F60881" w:rsidP="00F6088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CD33CA9" w14:textId="77777777" w:rsidR="00F60881" w:rsidRDefault="00F60881" w:rsidP="00F60881">
      <w:pPr>
        <w:pStyle w:val="Heading3"/>
      </w:pPr>
      <w:r>
        <w:t>Requirement 2(3)(c)</w:t>
      </w:r>
      <w:r>
        <w:tab/>
        <w:t>Compliant</w:t>
      </w:r>
    </w:p>
    <w:p w14:paraId="4ECB0D50" w14:textId="77777777" w:rsidR="00F60881" w:rsidRPr="008D114F" w:rsidRDefault="00F60881" w:rsidP="00F60881">
      <w:pPr>
        <w:rPr>
          <w:i/>
        </w:rPr>
      </w:pPr>
      <w:r w:rsidRPr="008D114F">
        <w:rPr>
          <w:i/>
        </w:rPr>
        <w:t>The organisation demonstrates that assessment and planning:</w:t>
      </w:r>
    </w:p>
    <w:p w14:paraId="5ECAA1E2" w14:textId="77777777" w:rsidR="00F60881" w:rsidRPr="008D114F" w:rsidRDefault="00F60881" w:rsidP="00F6088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EB1438E" w14:textId="77777777" w:rsidR="00F60881" w:rsidRPr="00EE0332" w:rsidRDefault="00F60881" w:rsidP="00F6088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1795A02" w14:textId="77777777" w:rsidR="00F60881" w:rsidRDefault="00F60881" w:rsidP="00F60881">
      <w:pPr>
        <w:pStyle w:val="Heading3"/>
      </w:pPr>
      <w:r>
        <w:t>Requirement 2(3)(d)</w:t>
      </w:r>
      <w:r>
        <w:tab/>
        <w:t>Compliant</w:t>
      </w:r>
    </w:p>
    <w:p w14:paraId="777EB3C6" w14:textId="77777777" w:rsidR="00F60881" w:rsidRPr="008D114F" w:rsidRDefault="00F60881" w:rsidP="00F6088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2C3A3D9" w14:textId="77777777" w:rsidR="00F60881" w:rsidRDefault="00F60881" w:rsidP="00F60881">
      <w:pPr>
        <w:pStyle w:val="Heading3"/>
      </w:pPr>
      <w:r>
        <w:lastRenderedPageBreak/>
        <w:t>Requirement 2(3)(e)</w:t>
      </w:r>
      <w:r>
        <w:tab/>
        <w:t>Compliant</w:t>
      </w:r>
    </w:p>
    <w:p w14:paraId="36718B7B" w14:textId="77777777" w:rsidR="00F60881" w:rsidRPr="00EE0332" w:rsidRDefault="00F60881" w:rsidP="00F60881">
      <w:pPr>
        <w:rPr>
          <w:i/>
        </w:rPr>
      </w:pPr>
      <w:r w:rsidRPr="008D114F">
        <w:rPr>
          <w:i/>
        </w:rPr>
        <w:t>Care and services are reviewed regularly for effectiveness, and when circumstances change or when incidents impact on the needs, goals or preferences of the consumer.</w:t>
      </w:r>
    </w:p>
    <w:p w14:paraId="3D00CABF" w14:textId="77777777" w:rsidR="00F60881" w:rsidRDefault="00F60881" w:rsidP="00F60881">
      <w:pPr>
        <w:sectPr w:rsidR="00F60881" w:rsidSect="003F5725">
          <w:type w:val="continuous"/>
          <w:pgSz w:w="11906" w:h="16838"/>
          <w:pgMar w:top="1701" w:right="1418" w:bottom="1418" w:left="1418" w:header="709" w:footer="397" w:gutter="0"/>
          <w:cols w:space="708"/>
          <w:titlePg/>
          <w:docGrid w:linePitch="360"/>
        </w:sectPr>
      </w:pPr>
    </w:p>
    <w:p w14:paraId="626ECBCA" w14:textId="77777777" w:rsidR="00F60881" w:rsidRDefault="00F60881" w:rsidP="00F60881">
      <w:pPr>
        <w:pStyle w:val="Heading1"/>
        <w:tabs>
          <w:tab w:val="right" w:pos="9070"/>
        </w:tabs>
        <w:spacing w:before="560" w:after="640"/>
        <w:rPr>
          <w:color w:val="FFFFFF" w:themeColor="background1"/>
          <w:sz w:val="36"/>
        </w:rPr>
        <w:sectPr w:rsidR="00F60881"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0560" behindDoc="1" locked="0" layoutInCell="1" allowOverlap="1" wp14:anchorId="3245497F" wp14:editId="27215286">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F8CEC62" w14:textId="77777777" w:rsidR="00F60881" w:rsidRPr="00FD1B02" w:rsidRDefault="00F60881" w:rsidP="00F60881">
      <w:pPr>
        <w:pStyle w:val="Heading3"/>
        <w:shd w:val="clear" w:color="auto" w:fill="F2F2F2" w:themeFill="background1" w:themeFillShade="F2"/>
      </w:pPr>
      <w:r w:rsidRPr="00FD1B02">
        <w:t>Consumer outcome:</w:t>
      </w:r>
    </w:p>
    <w:p w14:paraId="6C5549EF" w14:textId="77777777" w:rsidR="00F60881" w:rsidRDefault="00F60881" w:rsidP="00F60881">
      <w:pPr>
        <w:numPr>
          <w:ilvl w:val="0"/>
          <w:numId w:val="3"/>
        </w:numPr>
        <w:shd w:val="clear" w:color="auto" w:fill="F2F2F2" w:themeFill="background1" w:themeFillShade="F2"/>
      </w:pPr>
      <w:r>
        <w:t>I get personal care, clinical care, or both personal care and clinical care, that is safe and right for me.</w:t>
      </w:r>
    </w:p>
    <w:p w14:paraId="1F0249F7" w14:textId="77777777" w:rsidR="00F60881" w:rsidRDefault="00F60881" w:rsidP="00F60881">
      <w:pPr>
        <w:pStyle w:val="Heading3"/>
        <w:shd w:val="clear" w:color="auto" w:fill="F2F2F2" w:themeFill="background1" w:themeFillShade="F2"/>
      </w:pPr>
      <w:r>
        <w:t>Organisation statement:</w:t>
      </w:r>
    </w:p>
    <w:p w14:paraId="35DC5130" w14:textId="77777777" w:rsidR="00F60881" w:rsidRDefault="00F60881" w:rsidP="00F6088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236AB6" w14:textId="77777777" w:rsidR="00F60881" w:rsidRDefault="00F60881" w:rsidP="00F60881">
      <w:pPr>
        <w:pStyle w:val="Heading2"/>
      </w:pPr>
      <w:r>
        <w:t>Assessment of Standard 3</w:t>
      </w:r>
    </w:p>
    <w:p w14:paraId="49C1C4DF" w14:textId="77777777" w:rsidR="00F60881" w:rsidRPr="00163FEE" w:rsidRDefault="00F60881" w:rsidP="00F6088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29AA8969" w14:textId="77777777" w:rsidR="00F60881" w:rsidRDefault="00F60881" w:rsidP="00F60881">
      <w:pPr>
        <w:pStyle w:val="ListBullet"/>
        <w:numPr>
          <w:ilvl w:val="0"/>
          <w:numId w:val="0"/>
        </w:numPr>
      </w:pPr>
      <w:r w:rsidRPr="003879A7">
        <w:rPr>
          <w:rFonts w:eastAsia="Calibri"/>
          <w:color w:val="000000" w:themeColor="text1"/>
        </w:rPr>
        <w:t xml:space="preserve">Overall sampled consumers considered that </w:t>
      </w:r>
      <w:r w:rsidRPr="00163FEE">
        <w:rPr>
          <w:rFonts w:eastAsia="Calibri"/>
        </w:rPr>
        <w:t xml:space="preserve">they receive personal care and clinical care that is safe and right for them. </w:t>
      </w:r>
      <w:r w:rsidRPr="00CC15FB">
        <w:t xml:space="preserve">The service demonstrates assessment </w:t>
      </w:r>
      <w:r>
        <w:t>occurred in</w:t>
      </w:r>
      <w:r w:rsidRPr="00CC15FB">
        <w:t xml:space="preserve"> collaboration with specialists to ensure care plan</w:t>
      </w:r>
      <w:r>
        <w:t xml:space="preserve">s </w:t>
      </w:r>
      <w:r w:rsidRPr="00CC15FB">
        <w:t xml:space="preserve">for consumers </w:t>
      </w:r>
      <w:r>
        <w:t>are</w:t>
      </w:r>
      <w:r w:rsidRPr="00CC15FB">
        <w:t xml:space="preserve"> safe, effective and tailored to</w:t>
      </w:r>
      <w:r>
        <w:t xml:space="preserve"> consumers’</w:t>
      </w:r>
      <w:r w:rsidRPr="00CC15FB">
        <w:t xml:space="preserve"> individual needs</w:t>
      </w:r>
      <w:r>
        <w:t xml:space="preserve">. </w:t>
      </w:r>
      <w:r w:rsidRPr="0088494F">
        <w:t xml:space="preserve">Care </w:t>
      </w:r>
      <w:r w:rsidRPr="00CC15FB">
        <w:t>documentation reflect</w:t>
      </w:r>
      <w:r>
        <w:t>s</w:t>
      </w:r>
      <w:r w:rsidRPr="00CC15FB">
        <w:t xml:space="preserve"> consultation with consumers </w:t>
      </w:r>
      <w:r>
        <w:t>and</w:t>
      </w:r>
      <w:r w:rsidRPr="00CC15FB">
        <w:t xml:space="preserve"> their representatives</w:t>
      </w:r>
      <w:r>
        <w:t>. Care planning and progress notes sampled reflected the identification and response to the deterioration of consumers’ functional capacity.</w:t>
      </w:r>
    </w:p>
    <w:p w14:paraId="0E66584A" w14:textId="77777777" w:rsidR="00F60881" w:rsidRDefault="00F60881" w:rsidP="00F60881">
      <w:pPr>
        <w:pStyle w:val="ListBullet"/>
        <w:numPr>
          <w:ilvl w:val="0"/>
          <w:numId w:val="0"/>
        </w:numPr>
      </w:pPr>
      <w:r>
        <w:t>Care plans reflect consumers with challenging behaviours have n</w:t>
      </w:r>
      <w:r w:rsidRPr="63540697">
        <w:rPr>
          <w:rFonts w:eastAsiaTheme="minorEastAsia"/>
        </w:rPr>
        <w:t>on-</w:t>
      </w:r>
      <w:r>
        <w:rPr>
          <w:rFonts w:eastAsiaTheme="minorEastAsia"/>
        </w:rPr>
        <w:t xml:space="preserve">pharmacological </w:t>
      </w:r>
      <w:r>
        <w:t>i</w:t>
      </w:r>
      <w:r w:rsidRPr="0088494F">
        <w:t>nterventions</w:t>
      </w:r>
      <w:r>
        <w:t xml:space="preserve"> in place</w:t>
      </w:r>
      <w:r w:rsidRPr="0088494F">
        <w:t xml:space="preserve"> </w:t>
      </w:r>
      <w:r>
        <w:t xml:space="preserve">before </w:t>
      </w:r>
      <w:r w:rsidRPr="0088494F">
        <w:t>psychotropic medications</w:t>
      </w:r>
      <w:r>
        <w:t xml:space="preserve"> are administered. Consumers requiring psychotropic medications are identified, assessed, monitored and reviewed, in-line with best practice and legislative requirements.</w:t>
      </w:r>
    </w:p>
    <w:p w14:paraId="0755CBE1" w14:textId="77777777" w:rsidR="00F60881" w:rsidRDefault="00F60881" w:rsidP="00F60881">
      <w:pPr>
        <w:pStyle w:val="ListBullet"/>
        <w:numPr>
          <w:ilvl w:val="0"/>
          <w:numId w:val="0"/>
        </w:numPr>
      </w:pPr>
      <w:r>
        <w:t xml:space="preserve">The Assessment Team found care documentation demonstrates collaboration with specialist services such as dementia services and allied health professionals. The service has access to a nurse practitioner and a district nursing service that provides wound consultations. </w:t>
      </w:r>
    </w:p>
    <w:p w14:paraId="017B24AC" w14:textId="77777777" w:rsidR="00F60881" w:rsidRDefault="00F60881" w:rsidP="00F60881">
      <w:pPr>
        <w:pStyle w:val="ListBullet"/>
        <w:numPr>
          <w:ilvl w:val="0"/>
          <w:numId w:val="0"/>
        </w:numPr>
      </w:pPr>
      <w:r>
        <w:lastRenderedPageBreak/>
        <w:t xml:space="preserve">Complex wounds are managed by local specialised services such as the high-risk foot clinic. </w:t>
      </w:r>
      <w:r w:rsidRPr="007E1E0F">
        <w:t xml:space="preserve">Pain </w:t>
      </w:r>
      <w:r>
        <w:t xml:space="preserve">management </w:t>
      </w:r>
      <w:r w:rsidRPr="007E1E0F">
        <w:t xml:space="preserve">occurs when new </w:t>
      </w:r>
      <w:r>
        <w:t xml:space="preserve">pain </w:t>
      </w:r>
      <w:r w:rsidRPr="007E1E0F">
        <w:t xml:space="preserve">interventions are </w:t>
      </w:r>
      <w:r>
        <w:t xml:space="preserve">required with appropriate </w:t>
      </w:r>
      <w:r w:rsidRPr="007E1E0F">
        <w:t>referrals to medical practitioners</w:t>
      </w:r>
      <w:r>
        <w:t xml:space="preserve"> and physiotherapists.</w:t>
      </w:r>
      <w:r w:rsidRPr="004A4DBB">
        <w:t xml:space="preserve"> </w:t>
      </w:r>
      <w:r w:rsidRPr="009F23F6">
        <w:t xml:space="preserve">Care documentation reflects the needs and wishes of consumers nearing the end of life </w:t>
      </w:r>
      <w:r>
        <w:t>which includes</w:t>
      </w:r>
      <w:r w:rsidRPr="009F23F6">
        <w:t xml:space="preserve"> transfer</w:t>
      </w:r>
      <w:r>
        <w:t>s</w:t>
      </w:r>
      <w:r w:rsidRPr="009F23F6">
        <w:t xml:space="preserve"> to</w:t>
      </w:r>
      <w:r>
        <w:t xml:space="preserve"> the </w:t>
      </w:r>
      <w:r w:rsidRPr="009F23F6">
        <w:t xml:space="preserve">hospital. </w:t>
      </w:r>
    </w:p>
    <w:p w14:paraId="6C3A9B38" w14:textId="77777777" w:rsidR="00F60881" w:rsidRDefault="00F60881" w:rsidP="00F60881">
      <w:pPr>
        <w:pStyle w:val="ListBullet"/>
        <w:numPr>
          <w:ilvl w:val="0"/>
          <w:numId w:val="0"/>
        </w:numPr>
      </w:pPr>
      <w:r>
        <w:t>The service identifies consumers who may experience high impact risks such as behaviours and falls. Falls Risk Assessment Tool (</w:t>
      </w:r>
      <w:r w:rsidRPr="00C06FA6">
        <w:t>FRAT</w:t>
      </w:r>
      <w:r>
        <w:t>)</w:t>
      </w:r>
      <w:r w:rsidRPr="00C06FA6">
        <w:t xml:space="preserve"> is completed on entry, reviewed during the </w:t>
      </w:r>
      <w:r>
        <w:t>resident of the day-care</w:t>
      </w:r>
      <w:r w:rsidRPr="00C06FA6">
        <w:t xml:space="preserve"> plan review and updated as </w:t>
      </w:r>
      <w:r>
        <w:t xml:space="preserve">consumers’ </w:t>
      </w:r>
      <w:r w:rsidRPr="00C06FA6">
        <w:t>needs change</w:t>
      </w:r>
      <w:r>
        <w:t xml:space="preserve"> following</w:t>
      </w:r>
      <w:r w:rsidRPr="00C06FA6">
        <w:t xml:space="preserve"> a fall </w:t>
      </w:r>
      <w:r>
        <w:t>or after</w:t>
      </w:r>
      <w:r w:rsidRPr="00C06FA6">
        <w:t xml:space="preserve"> hospital admission</w:t>
      </w:r>
      <w:r>
        <w:t>.</w:t>
      </w:r>
      <w:r w:rsidRPr="00190383">
        <w:t xml:space="preserve"> </w:t>
      </w:r>
      <w:r>
        <w:t>The service tracks consumers’</w:t>
      </w:r>
      <w:r w:rsidRPr="00BB3561">
        <w:t xml:space="preserve"> weigh</w:t>
      </w:r>
      <w:r>
        <w:t xml:space="preserve">t and are referred to a dietitian if consumers have </w:t>
      </w:r>
      <w:r w:rsidRPr="00BB3561">
        <w:t>progressive</w:t>
      </w:r>
      <w:r>
        <w:t xml:space="preserve"> </w:t>
      </w:r>
      <w:r w:rsidRPr="00BB3561">
        <w:t>weight</w:t>
      </w:r>
      <w:r>
        <w:t xml:space="preserve"> loss.</w:t>
      </w:r>
    </w:p>
    <w:p w14:paraId="1F61B127" w14:textId="77777777" w:rsidR="00F60881" w:rsidRDefault="00F60881" w:rsidP="00F60881">
      <w:pPr>
        <w:pStyle w:val="ListBullet"/>
        <w:numPr>
          <w:ilvl w:val="0"/>
          <w:numId w:val="0"/>
        </w:numPr>
      </w:pPr>
      <w:r w:rsidRPr="00A02264">
        <w:t xml:space="preserve">The service has infection control practices to reduce the risk of infection transmission. </w:t>
      </w:r>
      <w:r w:rsidRPr="00227834">
        <w:t xml:space="preserve">This includes </w:t>
      </w:r>
      <w:r>
        <w:t xml:space="preserve">staff education and training on </w:t>
      </w:r>
      <w:r w:rsidRPr="00227834">
        <w:t>infection prevention and control.</w:t>
      </w:r>
      <w:r>
        <w:t xml:space="preserve"> A framework for infection prevention and control</w:t>
      </w:r>
      <w:r w:rsidRPr="00227834">
        <w:t xml:space="preserve"> </w:t>
      </w:r>
      <w:r>
        <w:t xml:space="preserve">guides </w:t>
      </w:r>
      <w:r w:rsidRPr="00227834">
        <w:t xml:space="preserve">staff practices in relation to required infection prevention, outbreak management and antimicrobial stewardship practices. </w:t>
      </w:r>
    </w:p>
    <w:p w14:paraId="01D5E34A" w14:textId="77777777" w:rsidR="00F60881" w:rsidRPr="00A02264" w:rsidRDefault="00F60881" w:rsidP="00F60881">
      <w:pPr>
        <w:pStyle w:val="ListBullet"/>
        <w:numPr>
          <w:ilvl w:val="0"/>
          <w:numId w:val="0"/>
        </w:numPr>
      </w:pPr>
      <w:r w:rsidRPr="00C17368">
        <w:t xml:space="preserve">The Quality Standard is assessed as compliant as </w:t>
      </w:r>
      <w:r>
        <w:t xml:space="preserve">seven </w:t>
      </w:r>
      <w:r w:rsidRPr="00C17368">
        <w:t xml:space="preserve">of the </w:t>
      </w:r>
      <w:r>
        <w:t>seven</w:t>
      </w:r>
      <w:r w:rsidRPr="00C17368">
        <w:t xml:space="preserve"> specific requirements have been assessed as compliant.</w:t>
      </w:r>
    </w:p>
    <w:p w14:paraId="057D3141" w14:textId="77777777" w:rsidR="00F60881" w:rsidRDefault="00F60881" w:rsidP="00F6088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D733E7" w14:textId="77777777" w:rsidR="00F60881" w:rsidRPr="00853601" w:rsidRDefault="00F60881" w:rsidP="00F60881">
      <w:pPr>
        <w:pStyle w:val="Heading3"/>
      </w:pPr>
      <w:r w:rsidRPr="00853601">
        <w:t>Requirement 3(3)(a)</w:t>
      </w:r>
      <w:r>
        <w:tab/>
        <w:t>Compliant</w:t>
      </w:r>
    </w:p>
    <w:p w14:paraId="10EEF29D" w14:textId="77777777" w:rsidR="00F60881" w:rsidRPr="008D114F" w:rsidRDefault="00F60881" w:rsidP="00F60881">
      <w:pPr>
        <w:rPr>
          <w:i/>
        </w:rPr>
      </w:pPr>
      <w:r w:rsidRPr="008D114F">
        <w:rPr>
          <w:i/>
        </w:rPr>
        <w:t>Each consumer gets safe and effective personal care, clinical care, or both personal care and clinical care, that:</w:t>
      </w:r>
    </w:p>
    <w:p w14:paraId="39DE2320" w14:textId="77777777" w:rsidR="00F60881" w:rsidRPr="008D114F" w:rsidRDefault="00F60881" w:rsidP="00F60881">
      <w:pPr>
        <w:numPr>
          <w:ilvl w:val="0"/>
          <w:numId w:val="24"/>
        </w:numPr>
        <w:tabs>
          <w:tab w:val="right" w:pos="9026"/>
        </w:tabs>
        <w:spacing w:before="0" w:after="0"/>
        <w:ind w:left="567" w:hanging="425"/>
        <w:outlineLvl w:val="4"/>
        <w:rPr>
          <w:i/>
        </w:rPr>
      </w:pPr>
      <w:r w:rsidRPr="008D114F">
        <w:rPr>
          <w:i/>
        </w:rPr>
        <w:t>is best practice; and</w:t>
      </w:r>
    </w:p>
    <w:p w14:paraId="19F659A8" w14:textId="77777777" w:rsidR="00F60881" w:rsidRPr="008D114F" w:rsidRDefault="00F60881" w:rsidP="00F60881">
      <w:pPr>
        <w:numPr>
          <w:ilvl w:val="0"/>
          <w:numId w:val="24"/>
        </w:numPr>
        <w:tabs>
          <w:tab w:val="right" w:pos="9026"/>
        </w:tabs>
        <w:spacing w:before="0" w:after="0"/>
        <w:ind w:left="567" w:hanging="425"/>
        <w:outlineLvl w:val="4"/>
        <w:rPr>
          <w:i/>
        </w:rPr>
      </w:pPr>
      <w:r w:rsidRPr="008D114F">
        <w:rPr>
          <w:i/>
        </w:rPr>
        <w:t>is tailored to their needs; and</w:t>
      </w:r>
    </w:p>
    <w:p w14:paraId="1ADA47B8" w14:textId="77777777" w:rsidR="00F60881" w:rsidRPr="008D114F" w:rsidRDefault="00F60881" w:rsidP="00F60881">
      <w:pPr>
        <w:numPr>
          <w:ilvl w:val="0"/>
          <w:numId w:val="24"/>
        </w:numPr>
        <w:tabs>
          <w:tab w:val="right" w:pos="9026"/>
        </w:tabs>
        <w:spacing w:before="0" w:after="0"/>
        <w:ind w:left="567" w:hanging="425"/>
        <w:outlineLvl w:val="4"/>
        <w:rPr>
          <w:i/>
        </w:rPr>
      </w:pPr>
      <w:r w:rsidRPr="008D114F">
        <w:rPr>
          <w:i/>
        </w:rPr>
        <w:t>optimises their health and well-being.</w:t>
      </w:r>
    </w:p>
    <w:p w14:paraId="42FE0E79" w14:textId="77777777" w:rsidR="00F60881" w:rsidRPr="00853601" w:rsidRDefault="00F60881" w:rsidP="00F60881">
      <w:pPr>
        <w:pStyle w:val="Heading3"/>
      </w:pPr>
      <w:r w:rsidRPr="00853601">
        <w:t>Requirement 3(3)(b)</w:t>
      </w:r>
      <w:r>
        <w:tab/>
        <w:t>Compliant</w:t>
      </w:r>
    </w:p>
    <w:p w14:paraId="277E0D61" w14:textId="77777777" w:rsidR="00F60881" w:rsidRPr="008D114F" w:rsidRDefault="00F60881" w:rsidP="00F60881">
      <w:pPr>
        <w:rPr>
          <w:i/>
        </w:rPr>
      </w:pPr>
      <w:r w:rsidRPr="008D114F">
        <w:rPr>
          <w:i/>
          <w:szCs w:val="22"/>
        </w:rPr>
        <w:t>Effective management of high impact or high prevalence risks associated with the care of each consumer.</w:t>
      </w:r>
    </w:p>
    <w:p w14:paraId="29D3F86A" w14:textId="77777777" w:rsidR="00F60881" w:rsidRPr="00D435F8" w:rsidRDefault="00F60881" w:rsidP="00F60881">
      <w:pPr>
        <w:pStyle w:val="Heading3"/>
      </w:pPr>
      <w:r w:rsidRPr="00D435F8">
        <w:t>Requirement 3(3)(c)</w:t>
      </w:r>
      <w:r>
        <w:tab/>
        <w:t>Compliant</w:t>
      </w:r>
    </w:p>
    <w:p w14:paraId="43EDBA7F" w14:textId="77777777" w:rsidR="00F60881" w:rsidRPr="008D114F" w:rsidRDefault="00F60881" w:rsidP="00F60881">
      <w:pPr>
        <w:rPr>
          <w:i/>
        </w:rPr>
      </w:pPr>
      <w:r w:rsidRPr="008D114F">
        <w:rPr>
          <w:i/>
          <w:szCs w:val="22"/>
        </w:rPr>
        <w:t>The needs, goals and preferences of consumers nearing the end of life are recognised and addressed, their comfort maximised and their dignity preserved.</w:t>
      </w:r>
    </w:p>
    <w:p w14:paraId="121878A0" w14:textId="77777777" w:rsidR="00F60881" w:rsidRPr="00D435F8" w:rsidRDefault="00F60881" w:rsidP="00F60881">
      <w:pPr>
        <w:pStyle w:val="Heading3"/>
      </w:pPr>
      <w:r w:rsidRPr="00D435F8">
        <w:lastRenderedPageBreak/>
        <w:t>Requirement 3(3)(d)</w:t>
      </w:r>
      <w:r>
        <w:tab/>
        <w:t>Compliant</w:t>
      </w:r>
    </w:p>
    <w:p w14:paraId="4FD84779" w14:textId="77777777" w:rsidR="00F60881" w:rsidRPr="008D114F" w:rsidRDefault="00F60881" w:rsidP="00F60881">
      <w:pPr>
        <w:rPr>
          <w:i/>
        </w:rPr>
      </w:pPr>
      <w:r w:rsidRPr="008D114F">
        <w:rPr>
          <w:i/>
          <w:szCs w:val="22"/>
        </w:rPr>
        <w:t>Deterioration or change of a consumer’s mental health, cognitive or physical function, capacity or condition is recognised and responded to in a timely manner.</w:t>
      </w:r>
    </w:p>
    <w:p w14:paraId="373AD363" w14:textId="77777777" w:rsidR="00F60881" w:rsidRPr="00D435F8" w:rsidRDefault="00F60881" w:rsidP="00F60881">
      <w:pPr>
        <w:pStyle w:val="Heading3"/>
      </w:pPr>
      <w:r w:rsidRPr="00D435F8">
        <w:t>Requirement 3(3)(e)</w:t>
      </w:r>
      <w:r>
        <w:tab/>
        <w:t>Compliant</w:t>
      </w:r>
    </w:p>
    <w:p w14:paraId="66CC3C0D" w14:textId="77777777" w:rsidR="00F60881" w:rsidRPr="00C97A5D" w:rsidRDefault="00F60881" w:rsidP="00F60881">
      <w:pPr>
        <w:rPr>
          <w:i/>
        </w:rPr>
      </w:pPr>
      <w:r w:rsidRPr="008D114F">
        <w:rPr>
          <w:i/>
          <w:szCs w:val="22"/>
        </w:rPr>
        <w:t>Information about the consumer’s condition, needs and preferences is documented and communicated within the organisation, and with others where responsibility for care is shared.</w:t>
      </w:r>
    </w:p>
    <w:p w14:paraId="4428BCAD" w14:textId="77777777" w:rsidR="00F60881" w:rsidRPr="00D435F8" w:rsidRDefault="00F60881" w:rsidP="00F60881">
      <w:pPr>
        <w:pStyle w:val="Heading3"/>
      </w:pPr>
      <w:r w:rsidRPr="00D435F8">
        <w:t>Requirement 3(3)(f)</w:t>
      </w:r>
      <w:r>
        <w:tab/>
        <w:t>Compliant</w:t>
      </w:r>
    </w:p>
    <w:p w14:paraId="69DB1FA6" w14:textId="77777777" w:rsidR="00F60881" w:rsidRPr="008D114F" w:rsidRDefault="00F60881" w:rsidP="00F60881">
      <w:pPr>
        <w:rPr>
          <w:i/>
        </w:rPr>
      </w:pPr>
      <w:r w:rsidRPr="008D114F">
        <w:rPr>
          <w:i/>
          <w:szCs w:val="22"/>
        </w:rPr>
        <w:t>Timely and appropriate referrals to individuals, other organisations and providers of other care and services.</w:t>
      </w:r>
    </w:p>
    <w:p w14:paraId="165A053D" w14:textId="77777777" w:rsidR="00F60881" w:rsidRPr="00D435F8" w:rsidRDefault="00F60881" w:rsidP="00F60881">
      <w:pPr>
        <w:pStyle w:val="Heading3"/>
      </w:pPr>
      <w:r w:rsidRPr="00D435F8">
        <w:t>Requirement 3(3)(g)</w:t>
      </w:r>
      <w:r>
        <w:tab/>
        <w:t>Compliant</w:t>
      </w:r>
    </w:p>
    <w:p w14:paraId="1687B826" w14:textId="77777777" w:rsidR="00F60881" w:rsidRPr="008D114F" w:rsidRDefault="00F60881" w:rsidP="00F60881">
      <w:pPr>
        <w:tabs>
          <w:tab w:val="right" w:pos="9026"/>
        </w:tabs>
        <w:spacing w:before="0" w:after="0"/>
        <w:outlineLvl w:val="4"/>
        <w:rPr>
          <w:i/>
          <w:szCs w:val="22"/>
        </w:rPr>
      </w:pPr>
      <w:r w:rsidRPr="008D114F">
        <w:rPr>
          <w:i/>
          <w:szCs w:val="22"/>
        </w:rPr>
        <w:t>Minimisation of infection related risks through implementing:</w:t>
      </w:r>
    </w:p>
    <w:p w14:paraId="6FB04C1D" w14:textId="77777777" w:rsidR="00F60881" w:rsidRPr="008D114F" w:rsidRDefault="00F60881" w:rsidP="00F6088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964EB38" w14:textId="77777777" w:rsidR="00F60881" w:rsidRPr="008D114F" w:rsidRDefault="00F60881" w:rsidP="00F6088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FA0B8C2" w14:textId="77777777" w:rsidR="00F60881" w:rsidRDefault="00F60881" w:rsidP="00F60881"/>
    <w:p w14:paraId="23DCB628" w14:textId="77777777" w:rsidR="00F60881" w:rsidRDefault="00F60881" w:rsidP="00F60881">
      <w:pPr>
        <w:sectPr w:rsidR="00F60881" w:rsidSect="00CB3BA9">
          <w:type w:val="continuous"/>
          <w:pgSz w:w="11906" w:h="16838"/>
          <w:pgMar w:top="1701" w:right="1418" w:bottom="1418" w:left="1418" w:header="709" w:footer="397" w:gutter="0"/>
          <w:cols w:space="708"/>
          <w:titlePg/>
          <w:docGrid w:linePitch="360"/>
        </w:sectPr>
      </w:pPr>
    </w:p>
    <w:p w14:paraId="6544E18A" w14:textId="77777777" w:rsidR="00F60881" w:rsidRDefault="00F60881" w:rsidP="00F60881">
      <w:pPr>
        <w:pStyle w:val="Heading1"/>
        <w:tabs>
          <w:tab w:val="right" w:pos="9070"/>
        </w:tabs>
        <w:spacing w:before="560" w:after="640"/>
        <w:rPr>
          <w:color w:val="FFFFFF" w:themeColor="background1"/>
          <w:sz w:val="36"/>
        </w:rPr>
        <w:sectPr w:rsidR="00F60881"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446799CC" wp14:editId="55840D03">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E8D5023" w14:textId="77777777" w:rsidR="00F60881" w:rsidRPr="00FD1B02" w:rsidRDefault="00F60881" w:rsidP="00F60881">
      <w:pPr>
        <w:pStyle w:val="Heading3"/>
        <w:shd w:val="clear" w:color="auto" w:fill="F2F2F2" w:themeFill="background1" w:themeFillShade="F2"/>
      </w:pPr>
      <w:r w:rsidRPr="00FD1B02">
        <w:t>Consumer outcome:</w:t>
      </w:r>
    </w:p>
    <w:p w14:paraId="2E4822DC" w14:textId="77777777" w:rsidR="00F60881" w:rsidRDefault="00F60881" w:rsidP="00F6088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06E2B17" w14:textId="77777777" w:rsidR="00F60881" w:rsidRDefault="00F60881" w:rsidP="00F60881">
      <w:pPr>
        <w:pStyle w:val="Heading3"/>
        <w:shd w:val="clear" w:color="auto" w:fill="F2F2F2" w:themeFill="background1" w:themeFillShade="F2"/>
      </w:pPr>
      <w:r>
        <w:t>Organisation statement:</w:t>
      </w:r>
    </w:p>
    <w:p w14:paraId="3D77CAAD" w14:textId="77777777" w:rsidR="00F60881" w:rsidRDefault="00F60881" w:rsidP="00F6088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A726F7" w14:textId="77777777" w:rsidR="00F60881" w:rsidRDefault="00F60881" w:rsidP="00F60881">
      <w:pPr>
        <w:pStyle w:val="Heading2"/>
      </w:pPr>
      <w:r>
        <w:t>Assessment of Standard 4</w:t>
      </w:r>
    </w:p>
    <w:p w14:paraId="228E9C96" w14:textId="77777777" w:rsidR="00F60881" w:rsidRPr="00163FEE" w:rsidRDefault="00F60881" w:rsidP="00F60881">
      <w:pPr>
        <w:rPr>
          <w:rFonts w:eastAsia="Calibri"/>
          <w:lang w:eastAsia="en-US"/>
        </w:rPr>
      </w:pPr>
      <w:bookmarkStart w:id="8"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419EB93" w14:textId="77777777" w:rsidR="00F60881" w:rsidRPr="00163FEE" w:rsidRDefault="00F60881" w:rsidP="00F60881">
      <w:pPr>
        <w:rPr>
          <w:rFonts w:eastAsia="Calibri"/>
          <w:lang w:eastAsia="en-US"/>
        </w:rPr>
      </w:pPr>
      <w:r>
        <w:rPr>
          <w:rFonts w:eastAsia="Calibri"/>
          <w:color w:val="auto"/>
          <w:lang w:eastAsia="en-US"/>
        </w:rPr>
        <w:t>Overall</w:t>
      </w:r>
      <w:r w:rsidRPr="006C4344">
        <w:rPr>
          <w:rFonts w:eastAsia="Calibri"/>
          <w:color w:val="auto"/>
          <w:lang w:eastAsia="en-US"/>
        </w:rPr>
        <w:t xml:space="preserve"> </w:t>
      </w:r>
      <w:r>
        <w:rPr>
          <w:rFonts w:eastAsia="Calibri"/>
          <w:color w:val="auto"/>
          <w:lang w:eastAsia="en-US"/>
        </w:rPr>
        <w:t xml:space="preserve">sampled </w:t>
      </w:r>
      <w:r w:rsidRPr="006C4344">
        <w:rPr>
          <w:rFonts w:eastAsia="Calibri"/>
          <w:color w:val="auto"/>
          <w:lang w:eastAsia="en-US"/>
        </w:rPr>
        <w:t xml:space="preserve">consumers </w:t>
      </w:r>
      <w:r w:rsidRPr="5630D930">
        <w:rPr>
          <w:rFonts w:eastAsia="Calibri"/>
          <w:color w:val="auto"/>
          <w:lang w:eastAsia="en-US"/>
        </w:rPr>
        <w:t>considered</w:t>
      </w:r>
      <w:r w:rsidRPr="00163FEE">
        <w:rPr>
          <w:rFonts w:eastAsia="Calibri"/>
          <w:lang w:eastAsia="en-US"/>
        </w:rPr>
        <w:t xml:space="preserve"> </w:t>
      </w:r>
      <w:r w:rsidRPr="230FA322">
        <w:rPr>
          <w:rFonts w:eastAsia="Calibri"/>
          <w:color w:val="auto"/>
          <w:lang w:eastAsia="en-US"/>
        </w:rPr>
        <w:t>that</w:t>
      </w:r>
      <w:r w:rsidRPr="00163FEE">
        <w:rPr>
          <w:rFonts w:eastAsia="Calibri"/>
          <w:lang w:eastAsia="en-US"/>
        </w:rPr>
        <w:t xml:space="preserve"> they get the services and </w:t>
      </w:r>
      <w:r>
        <w:rPr>
          <w:rFonts w:eastAsia="Calibri"/>
          <w:lang w:eastAsia="en-US"/>
        </w:rPr>
        <w:t>support</w:t>
      </w:r>
      <w:r w:rsidRPr="00163FEE">
        <w:rPr>
          <w:rFonts w:eastAsia="Calibri"/>
          <w:lang w:eastAsia="en-US"/>
        </w:rPr>
        <w:t xml:space="preserve"> for daily living that </w:t>
      </w:r>
      <w:r>
        <w:rPr>
          <w:rFonts w:eastAsia="Calibri"/>
          <w:lang w:eastAsia="en-US"/>
        </w:rPr>
        <w:t>are</w:t>
      </w:r>
      <w:r w:rsidRPr="00163FEE">
        <w:rPr>
          <w:rFonts w:eastAsia="Calibri"/>
          <w:lang w:eastAsia="en-US"/>
        </w:rPr>
        <w:t xml:space="preserve"> important for their health and well-being</w:t>
      </w:r>
      <w:r>
        <w:rPr>
          <w:rFonts w:eastAsia="Calibri"/>
          <w:lang w:eastAsia="en-US"/>
        </w:rPr>
        <w:t>.</w:t>
      </w:r>
      <w:bookmarkEnd w:id="8"/>
      <w:r>
        <w:rPr>
          <w:rFonts w:eastAsia="Calibri"/>
          <w:lang w:eastAsia="en-US"/>
        </w:rPr>
        <w:t xml:space="preserve"> </w:t>
      </w:r>
      <w:r>
        <w:t xml:space="preserve">Consumers confirmed they are supported to do things that are important to them which optimise their quality of life. </w:t>
      </w:r>
      <w:r w:rsidRPr="22F0FD76">
        <w:rPr>
          <w:rFonts w:eastAsia="Calibri"/>
          <w:color w:val="auto"/>
          <w:lang w:eastAsia="en-US"/>
        </w:rPr>
        <w:t>Consumers have access to group activities within the service and in the wider community</w:t>
      </w:r>
      <w:r>
        <w:rPr>
          <w:rFonts w:eastAsia="Calibri"/>
          <w:color w:val="auto"/>
          <w:lang w:eastAsia="en-US"/>
        </w:rPr>
        <w:t xml:space="preserve"> such as </w:t>
      </w:r>
      <w:r>
        <w:t>external music exhibitions.</w:t>
      </w:r>
      <w:r w:rsidRPr="008D3885">
        <w:rPr>
          <w:rFonts w:eastAsia="Calibri"/>
          <w:color w:val="000000" w:themeColor="text1"/>
          <w:lang w:eastAsia="en-US"/>
        </w:rPr>
        <w:t xml:space="preserve"> </w:t>
      </w:r>
      <w:r>
        <w:rPr>
          <w:rFonts w:eastAsia="Calibri"/>
          <w:color w:val="000000" w:themeColor="text1"/>
          <w:lang w:eastAsia="en-US"/>
        </w:rPr>
        <w:t>C</w:t>
      </w:r>
      <w:r w:rsidRPr="7C673BFB">
        <w:rPr>
          <w:rFonts w:eastAsia="Calibri"/>
          <w:color w:val="000000" w:themeColor="text1"/>
          <w:lang w:eastAsia="en-US"/>
        </w:rPr>
        <w:t xml:space="preserve">onsumers </w:t>
      </w:r>
      <w:r>
        <w:rPr>
          <w:rFonts w:eastAsia="Calibri"/>
          <w:color w:val="000000" w:themeColor="text1"/>
          <w:lang w:eastAsia="en-US"/>
        </w:rPr>
        <w:t xml:space="preserve">described how the service </w:t>
      </w:r>
      <w:r w:rsidRPr="377D38E7">
        <w:rPr>
          <w:rFonts w:eastAsia="Calibri"/>
          <w:color w:val="000000" w:themeColor="text1"/>
          <w:lang w:eastAsia="en-US"/>
        </w:rPr>
        <w:t xml:space="preserve">supports </w:t>
      </w:r>
      <w:r>
        <w:rPr>
          <w:rFonts w:eastAsia="Calibri"/>
          <w:color w:val="000000" w:themeColor="text1"/>
          <w:lang w:eastAsia="en-US"/>
        </w:rPr>
        <w:t xml:space="preserve">them </w:t>
      </w:r>
      <w:r w:rsidRPr="64A3F8FF">
        <w:rPr>
          <w:rFonts w:eastAsia="Calibri"/>
          <w:color w:val="000000" w:themeColor="text1"/>
          <w:lang w:eastAsia="en-US"/>
        </w:rPr>
        <w:t xml:space="preserve">to </w:t>
      </w:r>
      <w:r w:rsidRPr="0658456D">
        <w:rPr>
          <w:rFonts w:eastAsia="Calibri"/>
          <w:color w:val="000000" w:themeColor="text1"/>
          <w:lang w:eastAsia="en-US"/>
        </w:rPr>
        <w:t>maintain relationships</w:t>
      </w:r>
      <w:r>
        <w:rPr>
          <w:rFonts w:eastAsia="Calibri"/>
          <w:color w:val="000000" w:themeColor="text1"/>
          <w:lang w:eastAsia="en-US"/>
        </w:rPr>
        <w:t xml:space="preserve"> that are of importance to them.</w:t>
      </w:r>
    </w:p>
    <w:p w14:paraId="016F5261" w14:textId="77777777" w:rsidR="00F60881" w:rsidRPr="00034EE3" w:rsidRDefault="00F60881" w:rsidP="00F60881">
      <w:r w:rsidRPr="00BD5711">
        <w:rPr>
          <w:rFonts w:eastAsia="Calibri"/>
          <w:color w:val="000000" w:themeColor="text1"/>
          <w:lang w:eastAsia="en-US"/>
        </w:rPr>
        <w:t>Consumers and representatives</w:t>
      </w:r>
      <w:r>
        <w:rPr>
          <w:rFonts w:eastAsia="Calibri"/>
          <w:color w:val="000000" w:themeColor="text1"/>
          <w:lang w:eastAsia="en-US"/>
        </w:rPr>
        <w:t xml:space="preserve"> described how</w:t>
      </w:r>
      <w:r w:rsidRPr="00BD5711">
        <w:rPr>
          <w:rFonts w:eastAsia="Calibri"/>
          <w:color w:val="000000" w:themeColor="text1"/>
          <w:lang w:eastAsia="en-US"/>
        </w:rPr>
        <w:t xml:space="preserve"> the service </w:t>
      </w:r>
      <w:r>
        <w:rPr>
          <w:rFonts w:eastAsia="Calibri"/>
          <w:color w:val="000000" w:themeColor="text1"/>
          <w:lang w:eastAsia="en-US"/>
        </w:rPr>
        <w:t xml:space="preserve">supports and </w:t>
      </w:r>
      <w:r w:rsidRPr="00BD5711">
        <w:rPr>
          <w:rFonts w:eastAsia="Calibri"/>
          <w:color w:val="000000" w:themeColor="text1"/>
          <w:lang w:eastAsia="en-US"/>
        </w:rPr>
        <w:t>promote</w:t>
      </w:r>
      <w:r>
        <w:rPr>
          <w:rFonts w:eastAsia="Calibri"/>
          <w:color w:val="000000" w:themeColor="text1"/>
          <w:lang w:eastAsia="en-US"/>
        </w:rPr>
        <w:t>s</w:t>
      </w:r>
      <w:r w:rsidRPr="00BD5711">
        <w:rPr>
          <w:rFonts w:eastAsia="Calibri"/>
          <w:color w:val="000000" w:themeColor="text1"/>
          <w:lang w:eastAsia="en-US"/>
        </w:rPr>
        <w:t xml:space="preserve"> </w:t>
      </w:r>
      <w:r>
        <w:rPr>
          <w:rFonts w:eastAsia="Calibri"/>
          <w:color w:val="000000" w:themeColor="text1"/>
          <w:lang w:eastAsia="en-US"/>
        </w:rPr>
        <w:t xml:space="preserve">consumers’ </w:t>
      </w:r>
      <w:r w:rsidRPr="00BD5711">
        <w:rPr>
          <w:rFonts w:eastAsia="Calibri"/>
          <w:color w:val="000000" w:themeColor="text1"/>
          <w:lang w:eastAsia="en-US"/>
        </w:rPr>
        <w:t xml:space="preserve">emotional, spiritual, and psychological wellbeing. Staff described </w:t>
      </w:r>
      <w:r>
        <w:rPr>
          <w:rFonts w:eastAsia="Calibri"/>
          <w:color w:val="000000" w:themeColor="text1"/>
          <w:lang w:eastAsia="en-US"/>
        </w:rPr>
        <w:t xml:space="preserve">the process of </w:t>
      </w:r>
      <w:r w:rsidRPr="00BD5711">
        <w:rPr>
          <w:rFonts w:eastAsia="Calibri"/>
          <w:color w:val="000000" w:themeColor="text1"/>
          <w:lang w:eastAsia="en-US"/>
        </w:rPr>
        <w:t>identify</w:t>
      </w:r>
      <w:r>
        <w:rPr>
          <w:rFonts w:eastAsia="Calibri"/>
          <w:color w:val="000000" w:themeColor="text1"/>
          <w:lang w:eastAsia="en-US"/>
        </w:rPr>
        <w:t>ing</w:t>
      </w:r>
      <w:r w:rsidRPr="00BD5711">
        <w:rPr>
          <w:rFonts w:eastAsia="Calibri"/>
          <w:color w:val="000000" w:themeColor="text1"/>
          <w:lang w:eastAsia="en-US"/>
        </w:rPr>
        <w:t xml:space="preserve"> consumers</w:t>
      </w:r>
      <w:r>
        <w:rPr>
          <w:rFonts w:eastAsia="Calibri"/>
          <w:color w:val="000000" w:themeColor="text1"/>
          <w:lang w:eastAsia="en-US"/>
        </w:rPr>
        <w:t xml:space="preserve"> who </w:t>
      </w:r>
      <w:r w:rsidRPr="00BD5711">
        <w:rPr>
          <w:rFonts w:eastAsia="Calibri"/>
          <w:color w:val="000000" w:themeColor="text1"/>
          <w:lang w:eastAsia="en-US"/>
        </w:rPr>
        <w:t xml:space="preserve">are feeling low, and </w:t>
      </w:r>
      <w:r>
        <w:rPr>
          <w:rFonts w:eastAsia="Calibri"/>
          <w:color w:val="000000" w:themeColor="text1"/>
          <w:lang w:eastAsia="en-US"/>
        </w:rPr>
        <w:t xml:space="preserve">the </w:t>
      </w:r>
      <w:r w:rsidRPr="00BD5711">
        <w:rPr>
          <w:rFonts w:eastAsia="Calibri"/>
          <w:color w:val="000000" w:themeColor="text1"/>
          <w:lang w:eastAsia="en-US"/>
        </w:rPr>
        <w:t xml:space="preserve">strategies they employ to assist. Care planning documents contain information regarding </w:t>
      </w:r>
      <w:r>
        <w:rPr>
          <w:rFonts w:eastAsia="Calibri"/>
          <w:color w:val="000000" w:themeColor="text1"/>
          <w:lang w:eastAsia="en-US"/>
        </w:rPr>
        <w:t xml:space="preserve">consumers’ </w:t>
      </w:r>
      <w:r w:rsidRPr="00BD5711">
        <w:rPr>
          <w:rFonts w:eastAsia="Calibri"/>
          <w:color w:val="000000" w:themeColor="text1"/>
          <w:lang w:eastAsia="en-US"/>
        </w:rPr>
        <w:t>emotional, spiritual, and psychological needs and preferences</w:t>
      </w:r>
      <w:r>
        <w:rPr>
          <w:rStyle w:val="CommentReference"/>
        </w:rPr>
        <w:t xml:space="preserve"> </w:t>
      </w:r>
      <w:r>
        <w:rPr>
          <w:rFonts w:eastAsia="Calibri"/>
          <w:color w:val="000000" w:themeColor="text1"/>
          <w:lang w:eastAsia="en-US"/>
        </w:rPr>
        <w:t xml:space="preserve">such as </w:t>
      </w:r>
      <w:r>
        <w:t>pastoral care.</w:t>
      </w:r>
    </w:p>
    <w:p w14:paraId="26B7FCE6" w14:textId="77777777" w:rsidR="00F60881" w:rsidRPr="006C4344" w:rsidRDefault="00F60881" w:rsidP="00F60881">
      <w:pPr>
        <w:rPr>
          <w:rFonts w:eastAsia="Calibri"/>
          <w:color w:val="000000" w:themeColor="text1"/>
          <w:lang w:eastAsia="en-US"/>
        </w:rPr>
      </w:pPr>
      <w:r w:rsidRPr="58841B11">
        <w:rPr>
          <w:rFonts w:eastAsia="Calibri"/>
          <w:color w:val="000000" w:themeColor="text1"/>
          <w:lang w:eastAsia="en-US"/>
        </w:rPr>
        <w:t xml:space="preserve">Staff were able to explain the relationships and </w:t>
      </w:r>
      <w:r>
        <w:rPr>
          <w:rFonts w:eastAsia="Calibri"/>
          <w:color w:val="000000" w:themeColor="text1"/>
          <w:lang w:eastAsia="en-US"/>
        </w:rPr>
        <w:t xml:space="preserve">activities that are of </w:t>
      </w:r>
      <w:r w:rsidRPr="58841B11">
        <w:rPr>
          <w:rFonts w:eastAsia="Calibri"/>
          <w:color w:val="000000" w:themeColor="text1"/>
          <w:lang w:eastAsia="en-US"/>
        </w:rPr>
        <w:t>importan</w:t>
      </w:r>
      <w:r>
        <w:rPr>
          <w:rFonts w:eastAsia="Calibri"/>
          <w:color w:val="000000" w:themeColor="text1"/>
          <w:lang w:eastAsia="en-US"/>
        </w:rPr>
        <w:t>ce</w:t>
      </w:r>
      <w:r w:rsidRPr="58841B11">
        <w:rPr>
          <w:rFonts w:eastAsia="Calibri"/>
          <w:color w:val="000000" w:themeColor="text1"/>
          <w:lang w:eastAsia="en-US"/>
        </w:rPr>
        <w:t xml:space="preserve"> to consumers. </w:t>
      </w:r>
      <w:r>
        <w:rPr>
          <w:rFonts w:eastAsia="Calibri"/>
          <w:color w:val="000000" w:themeColor="text1"/>
          <w:lang w:eastAsia="en-US"/>
        </w:rPr>
        <w:t>This includes, for example, care plan notes on how the service supports consumers’ to maintain contact with relatives.</w:t>
      </w:r>
    </w:p>
    <w:p w14:paraId="7B6DDD18" w14:textId="77777777" w:rsidR="00F60881" w:rsidRDefault="00F60881" w:rsidP="00F60881">
      <w:r w:rsidRPr="008F1D92">
        <w:rPr>
          <w:color w:val="000000" w:themeColor="text1"/>
        </w:rPr>
        <w:lastRenderedPageBreak/>
        <w:t>Most consumers</w:t>
      </w:r>
      <w:r>
        <w:rPr>
          <w:color w:val="000000" w:themeColor="text1"/>
        </w:rPr>
        <w:t xml:space="preserve"> and</w:t>
      </w:r>
      <w:r w:rsidRPr="008F1D92">
        <w:rPr>
          <w:color w:val="000000" w:themeColor="text1"/>
        </w:rPr>
        <w:t xml:space="preserve"> their representatives</w:t>
      </w:r>
      <w:r>
        <w:rPr>
          <w:color w:val="000000" w:themeColor="text1"/>
        </w:rPr>
        <w:t xml:space="preserve"> confirmed consumers’ </w:t>
      </w:r>
      <w:r w:rsidRPr="008F1D92">
        <w:rPr>
          <w:color w:val="000000" w:themeColor="text1"/>
        </w:rPr>
        <w:t>conditions, needs and preferences are communicated within the service and with other organisations</w:t>
      </w:r>
      <w:r>
        <w:rPr>
          <w:color w:val="000000" w:themeColor="text1"/>
        </w:rPr>
        <w:t xml:space="preserve"> such as </w:t>
      </w:r>
      <w:r>
        <w:t>physiotherapists and medical officers.</w:t>
      </w:r>
    </w:p>
    <w:p w14:paraId="40C7C962" w14:textId="77777777" w:rsidR="00F60881" w:rsidRPr="00C87D62" w:rsidRDefault="00F60881" w:rsidP="00F60881">
      <w:pPr>
        <w:rPr>
          <w:rFonts w:eastAsia="Calibri"/>
          <w:color w:val="000000" w:themeColor="text1"/>
          <w:lang w:eastAsia="en-US"/>
        </w:rPr>
      </w:pPr>
      <w:r>
        <w:t xml:space="preserve">The Assessment Team reviewed care plans and found </w:t>
      </w:r>
      <w:r w:rsidRPr="00C87D62">
        <w:rPr>
          <w:rFonts w:eastAsia="Calibri"/>
          <w:color w:val="000000" w:themeColor="text1"/>
          <w:lang w:eastAsia="en-US"/>
        </w:rPr>
        <w:t xml:space="preserve">consumers have access to a range </w:t>
      </w:r>
      <w:r>
        <w:rPr>
          <w:rFonts w:eastAsia="Calibri"/>
          <w:color w:val="000000" w:themeColor="text1"/>
          <w:lang w:eastAsia="en-US"/>
        </w:rPr>
        <w:t xml:space="preserve">of </w:t>
      </w:r>
      <w:r w:rsidRPr="00C87D62">
        <w:rPr>
          <w:rFonts w:eastAsia="Calibri"/>
          <w:color w:val="000000" w:themeColor="text1"/>
          <w:lang w:eastAsia="en-US"/>
        </w:rPr>
        <w:t>other organisations and providers, and that referrals are made when needed</w:t>
      </w:r>
      <w:r>
        <w:rPr>
          <w:rFonts w:eastAsia="Calibri"/>
          <w:color w:val="000000" w:themeColor="text1"/>
          <w:lang w:eastAsia="en-US"/>
        </w:rPr>
        <w:t xml:space="preserve"> such as </w:t>
      </w:r>
      <w:r w:rsidRPr="00C87D62">
        <w:rPr>
          <w:rFonts w:eastAsia="Calibri"/>
          <w:color w:val="000000" w:themeColor="text1"/>
          <w:lang w:eastAsia="en-US"/>
        </w:rPr>
        <w:t xml:space="preserve">disability networks, social </w:t>
      </w:r>
      <w:r>
        <w:rPr>
          <w:rFonts w:eastAsia="Calibri"/>
          <w:color w:val="000000" w:themeColor="text1"/>
          <w:lang w:eastAsia="en-US"/>
        </w:rPr>
        <w:t>workers,</w:t>
      </w:r>
      <w:r w:rsidRPr="00C87D62">
        <w:rPr>
          <w:rFonts w:eastAsia="Calibri"/>
          <w:color w:val="000000" w:themeColor="text1"/>
          <w:lang w:eastAsia="en-US"/>
        </w:rPr>
        <w:t xml:space="preserve"> exercise physiology and occupational </w:t>
      </w:r>
      <w:r>
        <w:rPr>
          <w:rFonts w:eastAsia="Calibri"/>
          <w:color w:val="000000" w:themeColor="text1"/>
          <w:lang w:eastAsia="en-US"/>
        </w:rPr>
        <w:t>therapists</w:t>
      </w:r>
      <w:r w:rsidRPr="00C87D62">
        <w:rPr>
          <w:rFonts w:eastAsia="Calibri"/>
          <w:color w:val="000000" w:themeColor="text1"/>
          <w:lang w:eastAsia="en-US"/>
        </w:rPr>
        <w:t>.</w:t>
      </w:r>
    </w:p>
    <w:p w14:paraId="4B8586CC" w14:textId="77777777" w:rsidR="00F60881" w:rsidRDefault="00F60881" w:rsidP="00F60881">
      <w:pPr>
        <w:rPr>
          <w:rFonts w:eastAsia="Calibri"/>
          <w:color w:val="000000" w:themeColor="text1"/>
          <w:lang w:eastAsia="en-US"/>
        </w:rPr>
      </w:pPr>
      <w:r>
        <w:rPr>
          <w:rFonts w:eastAsia="Calibri"/>
          <w:color w:val="000000" w:themeColor="text1"/>
          <w:lang w:eastAsia="en-US"/>
        </w:rPr>
        <w:t xml:space="preserve">The Assessment Team found feedback regarding meals at the service was mixed. Some consumers sampled expressed continuing dissatisfaction with the food. The Assessment Team found through staff interviews, review of care plans and other documents, the service implemented a range of strategies to ensure meals met the needs and preferences of consumers. </w:t>
      </w:r>
    </w:p>
    <w:p w14:paraId="5C9123EA" w14:textId="77777777" w:rsidR="00F60881" w:rsidRPr="00CB0AD6" w:rsidRDefault="00F60881" w:rsidP="00F60881">
      <w:pPr>
        <w:rPr>
          <w:rFonts w:eastAsia="Calibri"/>
          <w:color w:val="0000FF"/>
          <w:lang w:eastAsia="en-US"/>
        </w:rPr>
      </w:pPr>
      <w:r w:rsidRPr="00CB0AD6">
        <w:rPr>
          <w:rFonts w:eastAsia="Calibri"/>
          <w:color w:val="auto"/>
          <w:lang w:eastAsia="en-US"/>
        </w:rPr>
        <w:t xml:space="preserve">The Assessment Team observed equipment used to provide lifestyle services, including assisted bowling equipment, appliances such as sewing machines and televisions, </w:t>
      </w:r>
      <w:r w:rsidRPr="00CB0AD6">
        <w:rPr>
          <w:rFonts w:eastAsia="Calibri"/>
          <w:color w:val="000000" w:themeColor="text1"/>
          <w:lang w:eastAsia="en-US"/>
        </w:rPr>
        <w:t>and</w:t>
      </w:r>
      <w:r w:rsidRPr="00CB0AD6">
        <w:rPr>
          <w:rFonts w:eastAsia="Calibri"/>
          <w:color w:val="auto"/>
          <w:lang w:eastAsia="en-US"/>
        </w:rPr>
        <w:t xml:space="preserve"> a large whiteboard</w:t>
      </w:r>
      <w:r>
        <w:rPr>
          <w:rFonts w:eastAsia="Calibri"/>
          <w:color w:val="auto"/>
          <w:lang w:eastAsia="en-US"/>
        </w:rPr>
        <w:t xml:space="preserve"> </w:t>
      </w:r>
      <w:r w:rsidRPr="00CB0AD6">
        <w:rPr>
          <w:rFonts w:eastAsia="Calibri"/>
          <w:color w:val="auto"/>
          <w:lang w:eastAsia="en-US"/>
        </w:rPr>
        <w:t xml:space="preserve">to be clean, appropriate, and reasonably maintained. </w:t>
      </w:r>
    </w:p>
    <w:p w14:paraId="471B9FC0" w14:textId="77777777" w:rsidR="00F60881" w:rsidRPr="00C17368" w:rsidRDefault="00F60881" w:rsidP="00F60881">
      <w:pPr>
        <w:rPr>
          <w:rFonts w:eastAsia="Calibri"/>
          <w:color w:val="auto"/>
          <w:lang w:eastAsia="en-US"/>
        </w:rPr>
      </w:pPr>
      <w:r w:rsidRPr="00C17368">
        <w:rPr>
          <w:rFonts w:eastAsiaTheme="minorHAnsi"/>
          <w:color w:val="auto"/>
        </w:rPr>
        <w:t xml:space="preserve">The Quality Standard is assessed as compliant as </w:t>
      </w:r>
      <w:r>
        <w:rPr>
          <w:rFonts w:eastAsiaTheme="minorHAnsi"/>
          <w:color w:val="auto"/>
        </w:rPr>
        <w:t xml:space="preserve">seven </w:t>
      </w:r>
      <w:r w:rsidRPr="00C17368">
        <w:rPr>
          <w:rFonts w:eastAsiaTheme="minorHAnsi"/>
          <w:color w:val="auto"/>
        </w:rPr>
        <w:t xml:space="preserve">of the </w:t>
      </w:r>
      <w:r>
        <w:rPr>
          <w:rFonts w:eastAsiaTheme="minorHAnsi"/>
          <w:color w:val="auto"/>
        </w:rPr>
        <w:t>seven</w:t>
      </w:r>
      <w:r w:rsidRPr="00C17368">
        <w:rPr>
          <w:rFonts w:eastAsiaTheme="minorHAnsi"/>
          <w:color w:val="auto"/>
        </w:rPr>
        <w:t xml:space="preserve"> specific requirements have been assessed as compliant.</w:t>
      </w:r>
    </w:p>
    <w:p w14:paraId="09CC5721" w14:textId="77777777" w:rsidR="00F60881" w:rsidRDefault="00F60881" w:rsidP="00F60881">
      <w:pPr>
        <w:pStyle w:val="Heading2"/>
      </w:pPr>
      <w:r>
        <w:t>Assessment of Standard 4 Requirements</w:t>
      </w:r>
      <w:r w:rsidRPr="0066387A">
        <w:rPr>
          <w:i/>
          <w:color w:val="0000FF"/>
          <w:sz w:val="24"/>
          <w:szCs w:val="24"/>
        </w:rPr>
        <w:t xml:space="preserve"> </w:t>
      </w:r>
    </w:p>
    <w:p w14:paraId="7F374050" w14:textId="77777777" w:rsidR="00F60881" w:rsidRPr="00314FF7" w:rsidRDefault="00F60881" w:rsidP="00F60881">
      <w:pPr>
        <w:pStyle w:val="Heading3"/>
      </w:pPr>
      <w:r w:rsidRPr="00314FF7">
        <w:t>Requirement 4(3)(a)</w:t>
      </w:r>
      <w:r>
        <w:tab/>
        <w:t>Compliant</w:t>
      </w:r>
    </w:p>
    <w:p w14:paraId="05AB272A" w14:textId="77777777" w:rsidR="00F60881" w:rsidRPr="00D40D3C" w:rsidRDefault="00F60881" w:rsidP="00F60881">
      <w:pPr>
        <w:rPr>
          <w:i/>
        </w:rPr>
      </w:pPr>
      <w:r w:rsidRPr="008D114F">
        <w:rPr>
          <w:i/>
        </w:rPr>
        <w:t>Each consumer gets safe and effective services and supports for daily living that meet the consumer’s needs, goals and preferences and optimise their independence, health, well-being and quality of life.</w:t>
      </w:r>
    </w:p>
    <w:p w14:paraId="120A3187" w14:textId="77777777" w:rsidR="00F60881" w:rsidRPr="00D435F8" w:rsidRDefault="00F60881" w:rsidP="00F60881">
      <w:pPr>
        <w:pStyle w:val="Heading3"/>
      </w:pPr>
      <w:r w:rsidRPr="00D435F8">
        <w:t>Requirement 4(3)(b)</w:t>
      </w:r>
      <w:r>
        <w:tab/>
        <w:t>Compliant</w:t>
      </w:r>
    </w:p>
    <w:p w14:paraId="2C1AD585" w14:textId="77777777" w:rsidR="00F60881" w:rsidRPr="008D114F" w:rsidRDefault="00F60881" w:rsidP="00F60881">
      <w:pPr>
        <w:rPr>
          <w:i/>
        </w:rPr>
      </w:pPr>
      <w:r w:rsidRPr="008D114F">
        <w:rPr>
          <w:i/>
        </w:rPr>
        <w:t>Services and supports for daily living promote each consumer’s emotional, spiritual and psychological well-being.</w:t>
      </w:r>
    </w:p>
    <w:p w14:paraId="1C7E221D" w14:textId="77777777" w:rsidR="00F60881" w:rsidRPr="00D435F8" w:rsidRDefault="00F60881" w:rsidP="00F60881">
      <w:pPr>
        <w:pStyle w:val="Heading3"/>
      </w:pPr>
      <w:r w:rsidRPr="00D435F8">
        <w:t>Requirement 4(3)(c)</w:t>
      </w:r>
      <w:r>
        <w:tab/>
        <w:t>Compliant</w:t>
      </w:r>
    </w:p>
    <w:p w14:paraId="2DEF815C" w14:textId="77777777" w:rsidR="00F60881" w:rsidRPr="008D114F" w:rsidRDefault="00F60881" w:rsidP="00F60881">
      <w:pPr>
        <w:rPr>
          <w:i/>
        </w:rPr>
      </w:pPr>
      <w:r w:rsidRPr="008D114F">
        <w:rPr>
          <w:i/>
        </w:rPr>
        <w:t>Services and supports for daily living assist each consumer to:</w:t>
      </w:r>
    </w:p>
    <w:p w14:paraId="5842838E" w14:textId="77777777" w:rsidR="00F60881" w:rsidRPr="008D114F" w:rsidRDefault="00F60881" w:rsidP="00F60881">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ABDD653" w14:textId="77777777" w:rsidR="00F60881" w:rsidRPr="008D114F" w:rsidRDefault="00F60881" w:rsidP="00F60881">
      <w:pPr>
        <w:numPr>
          <w:ilvl w:val="0"/>
          <w:numId w:val="26"/>
        </w:numPr>
        <w:tabs>
          <w:tab w:val="right" w:pos="9026"/>
        </w:tabs>
        <w:spacing w:before="0" w:after="0"/>
        <w:ind w:left="567" w:hanging="425"/>
        <w:outlineLvl w:val="4"/>
        <w:rPr>
          <w:i/>
        </w:rPr>
      </w:pPr>
      <w:r w:rsidRPr="008D114F">
        <w:rPr>
          <w:i/>
        </w:rPr>
        <w:t>have social and personal relationships; and</w:t>
      </w:r>
    </w:p>
    <w:p w14:paraId="2FD3EBAB" w14:textId="77777777" w:rsidR="00F60881" w:rsidRPr="008D114F" w:rsidRDefault="00F60881" w:rsidP="00F60881">
      <w:pPr>
        <w:numPr>
          <w:ilvl w:val="0"/>
          <w:numId w:val="26"/>
        </w:numPr>
        <w:tabs>
          <w:tab w:val="right" w:pos="9026"/>
        </w:tabs>
        <w:spacing w:before="0" w:after="0"/>
        <w:ind w:left="567" w:hanging="425"/>
        <w:outlineLvl w:val="4"/>
        <w:rPr>
          <w:i/>
        </w:rPr>
      </w:pPr>
      <w:r w:rsidRPr="008D114F">
        <w:rPr>
          <w:i/>
        </w:rPr>
        <w:t>do the things of interest to them.</w:t>
      </w:r>
    </w:p>
    <w:p w14:paraId="7004DDD4" w14:textId="77777777" w:rsidR="00F60881" w:rsidRPr="00D435F8" w:rsidRDefault="00F60881" w:rsidP="00F60881">
      <w:pPr>
        <w:pStyle w:val="Heading3"/>
      </w:pPr>
      <w:r w:rsidRPr="00D435F8">
        <w:lastRenderedPageBreak/>
        <w:t>Requirement 4(3)(d)</w:t>
      </w:r>
      <w:r>
        <w:tab/>
        <w:t>Compliant</w:t>
      </w:r>
    </w:p>
    <w:p w14:paraId="05BEFEA3" w14:textId="77777777" w:rsidR="00F60881" w:rsidRPr="008D114F" w:rsidRDefault="00F60881" w:rsidP="00F60881">
      <w:pPr>
        <w:rPr>
          <w:i/>
        </w:rPr>
      </w:pPr>
      <w:r w:rsidRPr="008D114F">
        <w:rPr>
          <w:i/>
        </w:rPr>
        <w:t>Information about the consumer’s condition, needs and preferences is communicated within the organisation, and with others where responsibility for care is shared.</w:t>
      </w:r>
    </w:p>
    <w:p w14:paraId="0B3B66FE" w14:textId="77777777" w:rsidR="00F60881" w:rsidRPr="00D435F8" w:rsidRDefault="00F60881" w:rsidP="00F60881">
      <w:pPr>
        <w:pStyle w:val="Heading3"/>
      </w:pPr>
      <w:r w:rsidRPr="00D435F8">
        <w:t>Requirement 4(3)(e)</w:t>
      </w:r>
      <w:r>
        <w:tab/>
        <w:t>Compliant</w:t>
      </w:r>
    </w:p>
    <w:p w14:paraId="00EAE576" w14:textId="77777777" w:rsidR="00F60881" w:rsidRPr="00D40D3C" w:rsidRDefault="00F60881" w:rsidP="00F60881">
      <w:pPr>
        <w:rPr>
          <w:i/>
        </w:rPr>
      </w:pPr>
      <w:r w:rsidRPr="008D114F">
        <w:rPr>
          <w:i/>
        </w:rPr>
        <w:t>Timely and appropriate referrals to individuals, other organisations and providers of other care and services.</w:t>
      </w:r>
    </w:p>
    <w:p w14:paraId="4E718269" w14:textId="77777777" w:rsidR="00F60881" w:rsidRPr="00D435F8" w:rsidRDefault="00F60881" w:rsidP="00F60881">
      <w:pPr>
        <w:pStyle w:val="Heading3"/>
      </w:pPr>
      <w:r w:rsidRPr="00D435F8">
        <w:t>Requirement 4(3)(f)</w:t>
      </w:r>
      <w:r>
        <w:tab/>
        <w:t>Compliant</w:t>
      </w:r>
    </w:p>
    <w:p w14:paraId="73A4C5DE" w14:textId="77777777" w:rsidR="00F60881" w:rsidRPr="00D40D3C" w:rsidRDefault="00F60881" w:rsidP="00F60881">
      <w:pPr>
        <w:rPr>
          <w:i/>
        </w:rPr>
      </w:pPr>
      <w:r w:rsidRPr="008D114F">
        <w:rPr>
          <w:i/>
        </w:rPr>
        <w:t>Where meals are provided, they are varied and of suitable quality and quantity.</w:t>
      </w:r>
    </w:p>
    <w:p w14:paraId="1347C525" w14:textId="77777777" w:rsidR="00F60881" w:rsidRPr="00D435F8" w:rsidRDefault="00F60881" w:rsidP="00F60881">
      <w:pPr>
        <w:pStyle w:val="Heading3"/>
      </w:pPr>
      <w:r w:rsidRPr="00D435F8">
        <w:t>Requirement 4(3)(g)</w:t>
      </w:r>
      <w:r>
        <w:tab/>
        <w:t>Compliant</w:t>
      </w:r>
    </w:p>
    <w:p w14:paraId="4362DAB5" w14:textId="77777777" w:rsidR="00F60881" w:rsidRPr="008D114F" w:rsidRDefault="00F60881" w:rsidP="00F60881">
      <w:pPr>
        <w:rPr>
          <w:i/>
        </w:rPr>
      </w:pPr>
      <w:r w:rsidRPr="008D114F">
        <w:rPr>
          <w:i/>
        </w:rPr>
        <w:t>Where equipment is provided, it is safe, suitable, clean and well maintained.</w:t>
      </w:r>
    </w:p>
    <w:p w14:paraId="426D296C" w14:textId="77777777" w:rsidR="00F60881" w:rsidRPr="00314FF7" w:rsidRDefault="00F60881" w:rsidP="00F60881"/>
    <w:p w14:paraId="70DADBA3" w14:textId="77777777" w:rsidR="00F60881" w:rsidRDefault="00F60881" w:rsidP="00F60881">
      <w:pPr>
        <w:sectPr w:rsidR="00F60881" w:rsidSect="00CB3BA9">
          <w:type w:val="continuous"/>
          <w:pgSz w:w="11906" w:h="16838"/>
          <w:pgMar w:top="1701" w:right="1418" w:bottom="1418" w:left="1418" w:header="709" w:footer="397" w:gutter="0"/>
          <w:cols w:space="708"/>
          <w:titlePg/>
          <w:docGrid w:linePitch="360"/>
        </w:sectPr>
      </w:pPr>
    </w:p>
    <w:p w14:paraId="17290064" w14:textId="77777777" w:rsidR="00F60881" w:rsidRDefault="00F60881" w:rsidP="00F60881">
      <w:pPr>
        <w:pStyle w:val="Heading1"/>
        <w:tabs>
          <w:tab w:val="right" w:pos="9070"/>
        </w:tabs>
        <w:spacing w:before="560" w:after="640"/>
        <w:rPr>
          <w:color w:val="FFFFFF" w:themeColor="background1"/>
          <w:sz w:val="36"/>
        </w:rPr>
        <w:sectPr w:rsidR="00F60881"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656" behindDoc="1" locked="0" layoutInCell="1" allowOverlap="1" wp14:anchorId="45F40721" wp14:editId="3DC24B10">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1B00BFB1" w14:textId="77777777" w:rsidR="00F60881" w:rsidRPr="00FD1B02" w:rsidRDefault="00F60881" w:rsidP="00F60881">
      <w:pPr>
        <w:pStyle w:val="Heading3"/>
        <w:shd w:val="clear" w:color="auto" w:fill="F2F2F2" w:themeFill="background1" w:themeFillShade="F2"/>
      </w:pPr>
      <w:r w:rsidRPr="00FD1B02">
        <w:t>Consumer outcome:</w:t>
      </w:r>
    </w:p>
    <w:p w14:paraId="06C6A818" w14:textId="77777777" w:rsidR="00F60881" w:rsidRDefault="00F60881" w:rsidP="00F60881">
      <w:pPr>
        <w:numPr>
          <w:ilvl w:val="0"/>
          <w:numId w:val="5"/>
        </w:numPr>
        <w:shd w:val="clear" w:color="auto" w:fill="F2F2F2" w:themeFill="background1" w:themeFillShade="F2"/>
      </w:pPr>
      <w:r>
        <w:t>I feel I belong and I am safe and comfortable in the organisation’s service environment.</w:t>
      </w:r>
    </w:p>
    <w:p w14:paraId="0E2B5C71" w14:textId="77777777" w:rsidR="00F60881" w:rsidRDefault="00F60881" w:rsidP="00F60881">
      <w:pPr>
        <w:pStyle w:val="Heading3"/>
        <w:shd w:val="clear" w:color="auto" w:fill="F2F2F2" w:themeFill="background1" w:themeFillShade="F2"/>
      </w:pPr>
      <w:r>
        <w:t>Organisation statement:</w:t>
      </w:r>
    </w:p>
    <w:p w14:paraId="3086059C" w14:textId="77777777" w:rsidR="00F60881" w:rsidRDefault="00F60881" w:rsidP="00F6088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092121B" w14:textId="77777777" w:rsidR="00F60881" w:rsidRDefault="00F60881" w:rsidP="00F60881">
      <w:pPr>
        <w:pStyle w:val="Heading2"/>
      </w:pPr>
      <w:r>
        <w:t>Assessment of Standard 5</w:t>
      </w:r>
    </w:p>
    <w:p w14:paraId="1ECD66E2" w14:textId="77777777" w:rsidR="00F60881" w:rsidRPr="00163FEE" w:rsidRDefault="00F60881" w:rsidP="00F6088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8F0B41C" w14:textId="77777777" w:rsidR="00F60881" w:rsidRPr="00163FEE" w:rsidRDefault="00F60881" w:rsidP="00F60881">
      <w:pPr>
        <w:rPr>
          <w:rFonts w:eastAsia="Calibri"/>
          <w:lang w:eastAsia="en-US"/>
        </w:rPr>
      </w:pPr>
      <w:r w:rsidRPr="003773FE">
        <w:rPr>
          <w:rFonts w:eastAsia="Calibri"/>
          <w:color w:val="auto"/>
          <w:lang w:eastAsia="en-US"/>
        </w:rPr>
        <w:t xml:space="preserve">Overall sampled consumers considered that they </w:t>
      </w:r>
      <w:r w:rsidRPr="00163FEE">
        <w:rPr>
          <w:rFonts w:eastAsia="Calibri"/>
          <w:lang w:eastAsia="en-US"/>
        </w:rPr>
        <w:t xml:space="preserve">feel they belong in the service and feel safe and comfortable in the service environment. </w:t>
      </w:r>
    </w:p>
    <w:p w14:paraId="553A5F00" w14:textId="77777777" w:rsidR="00F60881" w:rsidRDefault="00F60881" w:rsidP="00F60881">
      <w:pPr>
        <w:rPr>
          <w:rFonts w:eastAsia="Calibri"/>
          <w:color w:val="auto"/>
          <w:lang w:eastAsia="en-US"/>
        </w:rPr>
      </w:pPr>
      <w:r w:rsidRPr="008A3D36">
        <w:rPr>
          <w:rFonts w:eastAsia="Calibri"/>
          <w:color w:val="auto"/>
          <w:lang w:eastAsia="en-US"/>
        </w:rPr>
        <w:t xml:space="preserve">The Assessment Team observed the service to be well maintained. </w:t>
      </w:r>
      <w:r>
        <w:rPr>
          <w:rFonts w:eastAsia="Calibri"/>
          <w:color w:val="auto"/>
          <w:lang w:eastAsia="en-US"/>
        </w:rPr>
        <w:t>Consumers</w:t>
      </w:r>
      <w:r w:rsidRPr="008A3D36">
        <w:rPr>
          <w:rFonts w:eastAsia="Calibri"/>
          <w:color w:val="auto"/>
          <w:lang w:eastAsia="en-US"/>
        </w:rPr>
        <w:t xml:space="preserve"> and representatives reported that the environment is comfortable and clean. Cleaning and maintenance </w:t>
      </w:r>
      <w:r>
        <w:rPr>
          <w:rFonts w:eastAsia="Calibri"/>
          <w:color w:val="auto"/>
          <w:lang w:eastAsia="en-US"/>
        </w:rPr>
        <w:t>consisted of</w:t>
      </w:r>
      <w:r w:rsidRPr="008A3D36">
        <w:rPr>
          <w:rFonts w:eastAsia="Calibri"/>
          <w:color w:val="auto"/>
          <w:lang w:eastAsia="en-US"/>
        </w:rPr>
        <w:t xml:space="preserve"> proactive and reactive systems to ensure the service is safe, clean and well maintained.</w:t>
      </w:r>
    </w:p>
    <w:p w14:paraId="3B5B721F" w14:textId="77777777" w:rsidR="00F60881" w:rsidRPr="00163FEE" w:rsidRDefault="00F60881" w:rsidP="00F60881">
      <w:pPr>
        <w:rPr>
          <w:rFonts w:eastAsia="Calibri"/>
          <w:color w:val="0000FF"/>
          <w:lang w:eastAsia="en-US"/>
        </w:rPr>
      </w:pPr>
      <w:r>
        <w:rPr>
          <w:rFonts w:eastAsia="Calibri"/>
          <w:color w:val="auto"/>
          <w:lang w:eastAsia="en-US"/>
        </w:rPr>
        <w:t>The Assessment Team found t</w:t>
      </w:r>
      <w:r w:rsidRPr="003C6618">
        <w:rPr>
          <w:rFonts w:eastAsia="Calibri"/>
          <w:lang w:eastAsia="en-US"/>
        </w:rPr>
        <w:t>he service</w:t>
      </w:r>
      <w:r>
        <w:rPr>
          <w:rFonts w:eastAsia="Calibri"/>
          <w:lang w:eastAsia="en-US"/>
        </w:rPr>
        <w:t xml:space="preserve"> to be </w:t>
      </w:r>
      <w:r w:rsidRPr="003C6618">
        <w:rPr>
          <w:rFonts w:eastAsia="Calibri"/>
          <w:lang w:eastAsia="en-US"/>
        </w:rPr>
        <w:t>welcoming and offer</w:t>
      </w:r>
      <w:r>
        <w:rPr>
          <w:rFonts w:eastAsia="Calibri"/>
          <w:lang w:eastAsia="en-US"/>
        </w:rPr>
        <w:t>ed</w:t>
      </w:r>
      <w:r w:rsidRPr="003C6618">
        <w:rPr>
          <w:rFonts w:eastAsia="Calibri"/>
          <w:lang w:eastAsia="en-US"/>
        </w:rPr>
        <w:t xml:space="preserve"> comfortably furnished communal spaces that optimise </w:t>
      </w:r>
      <w:r>
        <w:rPr>
          <w:rFonts w:eastAsia="Calibri"/>
          <w:lang w:eastAsia="en-US"/>
        </w:rPr>
        <w:t>consumer</w:t>
      </w:r>
      <w:r w:rsidRPr="003C6618">
        <w:rPr>
          <w:rFonts w:eastAsia="Calibri"/>
          <w:lang w:eastAsia="en-US"/>
        </w:rPr>
        <w:t xml:space="preserve"> engagement and interaction. The service was observed to be clean and uncluttered. Signage throughout the service provide</w:t>
      </w:r>
      <w:r>
        <w:rPr>
          <w:rFonts w:eastAsia="Calibri"/>
          <w:lang w:eastAsia="en-US"/>
        </w:rPr>
        <w:t xml:space="preserve">d appropriate </w:t>
      </w:r>
      <w:r w:rsidRPr="003C6618">
        <w:rPr>
          <w:rFonts w:eastAsia="Calibri"/>
          <w:lang w:eastAsia="en-US"/>
        </w:rPr>
        <w:t xml:space="preserve">directions for </w:t>
      </w:r>
      <w:r>
        <w:rPr>
          <w:rFonts w:eastAsia="Calibri"/>
          <w:lang w:eastAsia="en-US"/>
        </w:rPr>
        <w:t>consumers</w:t>
      </w:r>
      <w:r w:rsidRPr="003C6618">
        <w:rPr>
          <w:rFonts w:eastAsia="Calibri"/>
          <w:lang w:eastAsia="en-US"/>
        </w:rPr>
        <w:t xml:space="preserve"> and visitors.</w:t>
      </w:r>
    </w:p>
    <w:p w14:paraId="3E35D10D" w14:textId="77777777" w:rsidR="00F60881" w:rsidRPr="00163FEE" w:rsidRDefault="00F60881" w:rsidP="00F60881">
      <w:pPr>
        <w:rPr>
          <w:rFonts w:eastAsia="Calibri"/>
          <w:color w:val="0000FF"/>
          <w:lang w:eastAsia="en-US"/>
        </w:rPr>
      </w:pPr>
      <w:r>
        <w:rPr>
          <w:color w:val="auto"/>
        </w:rPr>
        <w:t xml:space="preserve">Consumers described </w:t>
      </w:r>
      <w:r w:rsidRPr="004F1C58">
        <w:rPr>
          <w:color w:val="auto"/>
        </w:rPr>
        <w:t xml:space="preserve">the furniture, fittings and equipment </w:t>
      </w:r>
      <w:r>
        <w:rPr>
          <w:color w:val="auto"/>
        </w:rPr>
        <w:t>at</w:t>
      </w:r>
      <w:r w:rsidRPr="004F1C58">
        <w:rPr>
          <w:color w:val="auto"/>
        </w:rPr>
        <w:t xml:space="preserve"> the service </w:t>
      </w:r>
      <w:r>
        <w:rPr>
          <w:color w:val="auto"/>
        </w:rPr>
        <w:t xml:space="preserve">to be </w:t>
      </w:r>
      <w:r w:rsidRPr="004F1C58">
        <w:rPr>
          <w:color w:val="auto"/>
        </w:rPr>
        <w:t xml:space="preserve">well maintained. </w:t>
      </w:r>
      <w:r>
        <w:rPr>
          <w:color w:val="auto"/>
        </w:rPr>
        <w:t>All staff and consumers said maintenance staff were</w:t>
      </w:r>
      <w:r w:rsidRPr="004F1C58">
        <w:rPr>
          <w:color w:val="auto"/>
        </w:rPr>
        <w:t xml:space="preserve"> prompt and responsive</w:t>
      </w:r>
      <w:r>
        <w:rPr>
          <w:color w:val="auto"/>
        </w:rPr>
        <w:t xml:space="preserve"> to their requests</w:t>
      </w:r>
      <w:r w:rsidRPr="004F1C58">
        <w:rPr>
          <w:color w:val="auto"/>
        </w:rPr>
        <w:t>.</w:t>
      </w:r>
    </w:p>
    <w:p w14:paraId="31A1A5A2" w14:textId="77777777" w:rsidR="00F60881" w:rsidRDefault="00F60881" w:rsidP="00F60881">
      <w:pPr>
        <w:rPr>
          <w:rFonts w:eastAsiaTheme="minorHAnsi"/>
          <w:color w:val="auto"/>
        </w:rPr>
      </w:pPr>
      <w:r w:rsidRPr="00C17368">
        <w:rPr>
          <w:rFonts w:eastAsiaTheme="minorHAnsi"/>
          <w:color w:val="auto"/>
        </w:rPr>
        <w:t xml:space="preserve">The Quality Standard is assessed as compliant as </w:t>
      </w:r>
      <w:r>
        <w:rPr>
          <w:rFonts w:eastAsiaTheme="minorHAnsi"/>
          <w:color w:val="auto"/>
        </w:rPr>
        <w:t xml:space="preserve">three </w:t>
      </w:r>
      <w:r w:rsidRPr="00C17368">
        <w:rPr>
          <w:rFonts w:eastAsiaTheme="minorHAnsi"/>
          <w:color w:val="auto"/>
        </w:rPr>
        <w:t xml:space="preserve">of the </w:t>
      </w:r>
      <w:r>
        <w:rPr>
          <w:rFonts w:eastAsiaTheme="minorHAnsi"/>
          <w:color w:val="auto"/>
        </w:rPr>
        <w:t>three</w:t>
      </w:r>
      <w:r w:rsidRPr="00C17368">
        <w:rPr>
          <w:rFonts w:eastAsiaTheme="minorHAnsi"/>
          <w:color w:val="auto"/>
        </w:rPr>
        <w:t xml:space="preserve"> specific requirements have been assessed as compliant.</w:t>
      </w:r>
    </w:p>
    <w:p w14:paraId="215BFD63" w14:textId="77777777" w:rsidR="00F60881" w:rsidRDefault="00F60881" w:rsidP="00F60881">
      <w:pPr>
        <w:pStyle w:val="Heading2"/>
      </w:pPr>
      <w:r>
        <w:lastRenderedPageBreak/>
        <w:t>Assessment of Standard 5 Requirements</w:t>
      </w:r>
      <w:r w:rsidRPr="0066387A">
        <w:rPr>
          <w:i/>
          <w:color w:val="0000FF"/>
          <w:sz w:val="24"/>
          <w:szCs w:val="24"/>
        </w:rPr>
        <w:t xml:space="preserve"> </w:t>
      </w:r>
    </w:p>
    <w:p w14:paraId="61148805" w14:textId="77777777" w:rsidR="00F60881" w:rsidRPr="00314FF7" w:rsidRDefault="00F60881" w:rsidP="00F60881">
      <w:pPr>
        <w:pStyle w:val="Heading3"/>
      </w:pPr>
      <w:r w:rsidRPr="00314FF7">
        <w:t>Requirement 5(3)(a)</w:t>
      </w:r>
      <w:r>
        <w:tab/>
        <w:t>Compliant</w:t>
      </w:r>
    </w:p>
    <w:p w14:paraId="6BB30579" w14:textId="77777777" w:rsidR="00F60881" w:rsidRPr="008D114F" w:rsidRDefault="00F60881" w:rsidP="00F60881">
      <w:pPr>
        <w:rPr>
          <w:i/>
        </w:rPr>
      </w:pPr>
      <w:r w:rsidRPr="008D114F">
        <w:rPr>
          <w:i/>
        </w:rPr>
        <w:t>The service environment is welcoming and easy to understand, and optimises each consumer’s sense of belonging, independence, interaction and function.</w:t>
      </w:r>
    </w:p>
    <w:p w14:paraId="4DE5F51B" w14:textId="77777777" w:rsidR="00F60881" w:rsidRPr="00D435F8" w:rsidRDefault="00F60881" w:rsidP="00F60881">
      <w:pPr>
        <w:pStyle w:val="Heading3"/>
      </w:pPr>
      <w:r w:rsidRPr="00D435F8">
        <w:t>Requirement 5(3)(b)</w:t>
      </w:r>
      <w:r>
        <w:tab/>
        <w:t>Compliant</w:t>
      </w:r>
    </w:p>
    <w:p w14:paraId="09F8FA48" w14:textId="77777777" w:rsidR="00F60881" w:rsidRPr="008D114F" w:rsidRDefault="00F60881" w:rsidP="00F60881">
      <w:pPr>
        <w:rPr>
          <w:i/>
        </w:rPr>
      </w:pPr>
      <w:r w:rsidRPr="008D114F">
        <w:rPr>
          <w:i/>
        </w:rPr>
        <w:t>The service environment:</w:t>
      </w:r>
    </w:p>
    <w:p w14:paraId="2FA65E18" w14:textId="77777777" w:rsidR="00F60881" w:rsidRPr="008D114F" w:rsidRDefault="00F60881" w:rsidP="00F60881">
      <w:pPr>
        <w:numPr>
          <w:ilvl w:val="0"/>
          <w:numId w:val="27"/>
        </w:numPr>
        <w:tabs>
          <w:tab w:val="right" w:pos="9026"/>
        </w:tabs>
        <w:spacing w:before="0" w:after="0"/>
        <w:ind w:left="567" w:hanging="425"/>
        <w:outlineLvl w:val="4"/>
        <w:rPr>
          <w:i/>
        </w:rPr>
      </w:pPr>
      <w:r w:rsidRPr="008D114F">
        <w:rPr>
          <w:i/>
        </w:rPr>
        <w:t>is safe, clean, well maintained and comfortable; and</w:t>
      </w:r>
    </w:p>
    <w:p w14:paraId="1C749291" w14:textId="77777777" w:rsidR="00F60881" w:rsidRPr="008D114F" w:rsidRDefault="00F60881" w:rsidP="00F60881">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F2781F8" w14:textId="77777777" w:rsidR="00F60881" w:rsidRPr="00D435F8" w:rsidRDefault="00F60881" w:rsidP="00F60881">
      <w:pPr>
        <w:pStyle w:val="Heading3"/>
      </w:pPr>
      <w:r w:rsidRPr="00D435F8">
        <w:t>Requirement 5(3)(c)</w:t>
      </w:r>
      <w:r>
        <w:tab/>
        <w:t>Compliant</w:t>
      </w:r>
    </w:p>
    <w:p w14:paraId="69B1D0E5" w14:textId="77777777" w:rsidR="00F60881" w:rsidRPr="008D114F" w:rsidRDefault="00F60881" w:rsidP="00F60881">
      <w:pPr>
        <w:rPr>
          <w:i/>
        </w:rPr>
      </w:pPr>
      <w:r w:rsidRPr="008D114F">
        <w:rPr>
          <w:i/>
        </w:rPr>
        <w:t>Furniture, fittings and equipment are safe, clean, well maintained and suitable for the consumer.</w:t>
      </w:r>
    </w:p>
    <w:p w14:paraId="65A7DE2B" w14:textId="77777777" w:rsidR="00F60881" w:rsidRPr="00314FF7" w:rsidRDefault="00F60881" w:rsidP="00F60881"/>
    <w:p w14:paraId="740316EC" w14:textId="77777777" w:rsidR="00F60881" w:rsidRDefault="00F60881" w:rsidP="00F60881">
      <w:pPr>
        <w:sectPr w:rsidR="00F60881" w:rsidSect="00CB3BA9">
          <w:type w:val="continuous"/>
          <w:pgSz w:w="11906" w:h="16838"/>
          <w:pgMar w:top="1701" w:right="1418" w:bottom="1418" w:left="1418" w:header="709" w:footer="397" w:gutter="0"/>
          <w:cols w:space="708"/>
          <w:titlePg/>
          <w:docGrid w:linePitch="360"/>
        </w:sectPr>
      </w:pPr>
    </w:p>
    <w:p w14:paraId="35934CE1" w14:textId="77777777" w:rsidR="00F60881" w:rsidRDefault="00F60881" w:rsidP="00F60881">
      <w:pPr>
        <w:pStyle w:val="Heading1"/>
        <w:tabs>
          <w:tab w:val="right" w:pos="9070"/>
        </w:tabs>
        <w:spacing w:before="560" w:after="640"/>
        <w:rPr>
          <w:color w:val="FFFFFF" w:themeColor="background1"/>
          <w:sz w:val="36"/>
        </w:rPr>
        <w:sectPr w:rsidR="00F60881"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61C688FD" wp14:editId="18824C7F">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6EF91200" w14:textId="77777777" w:rsidR="00F60881" w:rsidRPr="00FD1B02" w:rsidRDefault="00F60881" w:rsidP="00F60881">
      <w:pPr>
        <w:pStyle w:val="Heading3"/>
        <w:shd w:val="clear" w:color="auto" w:fill="F2F2F2" w:themeFill="background1" w:themeFillShade="F2"/>
      </w:pPr>
      <w:r w:rsidRPr="00FD1B02">
        <w:t>Consumer outcome:</w:t>
      </w:r>
    </w:p>
    <w:p w14:paraId="64348807" w14:textId="77777777" w:rsidR="00F60881" w:rsidRDefault="00F60881" w:rsidP="00F6088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E536276" w14:textId="77777777" w:rsidR="00F60881" w:rsidRDefault="00F60881" w:rsidP="00F60881">
      <w:pPr>
        <w:pStyle w:val="Heading3"/>
        <w:shd w:val="clear" w:color="auto" w:fill="F2F2F2" w:themeFill="background1" w:themeFillShade="F2"/>
      </w:pPr>
      <w:r>
        <w:t>Organisation statement:</w:t>
      </w:r>
    </w:p>
    <w:p w14:paraId="6FF5349D" w14:textId="77777777" w:rsidR="00F60881" w:rsidRDefault="00F60881" w:rsidP="00F6088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CF04C85" w14:textId="77777777" w:rsidR="00F60881" w:rsidRDefault="00F60881" w:rsidP="00F60881">
      <w:pPr>
        <w:pStyle w:val="Heading2"/>
      </w:pPr>
      <w:r>
        <w:t>Assessment of Standard 6</w:t>
      </w:r>
    </w:p>
    <w:p w14:paraId="19B449EF" w14:textId="77777777" w:rsidR="00F60881" w:rsidRPr="00163FEE" w:rsidRDefault="00F60881" w:rsidP="00F60881">
      <w:pPr>
        <w:spacing w:after="160"/>
      </w:pPr>
      <w:r w:rsidRPr="6D4BC717">
        <w:rPr>
          <w:rFonts w:eastAsia="Arial"/>
          <w:color w:val="000000" w:themeColor="text1"/>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34851178" w14:textId="77777777" w:rsidR="00F60881" w:rsidRDefault="00F60881" w:rsidP="00F60881">
      <w:pPr>
        <w:spacing w:after="160"/>
        <w:rPr>
          <w:rFonts w:eastAsia="Arial"/>
          <w:color w:val="000000" w:themeColor="text1"/>
        </w:rPr>
      </w:pPr>
      <w:r w:rsidRPr="6D4BC717">
        <w:rPr>
          <w:rFonts w:eastAsia="Arial"/>
          <w:color w:val="000000" w:themeColor="text1"/>
        </w:rPr>
        <w:t>Overall</w:t>
      </w:r>
      <w:r>
        <w:rPr>
          <w:rFonts w:eastAsia="Arial"/>
          <w:color w:val="000000" w:themeColor="text1"/>
        </w:rPr>
        <w:t xml:space="preserve"> </w:t>
      </w:r>
      <w:r w:rsidRPr="6D4BC717">
        <w:rPr>
          <w:rFonts w:eastAsia="Arial"/>
          <w:color w:val="000000" w:themeColor="text1"/>
        </w:rPr>
        <w:t>sampled consumers considered that they are encouraged and supported to give feedback</w:t>
      </w:r>
      <w:r>
        <w:rPr>
          <w:rFonts w:eastAsia="Arial"/>
          <w:color w:val="000000" w:themeColor="text1"/>
        </w:rPr>
        <w:t xml:space="preserve">, </w:t>
      </w:r>
      <w:r w:rsidRPr="6D4BC717">
        <w:rPr>
          <w:rFonts w:eastAsia="Arial"/>
          <w:color w:val="000000" w:themeColor="text1"/>
        </w:rPr>
        <w:t>make complaints and that appropriate and timely action is taken by the service</w:t>
      </w:r>
      <w:bookmarkStart w:id="9" w:name="_Int_t0qPSgF9"/>
      <w:r w:rsidRPr="6D4BC717">
        <w:rPr>
          <w:rFonts w:eastAsia="Arial"/>
          <w:color w:val="000000" w:themeColor="text1"/>
        </w:rPr>
        <w:t xml:space="preserve">. </w:t>
      </w:r>
      <w:bookmarkEnd w:id="9"/>
    </w:p>
    <w:p w14:paraId="6FFBF28C" w14:textId="77777777" w:rsidR="00F60881" w:rsidRDefault="00F60881" w:rsidP="00F60881">
      <w:pPr>
        <w:tabs>
          <w:tab w:val="right" w:pos="9026"/>
        </w:tabs>
        <w:spacing w:after="160"/>
        <w:rPr>
          <w:rFonts w:eastAsiaTheme="minorEastAsia"/>
          <w:color w:val="auto"/>
          <w:lang w:eastAsia="en-US"/>
        </w:rPr>
      </w:pPr>
      <w:r>
        <w:rPr>
          <w:rFonts w:eastAsia="Arial"/>
          <w:color w:val="000000" w:themeColor="text1"/>
        </w:rPr>
        <w:t>Overall, c</w:t>
      </w:r>
      <w:r w:rsidRPr="6D4BC717">
        <w:rPr>
          <w:rFonts w:eastAsia="Arial"/>
          <w:color w:val="000000" w:themeColor="text1"/>
        </w:rPr>
        <w:t>onsumers and representatives were</w:t>
      </w:r>
      <w:r w:rsidRPr="442FFE27">
        <w:rPr>
          <w:rFonts w:eastAsia="Arial"/>
          <w:color w:val="000000" w:themeColor="text1"/>
        </w:rPr>
        <w:t xml:space="preserve"> </w:t>
      </w:r>
      <w:bookmarkStart w:id="10" w:name="_Int_yxwL9mgu"/>
      <w:r w:rsidRPr="6D4BC717">
        <w:rPr>
          <w:rFonts w:eastAsia="Arial"/>
          <w:color w:val="000000" w:themeColor="text1"/>
        </w:rPr>
        <w:t>satisfied</w:t>
      </w:r>
      <w:bookmarkEnd w:id="10"/>
      <w:r w:rsidRPr="6D4BC717">
        <w:rPr>
          <w:rFonts w:eastAsia="Arial"/>
          <w:color w:val="000000" w:themeColor="text1"/>
        </w:rPr>
        <w:t xml:space="preserve"> with the </w:t>
      </w:r>
      <w:r>
        <w:rPr>
          <w:rFonts w:eastAsia="Arial"/>
          <w:color w:val="000000" w:themeColor="text1"/>
        </w:rPr>
        <w:t xml:space="preserve">service’s </w:t>
      </w:r>
      <w:r w:rsidRPr="6D4BC717">
        <w:rPr>
          <w:rFonts w:eastAsia="Arial"/>
          <w:color w:val="000000" w:themeColor="text1"/>
        </w:rPr>
        <w:t xml:space="preserve">process to resolve complaints. Staff </w:t>
      </w:r>
      <w:r>
        <w:rPr>
          <w:rFonts w:eastAsia="Arial"/>
          <w:color w:val="000000" w:themeColor="text1"/>
        </w:rPr>
        <w:t xml:space="preserve">described how they </w:t>
      </w:r>
      <w:r w:rsidRPr="6D4BC717">
        <w:rPr>
          <w:rFonts w:eastAsia="Arial"/>
          <w:color w:val="000000" w:themeColor="text1"/>
        </w:rPr>
        <w:t>support consumers to raise concerns about their care and services.</w:t>
      </w:r>
      <w:r>
        <w:rPr>
          <w:rFonts w:eastAsia="Arial"/>
          <w:color w:val="000000" w:themeColor="text1"/>
        </w:rPr>
        <w:t xml:space="preserve"> </w:t>
      </w:r>
      <w:r w:rsidRPr="6319D3D9">
        <w:rPr>
          <w:rFonts w:eastAsiaTheme="minorEastAsia"/>
          <w:color w:val="auto"/>
          <w:lang w:eastAsia="en-US"/>
        </w:rPr>
        <w:t xml:space="preserve">Staff </w:t>
      </w:r>
      <w:r>
        <w:rPr>
          <w:rFonts w:eastAsiaTheme="minorEastAsia"/>
          <w:color w:val="auto"/>
          <w:lang w:eastAsia="en-US"/>
        </w:rPr>
        <w:t xml:space="preserve">are aware of the </w:t>
      </w:r>
      <w:r w:rsidRPr="6319D3D9">
        <w:rPr>
          <w:rFonts w:eastAsiaTheme="minorEastAsia"/>
          <w:color w:val="auto"/>
          <w:lang w:eastAsia="en-US"/>
        </w:rPr>
        <w:t>process</w:t>
      </w:r>
      <w:r>
        <w:rPr>
          <w:rFonts w:eastAsiaTheme="minorEastAsia"/>
          <w:color w:val="auto"/>
          <w:lang w:eastAsia="en-US"/>
        </w:rPr>
        <w:t>es</w:t>
      </w:r>
      <w:r w:rsidRPr="6319D3D9">
        <w:rPr>
          <w:rFonts w:eastAsiaTheme="minorEastAsia"/>
          <w:color w:val="auto"/>
          <w:lang w:eastAsia="en-US"/>
        </w:rPr>
        <w:t xml:space="preserve"> </w:t>
      </w:r>
      <w:r w:rsidRPr="73B787A1">
        <w:rPr>
          <w:rFonts w:eastAsiaTheme="minorEastAsia"/>
          <w:color w:val="auto"/>
          <w:lang w:eastAsia="en-US"/>
        </w:rPr>
        <w:t>for</w:t>
      </w:r>
      <w:r w:rsidRPr="6319D3D9">
        <w:rPr>
          <w:rFonts w:eastAsiaTheme="minorEastAsia"/>
          <w:color w:val="auto"/>
          <w:lang w:eastAsia="en-US"/>
        </w:rPr>
        <w:t xml:space="preserve"> contacting external translating services </w:t>
      </w:r>
      <w:r w:rsidRPr="3C173833">
        <w:rPr>
          <w:rFonts w:eastAsiaTheme="minorEastAsia"/>
          <w:color w:val="auto"/>
          <w:lang w:eastAsia="en-US"/>
        </w:rPr>
        <w:t xml:space="preserve">if </w:t>
      </w:r>
      <w:r>
        <w:rPr>
          <w:rFonts w:eastAsiaTheme="minorEastAsia"/>
          <w:color w:val="auto"/>
          <w:lang w:eastAsia="en-US"/>
        </w:rPr>
        <w:t xml:space="preserve">it is </w:t>
      </w:r>
      <w:r w:rsidRPr="3C173833">
        <w:rPr>
          <w:rFonts w:eastAsiaTheme="minorEastAsia"/>
          <w:color w:val="auto"/>
          <w:lang w:eastAsia="en-US"/>
        </w:rPr>
        <w:t>required by consumers</w:t>
      </w:r>
      <w:r>
        <w:rPr>
          <w:rFonts w:eastAsiaTheme="minorEastAsia"/>
          <w:color w:val="auto"/>
          <w:lang w:eastAsia="en-US"/>
        </w:rPr>
        <w:t>.</w:t>
      </w:r>
    </w:p>
    <w:p w14:paraId="2F94C96A" w14:textId="77777777" w:rsidR="00F60881" w:rsidRPr="00163FEE" w:rsidRDefault="00F60881" w:rsidP="00F60881">
      <w:pPr>
        <w:tabs>
          <w:tab w:val="right" w:pos="9026"/>
        </w:tabs>
        <w:spacing w:after="160"/>
      </w:pPr>
      <w:r w:rsidRPr="6D4BC717">
        <w:rPr>
          <w:rFonts w:eastAsia="Arial"/>
          <w:color w:val="000000" w:themeColor="text1"/>
        </w:rPr>
        <w:t xml:space="preserve">Management and staff described </w:t>
      </w:r>
      <w:r>
        <w:rPr>
          <w:rFonts w:eastAsia="Arial"/>
          <w:color w:val="000000" w:themeColor="text1"/>
        </w:rPr>
        <w:t>how they leverage</w:t>
      </w:r>
      <w:r w:rsidRPr="6D4BC717">
        <w:rPr>
          <w:rFonts w:eastAsia="Arial"/>
          <w:color w:val="000000" w:themeColor="text1"/>
        </w:rPr>
        <w:t xml:space="preserve"> open disclosure principles when handling complaints, including working collaboratively with consumers and representatives and apologising when necessary. </w:t>
      </w:r>
    </w:p>
    <w:p w14:paraId="79FFB85A" w14:textId="77777777" w:rsidR="00F60881" w:rsidRDefault="00F60881" w:rsidP="00F60881">
      <w:pPr>
        <w:tabs>
          <w:tab w:val="right" w:pos="9026"/>
        </w:tabs>
        <w:spacing w:after="160"/>
        <w:rPr>
          <w:rFonts w:eastAsia="Arial"/>
          <w:color w:val="000000" w:themeColor="text1"/>
        </w:rPr>
      </w:pPr>
      <w:r>
        <w:rPr>
          <w:rFonts w:eastAsia="Arial"/>
          <w:color w:val="000000" w:themeColor="text1"/>
        </w:rPr>
        <w:t xml:space="preserve">The Assessment Team </w:t>
      </w:r>
      <w:r w:rsidRPr="6D4BC717">
        <w:rPr>
          <w:rFonts w:eastAsia="Arial"/>
          <w:color w:val="000000" w:themeColor="text1"/>
        </w:rPr>
        <w:t>review</w:t>
      </w:r>
      <w:r>
        <w:rPr>
          <w:rFonts w:eastAsia="Arial"/>
          <w:color w:val="000000" w:themeColor="text1"/>
        </w:rPr>
        <w:t>ed</w:t>
      </w:r>
      <w:r w:rsidRPr="6D4BC717">
        <w:rPr>
          <w:rFonts w:eastAsia="Arial"/>
          <w:color w:val="000000" w:themeColor="text1"/>
        </w:rPr>
        <w:t xml:space="preserve"> recent complaints information </w:t>
      </w:r>
      <w:r>
        <w:rPr>
          <w:rFonts w:eastAsia="Arial"/>
          <w:color w:val="000000" w:themeColor="text1"/>
        </w:rPr>
        <w:t xml:space="preserve">and found the </w:t>
      </w:r>
      <w:r w:rsidRPr="6D4BC717">
        <w:rPr>
          <w:rFonts w:eastAsia="Arial"/>
          <w:color w:val="000000" w:themeColor="text1"/>
        </w:rPr>
        <w:t xml:space="preserve">service </w:t>
      </w:r>
      <w:r>
        <w:rPr>
          <w:rFonts w:eastAsia="Arial"/>
          <w:color w:val="000000" w:themeColor="text1"/>
        </w:rPr>
        <w:t>has</w:t>
      </w:r>
      <w:r w:rsidRPr="6D4BC717">
        <w:rPr>
          <w:rFonts w:eastAsia="Arial"/>
          <w:color w:val="000000" w:themeColor="text1"/>
        </w:rPr>
        <w:t xml:space="preserve"> pro-active </w:t>
      </w:r>
      <w:r>
        <w:rPr>
          <w:rFonts w:eastAsia="Arial"/>
          <w:color w:val="000000" w:themeColor="text1"/>
        </w:rPr>
        <w:t xml:space="preserve">systems to </w:t>
      </w:r>
      <w:r w:rsidRPr="6D4BC717">
        <w:rPr>
          <w:rFonts w:eastAsia="Arial"/>
          <w:color w:val="000000" w:themeColor="text1"/>
        </w:rPr>
        <w:t>address</w:t>
      </w:r>
      <w:r>
        <w:rPr>
          <w:rFonts w:eastAsia="Arial"/>
          <w:color w:val="000000" w:themeColor="text1"/>
        </w:rPr>
        <w:t xml:space="preserve"> </w:t>
      </w:r>
      <w:r w:rsidRPr="6D4BC717">
        <w:rPr>
          <w:rFonts w:eastAsia="Arial"/>
          <w:color w:val="000000" w:themeColor="text1"/>
        </w:rPr>
        <w:t xml:space="preserve">complaints and </w:t>
      </w:r>
      <w:r>
        <w:rPr>
          <w:rFonts w:eastAsia="Arial"/>
          <w:color w:val="000000" w:themeColor="text1"/>
        </w:rPr>
        <w:t xml:space="preserve">leverages </w:t>
      </w:r>
      <w:r w:rsidRPr="6D4BC717">
        <w:rPr>
          <w:rFonts w:eastAsia="Arial"/>
          <w:color w:val="000000" w:themeColor="text1"/>
        </w:rPr>
        <w:t>consumer feedback to improve care and service delivery.</w:t>
      </w:r>
      <w:r>
        <w:rPr>
          <w:rFonts w:eastAsia="Arial"/>
          <w:color w:val="000000" w:themeColor="text1"/>
        </w:rPr>
        <w:t xml:space="preserve"> </w:t>
      </w:r>
    </w:p>
    <w:p w14:paraId="62505485" w14:textId="77777777" w:rsidR="00F60881" w:rsidRPr="00163FEE" w:rsidRDefault="00F60881" w:rsidP="00F60881">
      <w:pPr>
        <w:spacing w:after="160"/>
      </w:pPr>
      <w:r>
        <w:rPr>
          <w:rFonts w:eastAsia="Calibri"/>
          <w:color w:val="auto"/>
          <w:lang w:eastAsia="en-US"/>
        </w:rPr>
        <w:lastRenderedPageBreak/>
        <w:t xml:space="preserve">The Assessment Team found </w:t>
      </w:r>
      <w:r w:rsidRPr="6D4BC717">
        <w:rPr>
          <w:rFonts w:eastAsia="Arial"/>
          <w:color w:val="000000" w:themeColor="text1"/>
        </w:rPr>
        <w:t xml:space="preserve">the service has advocacy and language service information available </w:t>
      </w:r>
      <w:r>
        <w:rPr>
          <w:rFonts w:eastAsia="Arial"/>
          <w:color w:val="000000" w:themeColor="text1"/>
        </w:rPr>
        <w:t xml:space="preserve">on </w:t>
      </w:r>
      <w:r w:rsidRPr="6D4BC717">
        <w:rPr>
          <w:rFonts w:eastAsia="Arial"/>
          <w:color w:val="000000" w:themeColor="text1"/>
        </w:rPr>
        <w:t xml:space="preserve">the </w:t>
      </w:r>
      <w:bookmarkStart w:id="11" w:name="_Int_7LVWNqZ3"/>
      <w:r>
        <w:rPr>
          <w:rFonts w:eastAsia="Arial"/>
          <w:color w:val="000000" w:themeColor="text1"/>
        </w:rPr>
        <w:t xml:space="preserve">service’s </w:t>
      </w:r>
      <w:r w:rsidRPr="52AA5190">
        <w:rPr>
          <w:rFonts w:eastAsia="Arial"/>
          <w:color w:val="000000" w:themeColor="text1"/>
        </w:rPr>
        <w:t>communal</w:t>
      </w:r>
      <w:r w:rsidRPr="6D4BC717">
        <w:rPr>
          <w:rFonts w:eastAsia="Arial"/>
          <w:color w:val="000000" w:themeColor="text1"/>
        </w:rPr>
        <w:t xml:space="preserve"> </w:t>
      </w:r>
      <w:bookmarkEnd w:id="11"/>
      <w:r w:rsidRPr="6D4BC717">
        <w:rPr>
          <w:rFonts w:eastAsia="Arial"/>
          <w:color w:val="000000" w:themeColor="text1"/>
        </w:rPr>
        <w:t xml:space="preserve">noticeboard. Pamphlets for several advocacy services and a recent advocacy newsletter were also available in the main foyer. </w:t>
      </w:r>
    </w:p>
    <w:p w14:paraId="3EC76E06" w14:textId="77777777" w:rsidR="00F60881" w:rsidRPr="00163FEE" w:rsidRDefault="00F60881" w:rsidP="00F60881">
      <w:pPr>
        <w:spacing w:after="160"/>
      </w:pPr>
      <w:r w:rsidRPr="6D4BC717">
        <w:rPr>
          <w:rFonts w:eastAsia="Arial"/>
          <w:color w:val="000000" w:themeColor="text1"/>
        </w:rPr>
        <w:t>Feedback from consumers and representatives indicated the service reviews their feedback and complaints to improve the quality of care and services</w:t>
      </w:r>
      <w:r w:rsidRPr="1D900E51">
        <w:rPr>
          <w:rFonts w:eastAsia="Arial"/>
          <w:color w:val="000000" w:themeColor="text1"/>
        </w:rPr>
        <w:t>.</w:t>
      </w:r>
      <w:r w:rsidRPr="6D4BC717">
        <w:rPr>
          <w:rFonts w:eastAsia="Arial"/>
          <w:color w:val="000000" w:themeColor="text1"/>
        </w:rPr>
        <w:t xml:space="preserve"> Feedback and complaints documentation reviewed by the Assessment Team identified appropriate action was taken to resolve complaints, and that systemic improvements were being made to the service as a result. </w:t>
      </w:r>
    </w:p>
    <w:p w14:paraId="03D4B1C0" w14:textId="77777777" w:rsidR="00F60881" w:rsidRDefault="00F60881" w:rsidP="00F60881">
      <w:pPr>
        <w:rPr>
          <w:rFonts w:eastAsiaTheme="minorHAnsi"/>
          <w:color w:val="auto"/>
        </w:rPr>
      </w:pPr>
      <w:r w:rsidRPr="00C17368">
        <w:rPr>
          <w:rFonts w:eastAsiaTheme="minorHAnsi"/>
          <w:color w:val="auto"/>
        </w:rPr>
        <w:t xml:space="preserve">The Quality Standard is assessed as compliant as </w:t>
      </w:r>
      <w:r>
        <w:rPr>
          <w:rFonts w:eastAsiaTheme="minorHAnsi"/>
          <w:color w:val="auto"/>
        </w:rPr>
        <w:t xml:space="preserve">four </w:t>
      </w:r>
      <w:r w:rsidRPr="00C17368">
        <w:rPr>
          <w:rFonts w:eastAsiaTheme="minorHAnsi"/>
          <w:color w:val="auto"/>
        </w:rPr>
        <w:t xml:space="preserve">of the </w:t>
      </w:r>
      <w:r>
        <w:rPr>
          <w:rFonts w:eastAsiaTheme="minorHAnsi"/>
          <w:color w:val="auto"/>
        </w:rPr>
        <w:t>four</w:t>
      </w:r>
      <w:r w:rsidRPr="00C17368">
        <w:rPr>
          <w:rFonts w:eastAsiaTheme="minorHAnsi"/>
          <w:color w:val="auto"/>
        </w:rPr>
        <w:t xml:space="preserve"> specific requirements have been assessed as compliant.</w:t>
      </w:r>
    </w:p>
    <w:p w14:paraId="11B3D6DD" w14:textId="77777777" w:rsidR="00F60881" w:rsidRDefault="00F60881" w:rsidP="00F60881">
      <w:pPr>
        <w:pStyle w:val="Heading2"/>
      </w:pPr>
      <w:r>
        <w:t>Assessment of Standard 6 Requirements</w:t>
      </w:r>
      <w:r w:rsidRPr="0066387A">
        <w:rPr>
          <w:i/>
          <w:color w:val="0000FF"/>
          <w:sz w:val="24"/>
          <w:szCs w:val="24"/>
        </w:rPr>
        <w:t xml:space="preserve"> </w:t>
      </w:r>
    </w:p>
    <w:p w14:paraId="3B469408" w14:textId="77777777" w:rsidR="00F60881" w:rsidRPr="00506F7F" w:rsidRDefault="00F60881" w:rsidP="00F60881">
      <w:pPr>
        <w:pStyle w:val="Heading3"/>
      </w:pPr>
      <w:r w:rsidRPr="00506F7F">
        <w:t>Requirement 6(3)(a)</w:t>
      </w:r>
      <w:r>
        <w:tab/>
        <w:t>Compliant</w:t>
      </w:r>
    </w:p>
    <w:p w14:paraId="1DA9D624" w14:textId="77777777" w:rsidR="00F60881" w:rsidRPr="008D114F" w:rsidRDefault="00F60881" w:rsidP="00F60881">
      <w:pPr>
        <w:rPr>
          <w:i/>
        </w:rPr>
      </w:pPr>
      <w:r w:rsidRPr="008D114F">
        <w:rPr>
          <w:i/>
        </w:rPr>
        <w:t>Consumers, their family, friends, carers and others are encouraged and supported to provide feedback and make complaints.</w:t>
      </w:r>
    </w:p>
    <w:p w14:paraId="1788F7C0" w14:textId="77777777" w:rsidR="00F60881" w:rsidRPr="00506F7F" w:rsidRDefault="00F60881" w:rsidP="00F60881">
      <w:pPr>
        <w:pStyle w:val="Heading3"/>
      </w:pPr>
      <w:r w:rsidRPr="00506F7F">
        <w:t>Requirement 6(3)(b)</w:t>
      </w:r>
      <w:r>
        <w:tab/>
        <w:t>Compliant</w:t>
      </w:r>
    </w:p>
    <w:p w14:paraId="7C953DF7" w14:textId="77777777" w:rsidR="00F60881" w:rsidRPr="008F5846" w:rsidRDefault="00F60881" w:rsidP="00F60881">
      <w:pPr>
        <w:rPr>
          <w:i/>
        </w:rPr>
      </w:pPr>
      <w:r w:rsidRPr="008D114F">
        <w:rPr>
          <w:i/>
        </w:rPr>
        <w:t>Consumers are made aware of and have access to advocates, language services and other methods for raising and resolving complaints.</w:t>
      </w:r>
    </w:p>
    <w:p w14:paraId="047715EF" w14:textId="77777777" w:rsidR="00F60881" w:rsidRPr="00D435F8" w:rsidRDefault="00F60881" w:rsidP="00F60881">
      <w:pPr>
        <w:pStyle w:val="Heading3"/>
      </w:pPr>
      <w:r w:rsidRPr="00D435F8">
        <w:t>Requirement 6(3)(c)</w:t>
      </w:r>
      <w:r>
        <w:tab/>
        <w:t>Compliant</w:t>
      </w:r>
    </w:p>
    <w:p w14:paraId="67912632" w14:textId="77777777" w:rsidR="00F60881" w:rsidRPr="008F5846" w:rsidRDefault="00F60881" w:rsidP="00F60881">
      <w:pPr>
        <w:rPr>
          <w:i/>
        </w:rPr>
      </w:pPr>
      <w:r w:rsidRPr="008D114F">
        <w:rPr>
          <w:i/>
        </w:rPr>
        <w:t>Appropriate action is taken in response to complaints and an open disclosure process is used when things go wrong.</w:t>
      </w:r>
    </w:p>
    <w:p w14:paraId="46734B18" w14:textId="77777777" w:rsidR="00F60881" w:rsidRPr="00D435F8" w:rsidRDefault="00F60881" w:rsidP="00F60881">
      <w:pPr>
        <w:pStyle w:val="Heading3"/>
      </w:pPr>
      <w:r w:rsidRPr="00D435F8">
        <w:t>Requirement 6(3)(d)</w:t>
      </w:r>
      <w:r>
        <w:tab/>
        <w:t>Compliant</w:t>
      </w:r>
    </w:p>
    <w:p w14:paraId="5014A605" w14:textId="77777777" w:rsidR="00F60881" w:rsidRPr="008F5846" w:rsidRDefault="00F60881" w:rsidP="00F60881">
      <w:pPr>
        <w:rPr>
          <w:i/>
        </w:rPr>
      </w:pPr>
      <w:r w:rsidRPr="008D114F">
        <w:rPr>
          <w:i/>
        </w:rPr>
        <w:t>Feedback and complaints are reviewed and used to improve the quality of care and services.</w:t>
      </w:r>
    </w:p>
    <w:p w14:paraId="4331E08A" w14:textId="77777777" w:rsidR="00F60881" w:rsidRPr="001B3DE8" w:rsidRDefault="00F60881" w:rsidP="00F60881"/>
    <w:p w14:paraId="6B7FD5FD" w14:textId="77777777" w:rsidR="00F60881" w:rsidRDefault="00F60881" w:rsidP="00F60881">
      <w:pPr>
        <w:sectPr w:rsidR="00F60881" w:rsidSect="00CB3BA9">
          <w:type w:val="continuous"/>
          <w:pgSz w:w="11906" w:h="16838"/>
          <w:pgMar w:top="1701" w:right="1418" w:bottom="1418" w:left="1418" w:header="709" w:footer="397" w:gutter="0"/>
          <w:cols w:space="708"/>
          <w:titlePg/>
          <w:docGrid w:linePitch="360"/>
        </w:sectPr>
      </w:pPr>
    </w:p>
    <w:p w14:paraId="22412C2B" w14:textId="77777777" w:rsidR="00F60881" w:rsidRDefault="00F60881" w:rsidP="00F60881">
      <w:pPr>
        <w:pStyle w:val="Heading1"/>
        <w:tabs>
          <w:tab w:val="right" w:pos="9070"/>
        </w:tabs>
        <w:spacing w:before="560" w:after="640"/>
        <w:rPr>
          <w:color w:val="FFFFFF" w:themeColor="background1"/>
          <w:sz w:val="36"/>
        </w:rPr>
        <w:sectPr w:rsidR="00F60881"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59BD5DE8" wp14:editId="50C868D8">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9483EC5" w14:textId="77777777" w:rsidR="00F60881" w:rsidRPr="000E654D" w:rsidRDefault="00F60881" w:rsidP="00F60881">
      <w:pPr>
        <w:pStyle w:val="Heading3"/>
        <w:shd w:val="clear" w:color="auto" w:fill="F2F2F2" w:themeFill="background1" w:themeFillShade="F2"/>
      </w:pPr>
      <w:r w:rsidRPr="000E654D">
        <w:t>Consumer outcome:</w:t>
      </w:r>
    </w:p>
    <w:p w14:paraId="239CDA8B" w14:textId="77777777" w:rsidR="00F60881" w:rsidRDefault="00F60881" w:rsidP="00F60881">
      <w:pPr>
        <w:numPr>
          <w:ilvl w:val="0"/>
          <w:numId w:val="7"/>
        </w:numPr>
        <w:shd w:val="clear" w:color="auto" w:fill="F2F2F2" w:themeFill="background1" w:themeFillShade="F2"/>
      </w:pPr>
      <w:r>
        <w:t>I get quality care and services when I need them from people who are knowledgeable, capable and caring.</w:t>
      </w:r>
    </w:p>
    <w:p w14:paraId="5378CB34" w14:textId="77777777" w:rsidR="00F60881" w:rsidRDefault="00F60881" w:rsidP="00F60881">
      <w:pPr>
        <w:pStyle w:val="Heading3"/>
        <w:shd w:val="clear" w:color="auto" w:fill="F2F2F2" w:themeFill="background1" w:themeFillShade="F2"/>
      </w:pPr>
      <w:r>
        <w:t>Organisation statement:</w:t>
      </w:r>
    </w:p>
    <w:p w14:paraId="5C187962" w14:textId="77777777" w:rsidR="00F60881" w:rsidRDefault="00F60881" w:rsidP="00F60881">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1F5893B" w14:textId="77777777" w:rsidR="00F60881" w:rsidRDefault="00F60881" w:rsidP="00F60881">
      <w:pPr>
        <w:pStyle w:val="Heading2"/>
      </w:pPr>
      <w:r>
        <w:t>Assessment of Standard 7</w:t>
      </w:r>
    </w:p>
    <w:p w14:paraId="339E741A" w14:textId="77777777" w:rsidR="00F60881" w:rsidRPr="00163FEE" w:rsidRDefault="00F60881" w:rsidP="00F60881">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0D8D0DA" w14:textId="77777777" w:rsidR="00F60881" w:rsidRPr="00100062" w:rsidRDefault="00F60881" w:rsidP="00F60881">
      <w:pPr>
        <w:rPr>
          <w:rFonts w:eastAsia="Calibri"/>
          <w:lang w:eastAsia="en-US"/>
        </w:rPr>
      </w:pPr>
      <w:r w:rsidRPr="00055601">
        <w:rPr>
          <w:rFonts w:eastAsia="Calibri"/>
          <w:color w:val="auto"/>
          <w:lang w:eastAsia="en-US"/>
        </w:rPr>
        <w:t xml:space="preserve">Overall </w:t>
      </w:r>
      <w:r w:rsidRPr="00163FEE">
        <w:rPr>
          <w:rFonts w:eastAsia="Calibri"/>
          <w:color w:val="auto"/>
          <w:lang w:eastAsia="en-US"/>
        </w:rPr>
        <w:t xml:space="preserve">sampled </w:t>
      </w:r>
      <w:r w:rsidRPr="00055601">
        <w:rPr>
          <w:rFonts w:eastAsia="Calibri"/>
          <w:color w:val="auto"/>
          <w:lang w:eastAsia="en-US"/>
        </w:rPr>
        <w:t xml:space="preserve">consumers considered that they get quality care and services when they need them and from </w:t>
      </w:r>
      <w:r w:rsidRPr="00163FEE">
        <w:rPr>
          <w:rFonts w:eastAsia="Calibri"/>
          <w:lang w:eastAsia="en-US"/>
        </w:rPr>
        <w:t>people who are knowledgeable, capable and caring.</w:t>
      </w:r>
      <w:r>
        <w:rPr>
          <w:rFonts w:eastAsia="Calibri"/>
          <w:lang w:eastAsia="en-US"/>
        </w:rPr>
        <w:t xml:space="preserve"> C</w:t>
      </w:r>
      <w:r w:rsidRPr="000F0BB6">
        <w:rPr>
          <w:color w:val="auto"/>
        </w:rPr>
        <w:t xml:space="preserve">onsumers </w:t>
      </w:r>
      <w:r>
        <w:rPr>
          <w:rFonts w:eastAsiaTheme="minorEastAsia"/>
          <w:color w:val="auto"/>
          <w:lang w:eastAsia="en-US"/>
        </w:rPr>
        <w:t>and their</w:t>
      </w:r>
      <w:r w:rsidRPr="000A2256">
        <w:rPr>
          <w:rFonts w:eastAsiaTheme="minorHAnsi"/>
          <w:color w:val="auto"/>
          <w:szCs w:val="22"/>
          <w:lang w:eastAsia="en-US"/>
        </w:rPr>
        <w:t xml:space="preserve"> representatives </w:t>
      </w:r>
      <w:r w:rsidRPr="000F0BB6">
        <w:rPr>
          <w:color w:val="auto"/>
        </w:rPr>
        <w:t>were satisfied with the number and mix of staff at the service.</w:t>
      </w:r>
      <w:r>
        <w:rPr>
          <w:color w:val="auto"/>
        </w:rPr>
        <w:t xml:space="preserve"> </w:t>
      </w:r>
    </w:p>
    <w:p w14:paraId="78D11901" w14:textId="77777777" w:rsidR="00F60881" w:rsidRPr="00163FEE" w:rsidRDefault="00F60881" w:rsidP="00F60881">
      <w:pPr>
        <w:rPr>
          <w:rFonts w:eastAsia="Calibri"/>
          <w:color w:val="0000FF"/>
          <w:lang w:eastAsia="en-US"/>
        </w:rPr>
      </w:pPr>
      <w:r w:rsidRPr="000F0BB6">
        <w:rPr>
          <w:rFonts w:eastAsia="Calibri"/>
          <w:color w:val="auto"/>
          <w:lang w:eastAsia="en-US"/>
        </w:rPr>
        <w:t xml:space="preserve">Consumers </w:t>
      </w:r>
      <w:r w:rsidRPr="000F0BB6">
        <w:rPr>
          <w:rFonts w:eastAsiaTheme="minorHAnsi"/>
          <w:color w:val="auto"/>
          <w:szCs w:val="22"/>
          <w:lang w:eastAsia="en-US"/>
        </w:rPr>
        <w:t>and</w:t>
      </w:r>
      <w:r>
        <w:rPr>
          <w:rFonts w:eastAsiaTheme="minorHAnsi"/>
          <w:color w:val="auto"/>
          <w:szCs w:val="22"/>
          <w:lang w:eastAsia="en-US"/>
        </w:rPr>
        <w:t xml:space="preserve"> their</w:t>
      </w:r>
      <w:r w:rsidRPr="000F0BB6">
        <w:rPr>
          <w:rFonts w:eastAsiaTheme="minorHAnsi"/>
          <w:color w:val="auto"/>
          <w:szCs w:val="22"/>
          <w:lang w:eastAsia="en-US"/>
        </w:rPr>
        <w:t xml:space="preserve"> representatives </w:t>
      </w:r>
      <w:r w:rsidRPr="000F0BB6">
        <w:rPr>
          <w:rFonts w:eastAsia="Calibri"/>
          <w:color w:val="auto"/>
          <w:lang w:eastAsia="en-US"/>
        </w:rPr>
        <w:t xml:space="preserve">expressed satisfaction </w:t>
      </w:r>
      <w:r>
        <w:rPr>
          <w:rFonts w:eastAsia="Calibri"/>
          <w:color w:val="auto"/>
          <w:lang w:eastAsia="en-US"/>
        </w:rPr>
        <w:t xml:space="preserve">that </w:t>
      </w:r>
      <w:r w:rsidRPr="000F0BB6">
        <w:rPr>
          <w:rFonts w:eastAsia="Calibri"/>
          <w:color w:val="auto"/>
          <w:lang w:eastAsia="en-US"/>
        </w:rPr>
        <w:t xml:space="preserve">staff had the knowledge and skills to meet </w:t>
      </w:r>
      <w:r>
        <w:rPr>
          <w:rFonts w:eastAsia="Calibri"/>
          <w:color w:val="auto"/>
          <w:lang w:eastAsia="en-US"/>
        </w:rPr>
        <w:t xml:space="preserve">their </w:t>
      </w:r>
      <w:r w:rsidRPr="000F0BB6">
        <w:rPr>
          <w:rFonts w:eastAsia="Calibri"/>
          <w:color w:val="auto"/>
          <w:lang w:eastAsia="en-US"/>
        </w:rPr>
        <w:t>care needs</w:t>
      </w:r>
      <w:r>
        <w:rPr>
          <w:rFonts w:eastAsia="Calibri"/>
          <w:color w:val="auto"/>
          <w:lang w:eastAsia="en-US"/>
        </w:rPr>
        <w:t>.</w:t>
      </w:r>
      <w:r w:rsidRPr="00D6306D">
        <w:rPr>
          <w:rFonts w:eastAsia="Calibri"/>
          <w:color w:val="auto"/>
          <w:lang w:eastAsia="en-US"/>
        </w:rPr>
        <w:t xml:space="preserve"> </w:t>
      </w:r>
      <w:r w:rsidRPr="000F0BB6">
        <w:rPr>
          <w:rFonts w:eastAsia="Calibri"/>
          <w:color w:val="auto"/>
          <w:lang w:eastAsia="en-US"/>
        </w:rPr>
        <w:t>The service demonstrated the workforce was competent and</w:t>
      </w:r>
      <w:r>
        <w:rPr>
          <w:rFonts w:eastAsia="Calibri"/>
          <w:color w:val="auto"/>
          <w:lang w:eastAsia="en-US"/>
        </w:rPr>
        <w:t xml:space="preserve"> all staff</w:t>
      </w:r>
      <w:r w:rsidRPr="000F0BB6">
        <w:rPr>
          <w:rFonts w:eastAsia="Calibri"/>
          <w:color w:val="auto"/>
          <w:lang w:eastAsia="en-US"/>
        </w:rPr>
        <w:t xml:space="preserve"> have the qualifications and skills to effectively perform their roles</w:t>
      </w:r>
      <w:r>
        <w:rPr>
          <w:rFonts w:eastAsia="Calibri"/>
          <w:color w:val="auto"/>
          <w:lang w:eastAsia="en-US"/>
        </w:rPr>
        <w:t>.</w:t>
      </w:r>
    </w:p>
    <w:p w14:paraId="08B92517" w14:textId="77777777" w:rsidR="00F60881" w:rsidRDefault="00F60881" w:rsidP="00F60881">
      <w:r w:rsidRPr="000F0BB6">
        <w:rPr>
          <w:color w:val="auto"/>
        </w:rPr>
        <w:t>The service demonstrated the workforce is planned to ensure a suitable mix of skills and staff numbers in various roles to enable the delivery of safe and effective care and services.</w:t>
      </w:r>
      <w:r w:rsidRPr="000F0BB6">
        <w:rPr>
          <w:rFonts w:eastAsia="Calibri"/>
          <w:bCs/>
          <w:iCs/>
          <w:color w:val="auto"/>
          <w:lang w:eastAsia="en-US"/>
        </w:rPr>
        <w:t xml:space="preserve"> </w:t>
      </w:r>
    </w:p>
    <w:p w14:paraId="41D0A238" w14:textId="77777777" w:rsidR="00F60881" w:rsidRPr="005E6AFE" w:rsidRDefault="00F60881" w:rsidP="00F60881">
      <w:r w:rsidRPr="00C44E9B">
        <w:t xml:space="preserve">Staff interviewed confirmed completing </w:t>
      </w:r>
      <w:r>
        <w:t>annual</w:t>
      </w:r>
      <w:r w:rsidRPr="00C44E9B">
        <w:t xml:space="preserve"> mandatory manual handling training, </w:t>
      </w:r>
      <w:r>
        <w:t>p</w:t>
      </w:r>
      <w:r w:rsidRPr="00D6306D">
        <w:t>ersonal protective equipment (</w:t>
      </w:r>
      <w:r>
        <w:t>PPE)</w:t>
      </w:r>
      <w:r w:rsidRPr="00C44E9B">
        <w:t xml:space="preserve"> use</w:t>
      </w:r>
      <w:r>
        <w:t xml:space="preserve"> and hand hygiene competency modules</w:t>
      </w:r>
      <w:r w:rsidRPr="00C44E9B">
        <w:t>.</w:t>
      </w:r>
      <w:r>
        <w:t xml:space="preserve"> </w:t>
      </w:r>
      <w:r w:rsidRPr="00D6306D">
        <w:rPr>
          <w:color w:val="auto"/>
        </w:rPr>
        <w:t xml:space="preserve">Staff </w:t>
      </w:r>
      <w:r>
        <w:rPr>
          <w:color w:val="auto"/>
        </w:rPr>
        <w:t>described how</w:t>
      </w:r>
      <w:r w:rsidRPr="00D6306D">
        <w:rPr>
          <w:color w:val="auto"/>
        </w:rPr>
        <w:t xml:space="preserve"> additional training could be requested directly with management, via feedback forms</w:t>
      </w:r>
      <w:r>
        <w:rPr>
          <w:color w:val="auto"/>
        </w:rPr>
        <w:t>,</w:t>
      </w:r>
      <w:r w:rsidRPr="00D6306D">
        <w:rPr>
          <w:color w:val="auto"/>
        </w:rPr>
        <w:t xml:space="preserve"> or during performance appraisals.</w:t>
      </w:r>
    </w:p>
    <w:p w14:paraId="7BEC2764" w14:textId="77777777" w:rsidR="00F60881" w:rsidRDefault="00F60881" w:rsidP="00F60881">
      <w:pPr>
        <w:rPr>
          <w:rFonts w:eastAsiaTheme="minorEastAsia"/>
          <w:color w:val="auto"/>
          <w:lang w:eastAsia="en-US"/>
        </w:rPr>
      </w:pPr>
      <w:r w:rsidRPr="65E69FFA">
        <w:rPr>
          <w:rFonts w:eastAsiaTheme="minorEastAsia"/>
          <w:color w:val="auto"/>
          <w:lang w:eastAsia="en-US"/>
        </w:rPr>
        <w:lastRenderedPageBreak/>
        <w:t>Management demonstrated that the service adheres to legislated nursing ratios for Victorian aged care homes as a minimum and internal auditing is regularly conducted to ensure this ratio is met.</w:t>
      </w:r>
    </w:p>
    <w:p w14:paraId="2DB01A7F" w14:textId="77777777" w:rsidR="00F60881" w:rsidRDefault="00F60881" w:rsidP="00F60881">
      <w:pPr>
        <w:spacing w:after="0"/>
        <w:rPr>
          <w:rFonts w:eastAsiaTheme="minorHAnsi"/>
          <w:color w:val="auto"/>
          <w:szCs w:val="22"/>
          <w:lang w:eastAsia="en-US"/>
        </w:rPr>
      </w:pPr>
      <w:r w:rsidRPr="000F0BB6">
        <w:rPr>
          <w:rFonts w:eastAsiaTheme="minorHAnsi"/>
          <w:color w:val="auto"/>
          <w:szCs w:val="22"/>
          <w:lang w:eastAsia="en-US"/>
        </w:rPr>
        <w:t xml:space="preserve">Management </w:t>
      </w:r>
      <w:r>
        <w:rPr>
          <w:rFonts w:eastAsiaTheme="minorHAnsi"/>
          <w:color w:val="auto"/>
          <w:szCs w:val="22"/>
          <w:lang w:eastAsia="en-US"/>
        </w:rPr>
        <w:t xml:space="preserve">described </w:t>
      </w:r>
      <w:r w:rsidRPr="000F0BB6">
        <w:rPr>
          <w:rFonts w:eastAsiaTheme="minorHAnsi"/>
          <w:color w:val="auto"/>
          <w:szCs w:val="22"/>
          <w:lang w:eastAsia="en-US"/>
        </w:rPr>
        <w:t xml:space="preserve">the organisation’s recruitment and selection process, position descriptions and review of qualifications to ensure staff are competent and capable for the position for which they are recruited. </w:t>
      </w:r>
    </w:p>
    <w:p w14:paraId="57F534A8" w14:textId="77777777" w:rsidR="00F60881" w:rsidRPr="00163FEE" w:rsidRDefault="00F60881" w:rsidP="00F60881">
      <w:pPr>
        <w:rPr>
          <w:rFonts w:eastAsia="Calibri"/>
          <w:color w:val="0000FF"/>
          <w:lang w:eastAsia="en-US"/>
        </w:rPr>
      </w:pPr>
      <w:r w:rsidRPr="006343DD">
        <w:rPr>
          <w:rFonts w:eastAsia="Calibri"/>
          <w:color w:val="auto"/>
          <w:lang w:eastAsia="en-US"/>
        </w:rPr>
        <w:t xml:space="preserve">The service has formal and informal processes for monitoring and reviewing the performance of each member of the workforce. This process includes </w:t>
      </w:r>
      <w:r>
        <w:rPr>
          <w:rFonts w:eastAsia="Calibri"/>
          <w:color w:val="auto"/>
          <w:lang w:eastAsia="en-US"/>
        </w:rPr>
        <w:t>day-to-day</w:t>
      </w:r>
      <w:r w:rsidRPr="006343DD">
        <w:rPr>
          <w:rFonts w:eastAsia="Calibri"/>
          <w:color w:val="auto"/>
          <w:lang w:eastAsia="en-US"/>
        </w:rPr>
        <w:t xml:space="preserve"> monitoring and </w:t>
      </w:r>
      <w:r>
        <w:rPr>
          <w:rFonts w:eastAsia="Calibri"/>
          <w:color w:val="auto"/>
          <w:lang w:eastAsia="en-US"/>
        </w:rPr>
        <w:t xml:space="preserve">the </w:t>
      </w:r>
      <w:r w:rsidRPr="006343DD">
        <w:rPr>
          <w:rFonts w:eastAsia="Calibri"/>
          <w:color w:val="auto"/>
          <w:lang w:eastAsia="en-US"/>
        </w:rPr>
        <w:t>document</w:t>
      </w:r>
      <w:r>
        <w:rPr>
          <w:rFonts w:eastAsia="Calibri"/>
          <w:color w:val="auto"/>
          <w:lang w:eastAsia="en-US"/>
        </w:rPr>
        <w:t>ing of</w:t>
      </w:r>
      <w:r w:rsidRPr="006343DD">
        <w:rPr>
          <w:rFonts w:eastAsia="Calibri"/>
          <w:color w:val="auto"/>
          <w:lang w:eastAsia="en-US"/>
        </w:rPr>
        <w:t xml:space="preserve"> performance appraisal</w:t>
      </w:r>
      <w:r>
        <w:rPr>
          <w:rFonts w:eastAsia="Calibri"/>
          <w:color w:val="auto"/>
          <w:lang w:eastAsia="en-US"/>
        </w:rPr>
        <w:t>s</w:t>
      </w:r>
      <w:r w:rsidRPr="006343DD">
        <w:rPr>
          <w:rFonts w:eastAsia="Calibri"/>
          <w:color w:val="auto"/>
          <w:lang w:eastAsia="en-US"/>
        </w:rPr>
        <w:t xml:space="preserve">. </w:t>
      </w:r>
      <w:r>
        <w:rPr>
          <w:rFonts w:eastAsia="Calibri"/>
          <w:color w:val="auto"/>
          <w:lang w:eastAsia="en-US"/>
        </w:rPr>
        <w:t>All s</w:t>
      </w:r>
      <w:r w:rsidRPr="004E534D">
        <w:rPr>
          <w:rFonts w:eastAsia="Calibri"/>
          <w:color w:val="auto"/>
          <w:lang w:eastAsia="en-US"/>
        </w:rPr>
        <w:t xml:space="preserve">taff </w:t>
      </w:r>
      <w:r>
        <w:rPr>
          <w:rFonts w:eastAsia="Calibri"/>
          <w:color w:val="auto"/>
          <w:lang w:eastAsia="en-US"/>
        </w:rPr>
        <w:t>confirmed</w:t>
      </w:r>
      <w:r w:rsidRPr="004E534D">
        <w:rPr>
          <w:rFonts w:eastAsia="Calibri"/>
          <w:color w:val="auto"/>
          <w:lang w:eastAsia="en-US"/>
        </w:rPr>
        <w:t xml:space="preserve"> that appraisal</w:t>
      </w:r>
      <w:r>
        <w:rPr>
          <w:rFonts w:eastAsia="Calibri"/>
          <w:color w:val="auto"/>
          <w:lang w:eastAsia="en-US"/>
        </w:rPr>
        <w:t>s</w:t>
      </w:r>
      <w:r w:rsidRPr="004E534D">
        <w:rPr>
          <w:rFonts w:eastAsia="Calibri"/>
          <w:color w:val="auto"/>
          <w:lang w:eastAsia="en-US"/>
        </w:rPr>
        <w:t xml:space="preserve"> of their performance </w:t>
      </w:r>
      <w:r>
        <w:rPr>
          <w:rFonts w:eastAsia="Calibri"/>
          <w:color w:val="auto"/>
          <w:lang w:eastAsia="en-US"/>
        </w:rPr>
        <w:t>are</w:t>
      </w:r>
      <w:r w:rsidRPr="004E534D">
        <w:rPr>
          <w:rFonts w:eastAsia="Calibri"/>
          <w:color w:val="auto"/>
          <w:lang w:eastAsia="en-US"/>
        </w:rPr>
        <w:t xml:space="preserve"> regularly</w:t>
      </w:r>
      <w:r>
        <w:rPr>
          <w:rFonts w:eastAsia="Calibri"/>
          <w:color w:val="auto"/>
          <w:lang w:eastAsia="en-US"/>
        </w:rPr>
        <w:t xml:space="preserve"> undertaken.</w:t>
      </w:r>
    </w:p>
    <w:p w14:paraId="74F1E58C" w14:textId="77777777" w:rsidR="00F60881" w:rsidRDefault="00F60881" w:rsidP="00F60881">
      <w:pPr>
        <w:rPr>
          <w:rFonts w:eastAsiaTheme="minorHAnsi"/>
          <w:color w:val="auto"/>
        </w:rPr>
      </w:pPr>
      <w:r w:rsidRPr="00C17368">
        <w:rPr>
          <w:rFonts w:eastAsiaTheme="minorHAnsi"/>
          <w:color w:val="auto"/>
        </w:rPr>
        <w:t xml:space="preserve">The Quality Standard is assessed as compliant as </w:t>
      </w:r>
      <w:r>
        <w:rPr>
          <w:rFonts w:eastAsiaTheme="minorHAnsi"/>
          <w:color w:val="auto"/>
        </w:rPr>
        <w:t xml:space="preserve">five </w:t>
      </w:r>
      <w:r w:rsidRPr="00C17368">
        <w:rPr>
          <w:rFonts w:eastAsiaTheme="minorHAnsi"/>
          <w:color w:val="auto"/>
        </w:rPr>
        <w:t xml:space="preserve">of the </w:t>
      </w:r>
      <w:r>
        <w:rPr>
          <w:rFonts w:eastAsiaTheme="minorHAnsi"/>
          <w:color w:val="auto"/>
        </w:rPr>
        <w:t>five</w:t>
      </w:r>
      <w:r w:rsidRPr="00C17368">
        <w:rPr>
          <w:rFonts w:eastAsiaTheme="minorHAnsi"/>
          <w:color w:val="auto"/>
        </w:rPr>
        <w:t xml:space="preserve"> specific requirements have been assessed as compliant.</w:t>
      </w:r>
    </w:p>
    <w:p w14:paraId="7F0027DD" w14:textId="77777777" w:rsidR="00F60881" w:rsidRDefault="00F60881" w:rsidP="00F60881">
      <w:pPr>
        <w:pStyle w:val="Heading2"/>
      </w:pPr>
      <w:r>
        <w:t>Assessment of Standard 7 Requirements</w:t>
      </w:r>
      <w:r w:rsidRPr="0066387A">
        <w:rPr>
          <w:i/>
          <w:color w:val="0000FF"/>
          <w:sz w:val="24"/>
          <w:szCs w:val="24"/>
        </w:rPr>
        <w:t xml:space="preserve"> </w:t>
      </w:r>
    </w:p>
    <w:p w14:paraId="44063ACD" w14:textId="77777777" w:rsidR="00F60881" w:rsidRPr="00506F7F" w:rsidRDefault="00F60881" w:rsidP="00F60881">
      <w:pPr>
        <w:pStyle w:val="Heading3"/>
      </w:pPr>
      <w:r w:rsidRPr="00506F7F">
        <w:t>Requirement 7(3)(a)</w:t>
      </w:r>
      <w:r>
        <w:tab/>
        <w:t>Compliant</w:t>
      </w:r>
    </w:p>
    <w:p w14:paraId="3E0AAB81" w14:textId="77777777" w:rsidR="00F60881" w:rsidRPr="008D114F" w:rsidRDefault="00F60881" w:rsidP="00F60881">
      <w:pPr>
        <w:rPr>
          <w:i/>
        </w:rPr>
      </w:pPr>
      <w:r w:rsidRPr="008D114F">
        <w:rPr>
          <w:i/>
        </w:rPr>
        <w:t>The workforce is planned to enable, and the number and mix of members of the workforce deployed enables, the delivery and management of safe and quality care and services.</w:t>
      </w:r>
    </w:p>
    <w:p w14:paraId="3A625652" w14:textId="77777777" w:rsidR="00F60881" w:rsidRPr="00506F7F" w:rsidRDefault="00F60881" w:rsidP="00F60881">
      <w:pPr>
        <w:pStyle w:val="Heading3"/>
      </w:pPr>
      <w:r w:rsidRPr="00506F7F">
        <w:t>Requirement 7(3)(b)</w:t>
      </w:r>
      <w:r>
        <w:tab/>
        <w:t>Compliant</w:t>
      </w:r>
    </w:p>
    <w:p w14:paraId="69965530" w14:textId="77777777" w:rsidR="00F60881" w:rsidRPr="00840462" w:rsidRDefault="00F60881" w:rsidP="00F60881">
      <w:pPr>
        <w:rPr>
          <w:i/>
        </w:rPr>
      </w:pPr>
      <w:r w:rsidRPr="008D114F">
        <w:rPr>
          <w:i/>
        </w:rPr>
        <w:t>Workforce interactions with consumers are kind, caring and respectful of each consumer’s identity, culture and diversity.</w:t>
      </w:r>
    </w:p>
    <w:p w14:paraId="474F04A1" w14:textId="77777777" w:rsidR="00F60881" w:rsidRPr="00095CD4" w:rsidRDefault="00F60881" w:rsidP="00F60881">
      <w:pPr>
        <w:pStyle w:val="Heading3"/>
      </w:pPr>
      <w:r w:rsidRPr="00095CD4">
        <w:t>Requirement 7(3)(c)</w:t>
      </w:r>
      <w:r>
        <w:tab/>
        <w:t>Compliant</w:t>
      </w:r>
    </w:p>
    <w:p w14:paraId="3D71676F" w14:textId="77777777" w:rsidR="00F60881" w:rsidRPr="008D114F" w:rsidRDefault="00F60881" w:rsidP="00F60881">
      <w:pPr>
        <w:rPr>
          <w:i/>
        </w:rPr>
      </w:pPr>
      <w:r w:rsidRPr="008D114F">
        <w:rPr>
          <w:i/>
        </w:rPr>
        <w:t>The workforce is competent and the members of the workforce have the qualifications and knowledge to effectively perform their roles.</w:t>
      </w:r>
    </w:p>
    <w:p w14:paraId="4299EA16" w14:textId="77777777" w:rsidR="00F60881" w:rsidRPr="00095CD4" w:rsidRDefault="00F60881" w:rsidP="00F60881">
      <w:pPr>
        <w:pStyle w:val="Heading3"/>
      </w:pPr>
      <w:r w:rsidRPr="00095CD4">
        <w:t>Requirement 7(3)(d)</w:t>
      </w:r>
      <w:r>
        <w:tab/>
        <w:t>Compliant</w:t>
      </w:r>
    </w:p>
    <w:p w14:paraId="25B622E3" w14:textId="77777777" w:rsidR="00F60881" w:rsidRPr="008D114F" w:rsidRDefault="00F60881" w:rsidP="00F60881">
      <w:pPr>
        <w:rPr>
          <w:i/>
        </w:rPr>
      </w:pPr>
      <w:r w:rsidRPr="008D114F">
        <w:rPr>
          <w:i/>
        </w:rPr>
        <w:t>The workforce is recruited, trained, equipped and supported to deliver the outcomes required by these standards.</w:t>
      </w:r>
    </w:p>
    <w:p w14:paraId="57653096" w14:textId="77777777" w:rsidR="00F60881" w:rsidRPr="00095CD4" w:rsidRDefault="00F60881" w:rsidP="00F60881">
      <w:pPr>
        <w:pStyle w:val="Heading3"/>
      </w:pPr>
      <w:r w:rsidRPr="00095CD4">
        <w:t>Requirement 7(3)(e)</w:t>
      </w:r>
      <w:r>
        <w:tab/>
        <w:t>Compliant</w:t>
      </w:r>
    </w:p>
    <w:p w14:paraId="6005C754" w14:textId="77777777" w:rsidR="00F60881" w:rsidRPr="008D114F" w:rsidRDefault="00F60881" w:rsidP="00F60881">
      <w:pPr>
        <w:rPr>
          <w:i/>
        </w:rPr>
      </w:pPr>
      <w:r w:rsidRPr="008D114F">
        <w:rPr>
          <w:i/>
        </w:rPr>
        <w:t>Regular assessment, monitoring and review of the performance of each member of the workforce is undertaken.</w:t>
      </w:r>
    </w:p>
    <w:p w14:paraId="58BCBD60" w14:textId="77777777" w:rsidR="00F60881" w:rsidRPr="00506F7F" w:rsidRDefault="00F60881" w:rsidP="00F60881"/>
    <w:p w14:paraId="5BBA003D" w14:textId="77777777" w:rsidR="00F60881" w:rsidRDefault="00F60881" w:rsidP="00F60881">
      <w:pPr>
        <w:sectPr w:rsidR="00F60881" w:rsidSect="00CB3BA9">
          <w:type w:val="continuous"/>
          <w:pgSz w:w="11906" w:h="16838"/>
          <w:pgMar w:top="1701" w:right="1418" w:bottom="1418" w:left="1418" w:header="709" w:footer="397" w:gutter="0"/>
          <w:cols w:space="708"/>
          <w:titlePg/>
          <w:docGrid w:linePitch="360"/>
        </w:sectPr>
      </w:pPr>
    </w:p>
    <w:p w14:paraId="09A80160" w14:textId="77777777" w:rsidR="00F60881" w:rsidRDefault="00F60881" w:rsidP="00F60881">
      <w:pPr>
        <w:pStyle w:val="Heading1"/>
        <w:tabs>
          <w:tab w:val="right" w:pos="9070"/>
        </w:tabs>
        <w:spacing w:before="560" w:after="640"/>
        <w:rPr>
          <w:color w:val="FFFFFF" w:themeColor="background1"/>
          <w:sz w:val="36"/>
        </w:rPr>
        <w:sectPr w:rsidR="00F60881"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336AFEF6" wp14:editId="2AC3EAB3">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0D4971DB" w14:textId="77777777" w:rsidR="00F60881" w:rsidRPr="00FD1B02" w:rsidRDefault="00F60881" w:rsidP="00F60881">
      <w:pPr>
        <w:pStyle w:val="Heading3"/>
        <w:shd w:val="clear" w:color="auto" w:fill="F2F2F2" w:themeFill="background1" w:themeFillShade="F2"/>
      </w:pPr>
      <w:r w:rsidRPr="008312AC">
        <w:t>Consumer</w:t>
      </w:r>
      <w:r w:rsidRPr="00FD1B02">
        <w:t xml:space="preserve"> outcome:</w:t>
      </w:r>
    </w:p>
    <w:p w14:paraId="55A197F4" w14:textId="77777777" w:rsidR="00F60881" w:rsidRDefault="00F60881" w:rsidP="00F60881">
      <w:pPr>
        <w:numPr>
          <w:ilvl w:val="0"/>
          <w:numId w:val="8"/>
        </w:numPr>
        <w:shd w:val="clear" w:color="auto" w:fill="F2F2F2" w:themeFill="background1" w:themeFillShade="F2"/>
      </w:pPr>
      <w:r>
        <w:t>I am confident the organisation is well run. I can partner in improving the delivery of care and services.</w:t>
      </w:r>
    </w:p>
    <w:p w14:paraId="334F4ABA" w14:textId="77777777" w:rsidR="00F60881" w:rsidRDefault="00F60881" w:rsidP="00F60881">
      <w:pPr>
        <w:pStyle w:val="Heading3"/>
        <w:shd w:val="clear" w:color="auto" w:fill="F2F2F2" w:themeFill="background1" w:themeFillShade="F2"/>
      </w:pPr>
      <w:r>
        <w:t>Organisation statement:</w:t>
      </w:r>
    </w:p>
    <w:p w14:paraId="03F2884E" w14:textId="77777777" w:rsidR="00F60881" w:rsidRDefault="00F60881" w:rsidP="00F60881">
      <w:pPr>
        <w:numPr>
          <w:ilvl w:val="0"/>
          <w:numId w:val="8"/>
        </w:numPr>
        <w:shd w:val="clear" w:color="auto" w:fill="F2F2F2" w:themeFill="background1" w:themeFillShade="F2"/>
      </w:pPr>
      <w:r>
        <w:t>The organisation’s governing body is accountable for the delivery of safe and quality care and services.</w:t>
      </w:r>
    </w:p>
    <w:p w14:paraId="0A63DDCC" w14:textId="77777777" w:rsidR="00F60881" w:rsidRDefault="00F60881" w:rsidP="00F60881">
      <w:pPr>
        <w:pStyle w:val="Heading2"/>
      </w:pPr>
      <w:r>
        <w:t>Assessment of Standard 8</w:t>
      </w:r>
    </w:p>
    <w:p w14:paraId="34409D32" w14:textId="77777777" w:rsidR="00F60881" w:rsidRPr="00163FEE" w:rsidRDefault="00F60881" w:rsidP="00F60881">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DDB68F2" w14:textId="77777777" w:rsidR="00F60881" w:rsidRPr="00163FEE" w:rsidRDefault="00F60881" w:rsidP="00F60881">
      <w:pPr>
        <w:rPr>
          <w:rFonts w:eastAsia="Calibri"/>
          <w:lang w:eastAsia="en-US"/>
        </w:rPr>
      </w:pPr>
      <w:r w:rsidRPr="00CE1CEB">
        <w:rPr>
          <w:rFonts w:eastAsia="Calibri"/>
          <w:color w:val="auto"/>
          <w:lang w:eastAsia="en-US"/>
        </w:rPr>
        <w:t>Overall</w:t>
      </w:r>
      <w:r w:rsidRPr="00163FEE">
        <w:rPr>
          <w:rFonts w:eastAsia="Calibri"/>
          <w:color w:val="auto"/>
          <w:lang w:eastAsia="en-US"/>
        </w:rPr>
        <w:t xml:space="preserve"> sampled </w:t>
      </w:r>
      <w:r w:rsidRPr="00163FEE">
        <w:rPr>
          <w:rFonts w:eastAsia="Calibri"/>
          <w:lang w:eastAsia="en-US"/>
        </w:rPr>
        <w:t xml:space="preserve">consumers considered that the organisation is </w:t>
      </w:r>
      <w:r>
        <w:rPr>
          <w:rFonts w:eastAsia="Calibri"/>
          <w:lang w:eastAsia="en-US"/>
        </w:rPr>
        <w:t xml:space="preserve">safe, </w:t>
      </w:r>
      <w:r w:rsidRPr="00163FEE">
        <w:rPr>
          <w:rFonts w:eastAsia="Calibri"/>
          <w:lang w:eastAsia="en-US"/>
        </w:rPr>
        <w:t xml:space="preserve">well run and that they can partner in improving the delivery of care and services. </w:t>
      </w:r>
    </w:p>
    <w:p w14:paraId="5555E753" w14:textId="77777777" w:rsidR="00F60881" w:rsidRDefault="00F60881" w:rsidP="00F60881">
      <w:pPr>
        <w:rPr>
          <w:rFonts w:eastAsiaTheme="minorHAnsi"/>
          <w:color w:val="auto"/>
          <w:szCs w:val="22"/>
          <w:lang w:eastAsia="en-US"/>
        </w:rPr>
      </w:pPr>
      <w:r>
        <w:rPr>
          <w:rFonts w:eastAsiaTheme="minorHAnsi"/>
          <w:color w:val="auto"/>
          <w:szCs w:val="22"/>
          <w:lang w:eastAsia="en-US"/>
        </w:rPr>
        <w:t xml:space="preserve">Consumers and their representatives are involved in the development, delivery and evaluation of care and services. Management actively seeks input from consumers and their representatives and acts on feedback provided. </w:t>
      </w:r>
    </w:p>
    <w:p w14:paraId="5B984C11" w14:textId="77777777" w:rsidR="00F60881" w:rsidRDefault="00F60881" w:rsidP="00F60881">
      <w:pPr>
        <w:rPr>
          <w:rFonts w:eastAsiaTheme="minorHAnsi"/>
          <w:color w:val="auto"/>
          <w:szCs w:val="22"/>
          <w:lang w:eastAsia="en-US"/>
        </w:rPr>
      </w:pPr>
      <w:r>
        <w:rPr>
          <w:rFonts w:eastAsiaTheme="minorHAnsi"/>
          <w:color w:val="auto"/>
          <w:szCs w:val="22"/>
          <w:lang w:eastAsia="en-US"/>
        </w:rPr>
        <w:t>The Assessment Team provided evidence that m</w:t>
      </w:r>
      <w:r w:rsidRPr="000F0BB6">
        <w:rPr>
          <w:rFonts w:eastAsiaTheme="minorHAnsi"/>
          <w:color w:val="auto"/>
          <w:szCs w:val="22"/>
          <w:lang w:eastAsia="en-US"/>
        </w:rPr>
        <w:t xml:space="preserve">anagement seeks input from consumers </w:t>
      </w:r>
      <w:r w:rsidRPr="000A2256">
        <w:rPr>
          <w:rFonts w:eastAsiaTheme="minorHAnsi"/>
          <w:color w:val="auto"/>
          <w:szCs w:val="22"/>
          <w:lang w:eastAsia="en-US"/>
        </w:rPr>
        <w:t>an</w:t>
      </w:r>
      <w:r>
        <w:rPr>
          <w:rFonts w:eastAsiaTheme="minorHAnsi"/>
          <w:color w:val="auto"/>
          <w:szCs w:val="22"/>
          <w:lang w:eastAsia="en-US"/>
        </w:rPr>
        <w:t>d their</w:t>
      </w:r>
      <w:r w:rsidRPr="000A2256">
        <w:rPr>
          <w:rFonts w:eastAsiaTheme="minorHAnsi"/>
          <w:color w:val="auto"/>
          <w:szCs w:val="22"/>
          <w:lang w:eastAsia="en-US"/>
        </w:rPr>
        <w:t xml:space="preserve"> representatives </w:t>
      </w:r>
      <w:r w:rsidRPr="000F0BB6">
        <w:rPr>
          <w:rFonts w:eastAsiaTheme="minorHAnsi"/>
          <w:color w:val="auto"/>
          <w:szCs w:val="22"/>
          <w:lang w:eastAsia="en-US"/>
        </w:rPr>
        <w:t xml:space="preserve">through participation in </w:t>
      </w:r>
      <w:r>
        <w:rPr>
          <w:rFonts w:eastAsiaTheme="minorHAnsi"/>
          <w:color w:val="auto"/>
          <w:szCs w:val="22"/>
          <w:lang w:eastAsia="en-US"/>
        </w:rPr>
        <w:t>‘resident meetings’</w:t>
      </w:r>
      <w:r w:rsidRPr="000F0BB6">
        <w:rPr>
          <w:rFonts w:eastAsiaTheme="minorHAnsi"/>
          <w:color w:val="auto"/>
          <w:szCs w:val="22"/>
          <w:lang w:eastAsia="en-US"/>
        </w:rPr>
        <w:t>, surveys and individual conversations. The service maintains a continuous improvement register to record and action improvement ideas.</w:t>
      </w:r>
    </w:p>
    <w:p w14:paraId="7CAB1E1C" w14:textId="77777777" w:rsidR="00F60881" w:rsidRPr="000A2256" w:rsidRDefault="00F60881" w:rsidP="00F60881">
      <w:pPr>
        <w:rPr>
          <w:rFonts w:eastAsia="Calibri"/>
          <w:color w:val="0000FF"/>
          <w:lang w:eastAsia="en-US"/>
        </w:rPr>
      </w:pPr>
      <w:r w:rsidRPr="4C02EAC4">
        <w:rPr>
          <w:rFonts w:eastAsiaTheme="minorEastAsia"/>
          <w:color w:val="auto"/>
          <w:lang w:eastAsia="en-US"/>
        </w:rPr>
        <w:t xml:space="preserve">The service </w:t>
      </w:r>
      <w:r>
        <w:rPr>
          <w:rFonts w:eastAsiaTheme="minorEastAsia"/>
          <w:color w:val="auto"/>
          <w:lang w:eastAsia="en-US"/>
        </w:rPr>
        <w:t>has g</w:t>
      </w:r>
      <w:r w:rsidRPr="4C02EAC4">
        <w:rPr>
          <w:rFonts w:eastAsiaTheme="minorEastAsia"/>
          <w:color w:val="auto"/>
          <w:lang w:eastAsia="en-US"/>
        </w:rPr>
        <w:t>overnance systems</w:t>
      </w:r>
      <w:r>
        <w:rPr>
          <w:rFonts w:eastAsiaTheme="minorEastAsia"/>
          <w:color w:val="auto"/>
          <w:lang w:eastAsia="en-US"/>
        </w:rPr>
        <w:t xml:space="preserve"> </w:t>
      </w:r>
      <w:r w:rsidRPr="4C02EAC4">
        <w:rPr>
          <w:rFonts w:eastAsiaTheme="minorEastAsia"/>
          <w:color w:val="auto"/>
          <w:lang w:eastAsia="en-US"/>
        </w:rPr>
        <w:t xml:space="preserve">in place. The board </w:t>
      </w:r>
      <w:r>
        <w:rPr>
          <w:rFonts w:eastAsiaTheme="minorEastAsia"/>
          <w:color w:val="auto"/>
          <w:lang w:eastAsia="en-US"/>
        </w:rPr>
        <w:t xml:space="preserve">regularly </w:t>
      </w:r>
      <w:r w:rsidRPr="4C02EAC4">
        <w:rPr>
          <w:rFonts w:eastAsiaTheme="minorEastAsia"/>
          <w:color w:val="auto"/>
          <w:lang w:eastAsia="en-US"/>
        </w:rPr>
        <w:t xml:space="preserve">monitors and reviews </w:t>
      </w:r>
      <w:r w:rsidRPr="4C02EAC4">
        <w:rPr>
          <w:rFonts w:eastAsiaTheme="minorEastAsia"/>
          <w:color w:val="000000" w:themeColor="text1"/>
          <w:lang w:eastAsia="en-US"/>
        </w:rPr>
        <w:t xml:space="preserve">reporting and analysis of data related to the consumer experience. The board has established processes in place to satisfy itself that appropriate care is being provided in accordance with the </w:t>
      </w:r>
      <w:r>
        <w:rPr>
          <w:rFonts w:eastAsiaTheme="minorEastAsia"/>
          <w:color w:val="000000" w:themeColor="text1"/>
          <w:lang w:eastAsia="en-US"/>
        </w:rPr>
        <w:t>A</w:t>
      </w:r>
      <w:r w:rsidRPr="4C02EAC4">
        <w:rPr>
          <w:rFonts w:eastAsiaTheme="minorEastAsia"/>
          <w:color w:val="000000" w:themeColor="text1"/>
          <w:lang w:eastAsia="en-US"/>
        </w:rPr>
        <w:t xml:space="preserve">ged </w:t>
      </w:r>
      <w:r>
        <w:rPr>
          <w:rFonts w:eastAsiaTheme="minorEastAsia"/>
          <w:color w:val="000000" w:themeColor="text1"/>
          <w:lang w:eastAsia="en-US"/>
        </w:rPr>
        <w:t>C</w:t>
      </w:r>
      <w:r w:rsidRPr="4C02EAC4">
        <w:rPr>
          <w:rFonts w:eastAsiaTheme="minorEastAsia"/>
          <w:color w:val="000000" w:themeColor="text1"/>
          <w:lang w:eastAsia="en-US"/>
        </w:rPr>
        <w:t xml:space="preserve">are </w:t>
      </w:r>
      <w:r>
        <w:rPr>
          <w:rFonts w:eastAsiaTheme="minorEastAsia"/>
          <w:color w:val="000000" w:themeColor="text1"/>
          <w:lang w:eastAsia="en-US"/>
        </w:rPr>
        <w:t>Q</w:t>
      </w:r>
      <w:r w:rsidRPr="4C02EAC4">
        <w:rPr>
          <w:rFonts w:eastAsiaTheme="minorEastAsia"/>
          <w:color w:val="000000" w:themeColor="text1"/>
          <w:lang w:eastAsia="en-US"/>
        </w:rPr>
        <w:t>uality</w:t>
      </w:r>
      <w:r>
        <w:rPr>
          <w:rFonts w:eastAsiaTheme="minorEastAsia"/>
          <w:color w:val="000000" w:themeColor="text1"/>
          <w:lang w:eastAsia="en-US"/>
        </w:rPr>
        <w:t xml:space="preserve"> S</w:t>
      </w:r>
      <w:r w:rsidRPr="4C02EAC4">
        <w:rPr>
          <w:rFonts w:eastAsiaTheme="minorEastAsia"/>
          <w:color w:val="000000" w:themeColor="text1"/>
          <w:lang w:eastAsia="en-US"/>
        </w:rPr>
        <w:t>tandards.</w:t>
      </w:r>
    </w:p>
    <w:p w14:paraId="4BAF14A1" w14:textId="77777777" w:rsidR="00F60881" w:rsidRPr="00DD4673" w:rsidRDefault="00F60881" w:rsidP="00F60881">
      <w:pPr>
        <w:rPr>
          <w:rFonts w:eastAsia="Calibri"/>
          <w:color w:val="0000FF"/>
          <w:lang w:eastAsia="en-US"/>
        </w:rPr>
      </w:pPr>
      <w:r w:rsidRPr="00EE74A6">
        <w:rPr>
          <w:rFonts w:eastAsiaTheme="minorEastAsia"/>
          <w:color w:val="auto"/>
          <w:lang w:eastAsia="en-US"/>
        </w:rPr>
        <w:t xml:space="preserve">Critical incidents </w:t>
      </w:r>
      <w:r>
        <w:rPr>
          <w:rFonts w:eastAsiaTheme="minorEastAsia"/>
          <w:color w:val="auto"/>
          <w:lang w:eastAsia="en-US"/>
        </w:rPr>
        <w:t xml:space="preserve">at the service </w:t>
      </w:r>
      <w:r w:rsidRPr="00EE74A6">
        <w:rPr>
          <w:rFonts w:eastAsiaTheme="minorEastAsia"/>
          <w:color w:val="auto"/>
          <w:lang w:eastAsia="en-US"/>
        </w:rPr>
        <w:t xml:space="preserve">are investigated by management and the </w:t>
      </w:r>
      <w:r>
        <w:rPr>
          <w:rFonts w:eastAsiaTheme="minorEastAsia"/>
          <w:color w:val="auto"/>
          <w:lang w:eastAsia="en-US"/>
        </w:rPr>
        <w:t>service’s Q</w:t>
      </w:r>
      <w:r w:rsidRPr="00EE74A6">
        <w:rPr>
          <w:rFonts w:eastAsiaTheme="minorEastAsia"/>
          <w:color w:val="auto"/>
          <w:lang w:eastAsia="en-US"/>
        </w:rPr>
        <w:t xml:space="preserve">uality </w:t>
      </w:r>
      <w:r>
        <w:rPr>
          <w:rFonts w:eastAsiaTheme="minorEastAsia"/>
          <w:color w:val="auto"/>
          <w:lang w:eastAsia="en-US"/>
        </w:rPr>
        <w:t>T</w:t>
      </w:r>
      <w:r w:rsidRPr="00EE74A6">
        <w:rPr>
          <w:rFonts w:eastAsiaTheme="minorEastAsia"/>
          <w:color w:val="auto"/>
          <w:lang w:eastAsia="en-US"/>
        </w:rPr>
        <w:t xml:space="preserve">eam to identify underlying procedural issues or gaps in staff knowledge. This information is collated and reported to the </w:t>
      </w:r>
      <w:r>
        <w:rPr>
          <w:rFonts w:eastAsiaTheme="minorEastAsia"/>
          <w:color w:val="auto"/>
          <w:lang w:eastAsia="en-US"/>
        </w:rPr>
        <w:t>B</w:t>
      </w:r>
      <w:r w:rsidRPr="00EE74A6">
        <w:rPr>
          <w:rFonts w:eastAsiaTheme="minorEastAsia"/>
          <w:color w:val="auto"/>
          <w:lang w:eastAsia="en-US"/>
        </w:rPr>
        <w:t>oard through various sub-</w:t>
      </w:r>
      <w:r w:rsidRPr="00EE74A6">
        <w:rPr>
          <w:rFonts w:eastAsiaTheme="minorEastAsia"/>
          <w:color w:val="auto"/>
          <w:lang w:eastAsia="en-US"/>
        </w:rPr>
        <w:lastRenderedPageBreak/>
        <w:t xml:space="preserve">committees to identify changes to policies and procedures and where </w:t>
      </w:r>
      <w:r>
        <w:rPr>
          <w:rFonts w:eastAsiaTheme="minorEastAsia"/>
          <w:color w:val="auto"/>
          <w:lang w:eastAsia="en-US"/>
        </w:rPr>
        <w:t xml:space="preserve">staff </w:t>
      </w:r>
      <w:r w:rsidRPr="00EE74A6">
        <w:rPr>
          <w:rFonts w:eastAsiaTheme="minorEastAsia"/>
          <w:color w:val="auto"/>
          <w:lang w:eastAsia="en-US"/>
        </w:rPr>
        <w:t>training may be required.</w:t>
      </w:r>
    </w:p>
    <w:p w14:paraId="16B73317" w14:textId="77777777" w:rsidR="00F60881" w:rsidRDefault="00F60881" w:rsidP="00F60881">
      <w:pPr>
        <w:rPr>
          <w:rFonts w:eastAsiaTheme="minorEastAsia"/>
          <w:color w:val="auto"/>
          <w:lang w:eastAsia="en-US"/>
        </w:rPr>
      </w:pPr>
      <w:r w:rsidRPr="2DF673CA">
        <w:rPr>
          <w:rFonts w:eastAsiaTheme="minorEastAsia"/>
          <w:color w:val="auto"/>
          <w:lang w:eastAsia="en-US"/>
        </w:rPr>
        <w:t>The service conducts scheduled auditing of key performance data including incident data, quality indicators, clinical records,</w:t>
      </w:r>
      <w:r>
        <w:rPr>
          <w:rFonts w:eastAsiaTheme="minorEastAsia"/>
          <w:color w:val="auto"/>
          <w:lang w:eastAsia="en-US"/>
        </w:rPr>
        <w:t xml:space="preserve"> clinical risks</w:t>
      </w:r>
      <w:r w:rsidRPr="2DF673CA">
        <w:rPr>
          <w:rFonts w:eastAsiaTheme="minorEastAsia"/>
          <w:color w:val="auto"/>
          <w:lang w:eastAsia="en-US"/>
        </w:rPr>
        <w:t xml:space="preserve"> and feedback amongst others to identify and analyse trends. Where incident trends and gaps in staff practices are identified these items are included in the continuous improvement plan for action.</w:t>
      </w:r>
      <w:r>
        <w:rPr>
          <w:rFonts w:eastAsiaTheme="minorEastAsia"/>
          <w:color w:val="auto"/>
          <w:lang w:eastAsia="en-US"/>
        </w:rPr>
        <w:t xml:space="preserve"> </w:t>
      </w:r>
      <w:r w:rsidRPr="00F41043">
        <w:rPr>
          <w:rFonts w:eastAsiaTheme="minorEastAsia"/>
          <w:color w:val="auto"/>
          <w:lang w:eastAsia="en-US"/>
        </w:rPr>
        <w:t>The service continually monitors risks such as falls, consumer wellbeing, pressure area care and infections</w:t>
      </w:r>
      <w:r>
        <w:rPr>
          <w:rFonts w:eastAsiaTheme="minorEastAsia"/>
          <w:color w:val="auto"/>
          <w:lang w:eastAsia="en-US"/>
        </w:rPr>
        <w:t>.</w:t>
      </w:r>
    </w:p>
    <w:p w14:paraId="0D2FC197" w14:textId="77777777" w:rsidR="00F60881" w:rsidRDefault="00F60881" w:rsidP="00F60881">
      <w:pPr>
        <w:rPr>
          <w:rFonts w:eastAsiaTheme="minorHAnsi"/>
          <w:color w:val="auto"/>
          <w:szCs w:val="22"/>
          <w:lang w:eastAsia="en-US"/>
        </w:rPr>
      </w:pPr>
      <w:r>
        <w:rPr>
          <w:rFonts w:eastAsiaTheme="minorHAnsi"/>
          <w:color w:val="auto"/>
          <w:szCs w:val="22"/>
          <w:lang w:eastAsia="en-US"/>
        </w:rPr>
        <w:t xml:space="preserve">The organisation’s risk management framework ensures risks are reported, escalated and reviewed by management at the service level and by the organisation’s executive management. </w:t>
      </w:r>
    </w:p>
    <w:p w14:paraId="7C227539" w14:textId="77777777" w:rsidR="00F60881" w:rsidRPr="000A2256" w:rsidRDefault="00F60881" w:rsidP="00F60881">
      <w:pPr>
        <w:rPr>
          <w:rFonts w:eastAsiaTheme="minorEastAsia"/>
          <w:lang w:eastAsia="en-US"/>
        </w:rPr>
      </w:pPr>
      <w:r>
        <w:rPr>
          <w:rFonts w:eastAsiaTheme="minorHAnsi"/>
          <w:color w:val="auto"/>
          <w:szCs w:val="22"/>
          <w:lang w:eastAsia="en-US"/>
        </w:rPr>
        <w:t xml:space="preserve">The Service has a </w:t>
      </w:r>
      <w:r w:rsidRPr="3A893F1B">
        <w:rPr>
          <w:rFonts w:eastAsiaTheme="minorEastAsia"/>
          <w:lang w:eastAsia="en-US"/>
        </w:rPr>
        <w:t xml:space="preserve">governance framework </w:t>
      </w:r>
      <w:r>
        <w:rPr>
          <w:rFonts w:eastAsiaTheme="minorEastAsia"/>
          <w:lang w:eastAsia="en-US"/>
        </w:rPr>
        <w:t xml:space="preserve">that </w:t>
      </w:r>
      <w:r w:rsidRPr="3A893F1B">
        <w:rPr>
          <w:rFonts w:eastAsiaTheme="minorEastAsia"/>
          <w:lang w:eastAsia="en-US"/>
        </w:rPr>
        <w:t>includes clinical care. The</w:t>
      </w:r>
      <w:r>
        <w:rPr>
          <w:rFonts w:eastAsiaTheme="minorEastAsia"/>
          <w:lang w:eastAsia="en-US"/>
        </w:rPr>
        <w:t xml:space="preserve"> Assessment Team found there</w:t>
      </w:r>
      <w:r w:rsidRPr="3A893F1B">
        <w:rPr>
          <w:rFonts w:eastAsiaTheme="minorEastAsia"/>
          <w:lang w:eastAsia="en-US"/>
        </w:rPr>
        <w:t xml:space="preserve"> are processes in place to manage antimicrobial stewardship, minimise the use of restraint and manage open disclosure.</w:t>
      </w:r>
    </w:p>
    <w:p w14:paraId="50F814D3" w14:textId="77777777" w:rsidR="00F60881" w:rsidRPr="00CA2CE6" w:rsidRDefault="00F60881" w:rsidP="00F60881">
      <w:pPr>
        <w:rPr>
          <w:rFonts w:eastAsiaTheme="minorHAnsi"/>
          <w:color w:val="auto"/>
        </w:rPr>
      </w:pPr>
      <w:r w:rsidRPr="00CA2CE6">
        <w:rPr>
          <w:rFonts w:eastAsiaTheme="minorHAnsi"/>
          <w:color w:val="auto"/>
        </w:rPr>
        <w:t>The Quality Standard is assessed as compliant as five of the five specific requirements have been assessed as compliant.</w:t>
      </w:r>
    </w:p>
    <w:p w14:paraId="5843CC13" w14:textId="77777777" w:rsidR="00F60881" w:rsidRDefault="00F60881" w:rsidP="00F60881">
      <w:pPr>
        <w:pStyle w:val="Heading2"/>
      </w:pPr>
      <w:r>
        <w:t>Assessment of Standard 8 Requirements</w:t>
      </w:r>
      <w:r w:rsidRPr="0066387A">
        <w:rPr>
          <w:i/>
          <w:color w:val="0000FF"/>
          <w:sz w:val="24"/>
          <w:szCs w:val="24"/>
        </w:rPr>
        <w:t xml:space="preserve"> </w:t>
      </w:r>
    </w:p>
    <w:p w14:paraId="3BF8E48C" w14:textId="77777777" w:rsidR="00F60881" w:rsidRPr="00506F7F" w:rsidRDefault="00F60881" w:rsidP="00F60881">
      <w:pPr>
        <w:pStyle w:val="Heading3"/>
      </w:pPr>
      <w:r w:rsidRPr="00506F7F">
        <w:t>Requirement 8(3)(a)</w:t>
      </w:r>
      <w:r w:rsidRPr="00506F7F">
        <w:tab/>
        <w:t>Compliant</w:t>
      </w:r>
    </w:p>
    <w:p w14:paraId="56649B0F" w14:textId="77777777" w:rsidR="00F60881" w:rsidRPr="005C0F4F" w:rsidRDefault="00F60881" w:rsidP="00F60881">
      <w:pPr>
        <w:rPr>
          <w:i/>
        </w:rPr>
      </w:pPr>
      <w:r w:rsidRPr="008D114F">
        <w:rPr>
          <w:i/>
        </w:rPr>
        <w:t>Consumers are engaged in the development, delivery and evaluation of care and services and are supported in that engagement.</w:t>
      </w:r>
    </w:p>
    <w:p w14:paraId="6C9D843C" w14:textId="77777777" w:rsidR="00F60881" w:rsidRPr="00095CD4" w:rsidRDefault="00F60881" w:rsidP="00F60881">
      <w:pPr>
        <w:pStyle w:val="Heading3"/>
      </w:pPr>
      <w:r w:rsidRPr="00095CD4">
        <w:t>Requirement 8(3)(b)</w:t>
      </w:r>
      <w:r>
        <w:tab/>
        <w:t>Compliant</w:t>
      </w:r>
    </w:p>
    <w:p w14:paraId="71E6E050" w14:textId="77777777" w:rsidR="00F60881" w:rsidRPr="005C0F4F" w:rsidRDefault="00F60881" w:rsidP="00F60881">
      <w:pPr>
        <w:rPr>
          <w:i/>
        </w:rPr>
      </w:pPr>
      <w:r w:rsidRPr="008D114F">
        <w:rPr>
          <w:i/>
        </w:rPr>
        <w:t>The organisation’s governing body promotes a culture of safe, inclusive and quality care and services and is accountable for their delivery.</w:t>
      </w:r>
    </w:p>
    <w:p w14:paraId="41385A45" w14:textId="77777777" w:rsidR="00F60881" w:rsidRPr="00506F7F" w:rsidRDefault="00F60881" w:rsidP="00F60881">
      <w:pPr>
        <w:pStyle w:val="Heading3"/>
      </w:pPr>
      <w:r w:rsidRPr="00506F7F">
        <w:t>Requirement 8(3)(c)</w:t>
      </w:r>
      <w:r>
        <w:tab/>
        <w:t>Compliant</w:t>
      </w:r>
    </w:p>
    <w:p w14:paraId="29EBD0A0" w14:textId="77777777" w:rsidR="00F60881" w:rsidRPr="008D114F" w:rsidRDefault="00F60881" w:rsidP="00F60881">
      <w:pPr>
        <w:rPr>
          <w:i/>
        </w:rPr>
      </w:pPr>
      <w:r w:rsidRPr="008D114F">
        <w:rPr>
          <w:i/>
        </w:rPr>
        <w:t>Effective organisation wide governance systems relating to the following:</w:t>
      </w:r>
    </w:p>
    <w:p w14:paraId="56AF4F82" w14:textId="77777777" w:rsidR="00F60881" w:rsidRPr="008D114F" w:rsidRDefault="00F60881" w:rsidP="00F60881">
      <w:pPr>
        <w:numPr>
          <w:ilvl w:val="0"/>
          <w:numId w:val="28"/>
        </w:numPr>
        <w:tabs>
          <w:tab w:val="right" w:pos="9026"/>
        </w:tabs>
        <w:spacing w:before="0" w:after="0"/>
        <w:ind w:left="567" w:hanging="425"/>
        <w:outlineLvl w:val="4"/>
        <w:rPr>
          <w:i/>
        </w:rPr>
      </w:pPr>
      <w:r w:rsidRPr="008D114F">
        <w:rPr>
          <w:i/>
        </w:rPr>
        <w:t>information management;</w:t>
      </w:r>
    </w:p>
    <w:p w14:paraId="1E8A0FB6" w14:textId="77777777" w:rsidR="00F60881" w:rsidRPr="008D114F" w:rsidRDefault="00F60881" w:rsidP="00F60881">
      <w:pPr>
        <w:numPr>
          <w:ilvl w:val="0"/>
          <w:numId w:val="28"/>
        </w:numPr>
        <w:tabs>
          <w:tab w:val="right" w:pos="9026"/>
        </w:tabs>
        <w:spacing w:before="0" w:after="0"/>
        <w:ind w:left="567" w:hanging="425"/>
        <w:outlineLvl w:val="4"/>
        <w:rPr>
          <w:i/>
        </w:rPr>
      </w:pPr>
      <w:r w:rsidRPr="008D114F">
        <w:rPr>
          <w:i/>
        </w:rPr>
        <w:t>continuous improvement;</w:t>
      </w:r>
    </w:p>
    <w:p w14:paraId="318978A8" w14:textId="77777777" w:rsidR="00F60881" w:rsidRPr="008D114F" w:rsidRDefault="00F60881" w:rsidP="00F60881">
      <w:pPr>
        <w:numPr>
          <w:ilvl w:val="0"/>
          <w:numId w:val="28"/>
        </w:numPr>
        <w:tabs>
          <w:tab w:val="right" w:pos="9026"/>
        </w:tabs>
        <w:spacing w:before="0" w:after="0"/>
        <w:ind w:left="567" w:hanging="425"/>
        <w:outlineLvl w:val="4"/>
        <w:rPr>
          <w:i/>
        </w:rPr>
      </w:pPr>
      <w:r w:rsidRPr="008D114F">
        <w:rPr>
          <w:i/>
        </w:rPr>
        <w:t>financial governance;</w:t>
      </w:r>
    </w:p>
    <w:p w14:paraId="01E6A013" w14:textId="77777777" w:rsidR="00F60881" w:rsidRPr="008D114F" w:rsidRDefault="00F60881" w:rsidP="00F60881">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797A09E" w14:textId="77777777" w:rsidR="00F60881" w:rsidRPr="008D114F" w:rsidRDefault="00F60881" w:rsidP="00F60881">
      <w:pPr>
        <w:numPr>
          <w:ilvl w:val="0"/>
          <w:numId w:val="28"/>
        </w:numPr>
        <w:tabs>
          <w:tab w:val="right" w:pos="9026"/>
        </w:tabs>
        <w:spacing w:before="0" w:after="0"/>
        <w:ind w:left="567" w:hanging="425"/>
        <w:outlineLvl w:val="4"/>
        <w:rPr>
          <w:i/>
        </w:rPr>
      </w:pPr>
      <w:r w:rsidRPr="008D114F">
        <w:rPr>
          <w:i/>
        </w:rPr>
        <w:t>regulatory compliance;</w:t>
      </w:r>
    </w:p>
    <w:p w14:paraId="5EF98B37" w14:textId="77777777" w:rsidR="00F60881" w:rsidRPr="008D114F" w:rsidRDefault="00F60881" w:rsidP="00F60881">
      <w:pPr>
        <w:numPr>
          <w:ilvl w:val="0"/>
          <w:numId w:val="28"/>
        </w:numPr>
        <w:tabs>
          <w:tab w:val="right" w:pos="9026"/>
        </w:tabs>
        <w:spacing w:before="0" w:after="0"/>
        <w:ind w:left="567" w:hanging="425"/>
        <w:outlineLvl w:val="4"/>
        <w:rPr>
          <w:i/>
        </w:rPr>
      </w:pPr>
      <w:r w:rsidRPr="008D114F">
        <w:rPr>
          <w:i/>
        </w:rPr>
        <w:t>feedback and complaints.</w:t>
      </w:r>
    </w:p>
    <w:p w14:paraId="265EA832" w14:textId="77777777" w:rsidR="00F60881" w:rsidRPr="00506F7F" w:rsidRDefault="00F60881" w:rsidP="00F60881">
      <w:pPr>
        <w:pStyle w:val="Heading3"/>
      </w:pPr>
      <w:r w:rsidRPr="00506F7F">
        <w:lastRenderedPageBreak/>
        <w:t>Requirement 8(3)(d)</w:t>
      </w:r>
      <w:r>
        <w:tab/>
        <w:t>Compliant</w:t>
      </w:r>
    </w:p>
    <w:p w14:paraId="18674DF3" w14:textId="77777777" w:rsidR="00F60881" w:rsidRPr="008D114F" w:rsidRDefault="00F60881" w:rsidP="00F60881">
      <w:pPr>
        <w:rPr>
          <w:i/>
        </w:rPr>
      </w:pPr>
      <w:r w:rsidRPr="008D114F">
        <w:rPr>
          <w:i/>
        </w:rPr>
        <w:t>Effective risk management systems and practices, including but not limited to the following:</w:t>
      </w:r>
    </w:p>
    <w:p w14:paraId="4E261734" w14:textId="77777777" w:rsidR="00F60881" w:rsidRPr="008D114F" w:rsidRDefault="00F60881" w:rsidP="00F60881">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654FB03" w14:textId="77777777" w:rsidR="00F60881" w:rsidRPr="008D114F" w:rsidRDefault="00F60881" w:rsidP="00F60881">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52E62C1" w14:textId="77777777" w:rsidR="00F60881" w:rsidRDefault="00F60881" w:rsidP="00F60881">
      <w:pPr>
        <w:numPr>
          <w:ilvl w:val="0"/>
          <w:numId w:val="29"/>
        </w:numPr>
        <w:tabs>
          <w:tab w:val="right" w:pos="9026"/>
        </w:tabs>
        <w:spacing w:before="0" w:after="0"/>
        <w:ind w:left="567" w:hanging="425"/>
        <w:outlineLvl w:val="4"/>
        <w:rPr>
          <w:i/>
        </w:rPr>
      </w:pPr>
      <w:r w:rsidRPr="008D114F">
        <w:rPr>
          <w:i/>
        </w:rPr>
        <w:t>supporting consumers to live the best life they can</w:t>
      </w:r>
    </w:p>
    <w:p w14:paraId="7F8F5695" w14:textId="77777777" w:rsidR="00F60881" w:rsidRPr="005C0F4F" w:rsidRDefault="00F60881" w:rsidP="00F60881">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8F9957B" w14:textId="77777777" w:rsidR="00F60881" w:rsidRPr="00506F7F" w:rsidRDefault="00F60881" w:rsidP="00F60881">
      <w:pPr>
        <w:pStyle w:val="Heading3"/>
      </w:pPr>
      <w:r w:rsidRPr="00506F7F">
        <w:t>Requirement 8(3)(e)</w:t>
      </w:r>
      <w:r>
        <w:tab/>
        <w:t>Compliant</w:t>
      </w:r>
    </w:p>
    <w:p w14:paraId="59E85331" w14:textId="77777777" w:rsidR="00F60881" w:rsidRPr="008D114F" w:rsidRDefault="00F60881" w:rsidP="00F60881">
      <w:pPr>
        <w:rPr>
          <w:i/>
        </w:rPr>
      </w:pPr>
      <w:r w:rsidRPr="008D114F">
        <w:rPr>
          <w:i/>
        </w:rPr>
        <w:t>Where clinical care is provided—a clinical governance framework, including but not limited to the following:</w:t>
      </w:r>
    </w:p>
    <w:p w14:paraId="40CC71E4" w14:textId="77777777" w:rsidR="00F60881" w:rsidRPr="008D114F" w:rsidRDefault="00F60881" w:rsidP="00F60881">
      <w:pPr>
        <w:numPr>
          <w:ilvl w:val="0"/>
          <w:numId w:val="30"/>
        </w:numPr>
        <w:tabs>
          <w:tab w:val="right" w:pos="9026"/>
        </w:tabs>
        <w:spacing w:before="0" w:after="0"/>
        <w:ind w:left="567" w:hanging="425"/>
        <w:outlineLvl w:val="4"/>
        <w:rPr>
          <w:i/>
        </w:rPr>
      </w:pPr>
      <w:r w:rsidRPr="008D114F">
        <w:rPr>
          <w:i/>
        </w:rPr>
        <w:t>antimicrobial stewardship;</w:t>
      </w:r>
    </w:p>
    <w:p w14:paraId="7E3A11AA" w14:textId="77777777" w:rsidR="00F60881" w:rsidRPr="008D114F" w:rsidRDefault="00F60881" w:rsidP="00F60881">
      <w:pPr>
        <w:numPr>
          <w:ilvl w:val="0"/>
          <w:numId w:val="30"/>
        </w:numPr>
        <w:tabs>
          <w:tab w:val="right" w:pos="9026"/>
        </w:tabs>
        <w:spacing w:before="0" w:after="0"/>
        <w:ind w:left="567" w:hanging="425"/>
        <w:outlineLvl w:val="4"/>
        <w:rPr>
          <w:i/>
        </w:rPr>
      </w:pPr>
      <w:r w:rsidRPr="008D114F">
        <w:rPr>
          <w:i/>
        </w:rPr>
        <w:t>minimising the use of restraint;</w:t>
      </w:r>
    </w:p>
    <w:p w14:paraId="14C49ECC" w14:textId="77777777" w:rsidR="00F60881" w:rsidRPr="008D114F" w:rsidRDefault="00F60881" w:rsidP="00F60881">
      <w:pPr>
        <w:numPr>
          <w:ilvl w:val="0"/>
          <w:numId w:val="30"/>
        </w:numPr>
        <w:tabs>
          <w:tab w:val="right" w:pos="9026"/>
        </w:tabs>
        <w:spacing w:before="0" w:after="0"/>
        <w:ind w:left="567" w:hanging="425"/>
        <w:outlineLvl w:val="4"/>
        <w:rPr>
          <w:i/>
        </w:rPr>
      </w:pPr>
      <w:r w:rsidRPr="008D114F">
        <w:rPr>
          <w:i/>
        </w:rPr>
        <w:t>open disclosure.</w:t>
      </w:r>
    </w:p>
    <w:p w14:paraId="560CAB49" w14:textId="77777777" w:rsidR="00F60881" w:rsidRPr="00154403" w:rsidRDefault="00F60881" w:rsidP="00F60881"/>
    <w:p w14:paraId="3F13EBAF" w14:textId="77777777" w:rsidR="00F60881" w:rsidRDefault="00F60881" w:rsidP="00F60881">
      <w:pPr>
        <w:tabs>
          <w:tab w:val="right" w:pos="9026"/>
        </w:tabs>
        <w:sectPr w:rsidR="00F60881" w:rsidSect="008D7780">
          <w:type w:val="continuous"/>
          <w:pgSz w:w="11906" w:h="16838"/>
          <w:pgMar w:top="1701" w:right="1418" w:bottom="1418" w:left="1418" w:header="709" w:footer="397" w:gutter="0"/>
          <w:cols w:space="708"/>
          <w:docGrid w:linePitch="360"/>
        </w:sectPr>
      </w:pPr>
    </w:p>
    <w:p w14:paraId="7A455C15" w14:textId="77777777" w:rsidR="00F60881" w:rsidRDefault="00F60881" w:rsidP="00F60881">
      <w:pPr>
        <w:pStyle w:val="Heading1"/>
      </w:pPr>
      <w:r>
        <w:lastRenderedPageBreak/>
        <w:t>Areas for improvement</w:t>
      </w:r>
    </w:p>
    <w:p w14:paraId="638078F9" w14:textId="2F98C6CF" w:rsidR="00A3716D" w:rsidRPr="00F60881" w:rsidRDefault="00F60881" w:rsidP="00F60881">
      <w:r w:rsidRPr="00E830C7">
        <w:t xml:space="preserve">There are no specific areas </w:t>
      </w:r>
      <w:r>
        <w:t xml:space="preserve">identified </w:t>
      </w:r>
      <w:r w:rsidRPr="00E830C7">
        <w:t>in which improvements must be made to ensure compliance with the Quality Standards. The provider is, however, required to actively pursue continuous improvement in order to remain compliant with the Quality Standards.</w:t>
      </w:r>
    </w:p>
    <w:sectPr w:rsidR="00A3716D" w:rsidRPr="00F60881"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807924" w14:textId="77777777" w:rsidR="00005B93" w:rsidRDefault="00F60881">
      <w:pPr>
        <w:spacing w:before="0" w:after="0" w:line="240" w:lineRule="auto"/>
      </w:pPr>
      <w:r>
        <w:separator/>
      </w:r>
    </w:p>
  </w:endnote>
  <w:endnote w:type="continuationSeparator" w:id="0">
    <w:p w14:paraId="63807926" w14:textId="77777777" w:rsidR="00005B93" w:rsidRDefault="00F608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0338D" w14:textId="77777777" w:rsidR="00F60881" w:rsidRPr="009A1F1B" w:rsidRDefault="00F6088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268DD3" w14:textId="77777777" w:rsidR="00F60881" w:rsidRPr="00C72FFB" w:rsidRDefault="00F608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Wattle Rise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71BBD2F" w14:textId="77777777" w:rsidR="00F60881" w:rsidRPr="00C72FFB" w:rsidRDefault="00F608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75C0" w14:textId="77777777" w:rsidR="00F60881" w:rsidRPr="009A1F1B" w:rsidRDefault="00F6088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BD02B2" w14:textId="77777777" w:rsidR="00F60881" w:rsidRPr="00C72FFB" w:rsidRDefault="00F608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Wattle Rise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1D2621" w14:textId="77777777" w:rsidR="00F60881" w:rsidRPr="00A3716D" w:rsidRDefault="00F6088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07920" w14:textId="77777777" w:rsidR="00005B93" w:rsidRDefault="00F60881">
      <w:pPr>
        <w:spacing w:before="0" w:after="0" w:line="240" w:lineRule="auto"/>
      </w:pPr>
      <w:r>
        <w:separator/>
      </w:r>
    </w:p>
  </w:footnote>
  <w:footnote w:type="continuationSeparator" w:id="0">
    <w:p w14:paraId="63807922" w14:textId="77777777" w:rsidR="00005B93" w:rsidRDefault="00F6088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FABDF" w14:textId="77777777" w:rsidR="00F60881" w:rsidRDefault="00F6088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0175C3B1" wp14:editId="1DE102B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987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0EC73" w14:textId="77777777" w:rsidR="00F60881" w:rsidRDefault="00F60881" w:rsidP="009C6F30">
    <w:pPr>
      <w:tabs>
        <w:tab w:val="left" w:pos="3624"/>
      </w:tabs>
    </w:pPr>
    <w:r>
      <w:rPr>
        <w:noProof/>
        <w:color w:val="auto"/>
        <w:sz w:val="20"/>
        <w:lang w:val="en-US" w:eastAsia="en-US"/>
      </w:rPr>
      <w:drawing>
        <wp:anchor distT="0" distB="0" distL="114300" distR="114300" simplePos="0" relativeHeight="251671040" behindDoc="1" locked="0" layoutInCell="1" allowOverlap="1" wp14:anchorId="02027D36" wp14:editId="348A387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54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56C12" w14:textId="77777777" w:rsidR="00F60881" w:rsidRDefault="00F60881" w:rsidP="009C6F30">
    <w:pPr>
      <w:tabs>
        <w:tab w:val="left" w:pos="3624"/>
      </w:tabs>
    </w:pPr>
    <w:r>
      <w:rPr>
        <w:noProof/>
        <w:color w:val="auto"/>
        <w:sz w:val="20"/>
        <w:lang w:val="en-US" w:eastAsia="en-US"/>
      </w:rPr>
      <w:drawing>
        <wp:anchor distT="0" distB="0" distL="114300" distR="114300" simplePos="0" relativeHeight="251672064" behindDoc="1" locked="0" layoutInCell="1" allowOverlap="1" wp14:anchorId="35A406E5" wp14:editId="70A9406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281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0791F" w14:textId="77777777" w:rsidR="00506F7F" w:rsidRDefault="00F60881"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63807936" wp14:editId="6380793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35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4E05" w14:textId="77777777" w:rsidR="00F60881" w:rsidRDefault="00F60881">
    <w:pPr>
      <w:pStyle w:val="Header"/>
    </w:pPr>
    <w:r w:rsidRPr="003C6EC2">
      <w:rPr>
        <w:rFonts w:eastAsia="Calibri"/>
        <w:noProof/>
        <w:lang w:val="en-US" w:eastAsia="en-US"/>
      </w:rPr>
      <w:drawing>
        <wp:anchor distT="0" distB="0" distL="114300" distR="114300" simplePos="0" relativeHeight="251673088" behindDoc="1" locked="0" layoutInCell="1" allowOverlap="1" wp14:anchorId="5C310C47" wp14:editId="60B0EC2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538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5546" w14:textId="77777777" w:rsidR="00F60881" w:rsidRDefault="00F60881" w:rsidP="0004322A">
    <w:r>
      <w:rPr>
        <w:noProof/>
        <w:color w:val="auto"/>
        <w:sz w:val="20"/>
        <w:lang w:val="en-US" w:eastAsia="en-US"/>
      </w:rPr>
      <w:drawing>
        <wp:anchor distT="0" distB="0" distL="114300" distR="114300" simplePos="0" relativeHeight="251664896" behindDoc="1" locked="0" layoutInCell="1" allowOverlap="1" wp14:anchorId="7E615D8D" wp14:editId="784ED6F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63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7021F" w14:textId="77777777" w:rsidR="00F60881" w:rsidRDefault="00F60881" w:rsidP="0004322A">
    <w:r>
      <w:rPr>
        <w:noProof/>
        <w:color w:val="auto"/>
        <w:sz w:val="20"/>
        <w:lang w:val="en-US" w:eastAsia="en-US"/>
      </w:rPr>
      <w:drawing>
        <wp:anchor distT="0" distB="0" distL="114300" distR="114300" simplePos="0" relativeHeight="251663872" behindDoc="1" locked="0" layoutInCell="1" allowOverlap="1" wp14:anchorId="0398CAF9" wp14:editId="17AF69D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905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B5445" w14:textId="77777777" w:rsidR="00F60881" w:rsidRDefault="00F60881" w:rsidP="0004322A">
    <w:r>
      <w:rPr>
        <w:noProof/>
        <w:color w:val="auto"/>
        <w:sz w:val="20"/>
        <w:lang w:val="en-US" w:eastAsia="en-US"/>
      </w:rPr>
      <w:drawing>
        <wp:anchor distT="0" distB="0" distL="114300" distR="114300" simplePos="0" relativeHeight="251665920" behindDoc="1" locked="0" layoutInCell="1" allowOverlap="1" wp14:anchorId="3F7BCCC5" wp14:editId="0B6B8AD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29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EC55" w14:textId="77777777" w:rsidR="00F60881" w:rsidRDefault="00F60881" w:rsidP="0004322A">
    <w:r>
      <w:rPr>
        <w:noProof/>
        <w:color w:val="auto"/>
        <w:sz w:val="20"/>
        <w:lang w:val="en-US" w:eastAsia="en-US"/>
      </w:rPr>
      <w:drawing>
        <wp:anchor distT="0" distB="0" distL="114300" distR="114300" simplePos="0" relativeHeight="251666944" behindDoc="1" locked="0" layoutInCell="1" allowOverlap="1" wp14:anchorId="37BA3BD0" wp14:editId="7E956F0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64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952D7" w14:textId="77777777" w:rsidR="00F60881" w:rsidRDefault="00F60881" w:rsidP="0004322A">
    <w:r>
      <w:rPr>
        <w:noProof/>
        <w:color w:val="auto"/>
        <w:sz w:val="20"/>
        <w:lang w:val="en-US" w:eastAsia="en-US"/>
      </w:rPr>
      <w:drawing>
        <wp:anchor distT="0" distB="0" distL="114300" distR="114300" simplePos="0" relativeHeight="251667968" behindDoc="1" locked="0" layoutInCell="1" allowOverlap="1" wp14:anchorId="45D06E67" wp14:editId="682834C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9762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1A496" w14:textId="77777777" w:rsidR="00F60881" w:rsidRDefault="00F60881" w:rsidP="0004322A">
    <w:r>
      <w:rPr>
        <w:noProof/>
        <w:color w:val="auto"/>
        <w:sz w:val="20"/>
        <w:lang w:val="en-US" w:eastAsia="en-US"/>
      </w:rPr>
      <w:drawing>
        <wp:anchor distT="0" distB="0" distL="114300" distR="114300" simplePos="0" relativeHeight="251668992" behindDoc="1" locked="0" layoutInCell="1" allowOverlap="1" wp14:anchorId="697D2AC0" wp14:editId="01DE090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90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5712" w14:textId="77777777" w:rsidR="00F60881" w:rsidRDefault="00F60881" w:rsidP="009C6F30">
    <w:pPr>
      <w:tabs>
        <w:tab w:val="left" w:pos="3624"/>
      </w:tabs>
    </w:pPr>
    <w:r>
      <w:rPr>
        <w:noProof/>
        <w:color w:val="auto"/>
        <w:sz w:val="20"/>
        <w:lang w:val="en-US" w:eastAsia="en-US"/>
      </w:rPr>
      <w:drawing>
        <wp:anchor distT="0" distB="0" distL="114300" distR="114300" simplePos="0" relativeHeight="251670016" behindDoc="1" locked="0" layoutInCell="1" allowOverlap="1" wp14:anchorId="3E0C2B81" wp14:editId="73EDB9E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66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C4E2D84">
      <w:start w:val="1"/>
      <w:numFmt w:val="lowerRoman"/>
      <w:lvlText w:val="(%1)"/>
      <w:lvlJc w:val="left"/>
      <w:pPr>
        <w:ind w:left="1080" w:hanging="720"/>
      </w:pPr>
      <w:rPr>
        <w:rFonts w:hint="default"/>
        <w:b w:val="0"/>
      </w:rPr>
    </w:lvl>
    <w:lvl w:ilvl="1" w:tplc="AD448CE8" w:tentative="1">
      <w:start w:val="1"/>
      <w:numFmt w:val="lowerLetter"/>
      <w:lvlText w:val="%2."/>
      <w:lvlJc w:val="left"/>
      <w:pPr>
        <w:ind w:left="1440" w:hanging="360"/>
      </w:pPr>
    </w:lvl>
    <w:lvl w:ilvl="2" w:tplc="4AFE6334" w:tentative="1">
      <w:start w:val="1"/>
      <w:numFmt w:val="lowerRoman"/>
      <w:lvlText w:val="%3."/>
      <w:lvlJc w:val="right"/>
      <w:pPr>
        <w:ind w:left="2160" w:hanging="180"/>
      </w:pPr>
    </w:lvl>
    <w:lvl w:ilvl="3" w:tplc="37ECCC96" w:tentative="1">
      <w:start w:val="1"/>
      <w:numFmt w:val="decimal"/>
      <w:lvlText w:val="%4."/>
      <w:lvlJc w:val="left"/>
      <w:pPr>
        <w:ind w:left="2880" w:hanging="360"/>
      </w:pPr>
    </w:lvl>
    <w:lvl w:ilvl="4" w:tplc="11F2ECE0" w:tentative="1">
      <w:start w:val="1"/>
      <w:numFmt w:val="lowerLetter"/>
      <w:lvlText w:val="%5."/>
      <w:lvlJc w:val="left"/>
      <w:pPr>
        <w:ind w:left="3600" w:hanging="360"/>
      </w:pPr>
    </w:lvl>
    <w:lvl w:ilvl="5" w:tplc="0096EFC0" w:tentative="1">
      <w:start w:val="1"/>
      <w:numFmt w:val="lowerRoman"/>
      <w:lvlText w:val="%6."/>
      <w:lvlJc w:val="right"/>
      <w:pPr>
        <w:ind w:left="4320" w:hanging="180"/>
      </w:pPr>
    </w:lvl>
    <w:lvl w:ilvl="6" w:tplc="23802FBC" w:tentative="1">
      <w:start w:val="1"/>
      <w:numFmt w:val="decimal"/>
      <w:lvlText w:val="%7."/>
      <w:lvlJc w:val="left"/>
      <w:pPr>
        <w:ind w:left="5040" w:hanging="360"/>
      </w:pPr>
    </w:lvl>
    <w:lvl w:ilvl="7" w:tplc="D0107384" w:tentative="1">
      <w:start w:val="1"/>
      <w:numFmt w:val="lowerLetter"/>
      <w:lvlText w:val="%8."/>
      <w:lvlJc w:val="left"/>
      <w:pPr>
        <w:ind w:left="5760" w:hanging="360"/>
      </w:pPr>
    </w:lvl>
    <w:lvl w:ilvl="8" w:tplc="FADC7F0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502F978">
      <w:start w:val="1"/>
      <w:numFmt w:val="bullet"/>
      <w:pStyle w:val="ListParagraph"/>
      <w:lvlText w:val=""/>
      <w:lvlJc w:val="left"/>
      <w:pPr>
        <w:ind w:left="1440" w:hanging="360"/>
      </w:pPr>
      <w:rPr>
        <w:rFonts w:ascii="Symbol" w:hAnsi="Symbol" w:hint="default"/>
        <w:color w:val="auto"/>
      </w:rPr>
    </w:lvl>
    <w:lvl w:ilvl="1" w:tplc="15BC1C8C" w:tentative="1">
      <w:start w:val="1"/>
      <w:numFmt w:val="bullet"/>
      <w:lvlText w:val="o"/>
      <w:lvlJc w:val="left"/>
      <w:pPr>
        <w:ind w:left="2160" w:hanging="360"/>
      </w:pPr>
      <w:rPr>
        <w:rFonts w:ascii="Courier New" w:hAnsi="Courier New" w:cs="Courier New" w:hint="default"/>
      </w:rPr>
    </w:lvl>
    <w:lvl w:ilvl="2" w:tplc="6E4CB598" w:tentative="1">
      <w:start w:val="1"/>
      <w:numFmt w:val="bullet"/>
      <w:lvlText w:val=""/>
      <w:lvlJc w:val="left"/>
      <w:pPr>
        <w:ind w:left="2880" w:hanging="360"/>
      </w:pPr>
      <w:rPr>
        <w:rFonts w:ascii="Wingdings" w:hAnsi="Wingdings" w:hint="default"/>
      </w:rPr>
    </w:lvl>
    <w:lvl w:ilvl="3" w:tplc="3D0E97AE" w:tentative="1">
      <w:start w:val="1"/>
      <w:numFmt w:val="bullet"/>
      <w:lvlText w:val=""/>
      <w:lvlJc w:val="left"/>
      <w:pPr>
        <w:ind w:left="3600" w:hanging="360"/>
      </w:pPr>
      <w:rPr>
        <w:rFonts w:ascii="Symbol" w:hAnsi="Symbol" w:hint="default"/>
      </w:rPr>
    </w:lvl>
    <w:lvl w:ilvl="4" w:tplc="9244DC60" w:tentative="1">
      <w:start w:val="1"/>
      <w:numFmt w:val="bullet"/>
      <w:lvlText w:val="o"/>
      <w:lvlJc w:val="left"/>
      <w:pPr>
        <w:ind w:left="4320" w:hanging="360"/>
      </w:pPr>
      <w:rPr>
        <w:rFonts w:ascii="Courier New" w:hAnsi="Courier New" w:cs="Courier New" w:hint="default"/>
      </w:rPr>
    </w:lvl>
    <w:lvl w:ilvl="5" w:tplc="CAC6A8C4" w:tentative="1">
      <w:start w:val="1"/>
      <w:numFmt w:val="bullet"/>
      <w:lvlText w:val=""/>
      <w:lvlJc w:val="left"/>
      <w:pPr>
        <w:ind w:left="5040" w:hanging="360"/>
      </w:pPr>
      <w:rPr>
        <w:rFonts w:ascii="Wingdings" w:hAnsi="Wingdings" w:hint="default"/>
      </w:rPr>
    </w:lvl>
    <w:lvl w:ilvl="6" w:tplc="0B0627A2" w:tentative="1">
      <w:start w:val="1"/>
      <w:numFmt w:val="bullet"/>
      <w:lvlText w:val=""/>
      <w:lvlJc w:val="left"/>
      <w:pPr>
        <w:ind w:left="5760" w:hanging="360"/>
      </w:pPr>
      <w:rPr>
        <w:rFonts w:ascii="Symbol" w:hAnsi="Symbol" w:hint="default"/>
      </w:rPr>
    </w:lvl>
    <w:lvl w:ilvl="7" w:tplc="FAEE34CC" w:tentative="1">
      <w:start w:val="1"/>
      <w:numFmt w:val="bullet"/>
      <w:lvlText w:val="o"/>
      <w:lvlJc w:val="left"/>
      <w:pPr>
        <w:ind w:left="6480" w:hanging="360"/>
      </w:pPr>
      <w:rPr>
        <w:rFonts w:ascii="Courier New" w:hAnsi="Courier New" w:cs="Courier New" w:hint="default"/>
      </w:rPr>
    </w:lvl>
    <w:lvl w:ilvl="8" w:tplc="C04CBEE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0908DAE">
      <w:start w:val="1"/>
      <w:numFmt w:val="lowerRoman"/>
      <w:lvlText w:val="(%1)"/>
      <w:lvlJc w:val="left"/>
      <w:pPr>
        <w:ind w:left="1004" w:hanging="720"/>
      </w:pPr>
      <w:rPr>
        <w:rFonts w:hint="default"/>
        <w:b w:val="0"/>
      </w:rPr>
    </w:lvl>
    <w:lvl w:ilvl="1" w:tplc="B282D4D6" w:tentative="1">
      <w:start w:val="1"/>
      <w:numFmt w:val="lowerLetter"/>
      <w:lvlText w:val="%2."/>
      <w:lvlJc w:val="left"/>
      <w:pPr>
        <w:ind w:left="1364" w:hanging="360"/>
      </w:pPr>
    </w:lvl>
    <w:lvl w:ilvl="2" w:tplc="A900D3A4" w:tentative="1">
      <w:start w:val="1"/>
      <w:numFmt w:val="lowerRoman"/>
      <w:lvlText w:val="%3."/>
      <w:lvlJc w:val="right"/>
      <w:pPr>
        <w:ind w:left="2084" w:hanging="180"/>
      </w:pPr>
    </w:lvl>
    <w:lvl w:ilvl="3" w:tplc="D6262690" w:tentative="1">
      <w:start w:val="1"/>
      <w:numFmt w:val="decimal"/>
      <w:lvlText w:val="%4."/>
      <w:lvlJc w:val="left"/>
      <w:pPr>
        <w:ind w:left="2804" w:hanging="360"/>
      </w:pPr>
    </w:lvl>
    <w:lvl w:ilvl="4" w:tplc="E4786C3C" w:tentative="1">
      <w:start w:val="1"/>
      <w:numFmt w:val="lowerLetter"/>
      <w:lvlText w:val="%5."/>
      <w:lvlJc w:val="left"/>
      <w:pPr>
        <w:ind w:left="3524" w:hanging="360"/>
      </w:pPr>
    </w:lvl>
    <w:lvl w:ilvl="5" w:tplc="A8CC31A2" w:tentative="1">
      <w:start w:val="1"/>
      <w:numFmt w:val="lowerRoman"/>
      <w:lvlText w:val="%6."/>
      <w:lvlJc w:val="right"/>
      <w:pPr>
        <w:ind w:left="4244" w:hanging="180"/>
      </w:pPr>
    </w:lvl>
    <w:lvl w:ilvl="6" w:tplc="701C4F58" w:tentative="1">
      <w:start w:val="1"/>
      <w:numFmt w:val="decimal"/>
      <w:lvlText w:val="%7."/>
      <w:lvlJc w:val="left"/>
      <w:pPr>
        <w:ind w:left="4964" w:hanging="360"/>
      </w:pPr>
    </w:lvl>
    <w:lvl w:ilvl="7" w:tplc="5B4498EA" w:tentative="1">
      <w:start w:val="1"/>
      <w:numFmt w:val="lowerLetter"/>
      <w:lvlText w:val="%8."/>
      <w:lvlJc w:val="left"/>
      <w:pPr>
        <w:ind w:left="5684" w:hanging="360"/>
      </w:pPr>
    </w:lvl>
    <w:lvl w:ilvl="8" w:tplc="EF78581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DFE926E">
      <w:start w:val="1"/>
      <w:numFmt w:val="lowerRoman"/>
      <w:lvlText w:val="(%1)"/>
      <w:lvlJc w:val="left"/>
      <w:pPr>
        <w:ind w:left="1080" w:hanging="720"/>
      </w:pPr>
      <w:rPr>
        <w:rFonts w:hint="default"/>
      </w:rPr>
    </w:lvl>
    <w:lvl w:ilvl="1" w:tplc="0DCA4ECE" w:tentative="1">
      <w:start w:val="1"/>
      <w:numFmt w:val="lowerLetter"/>
      <w:lvlText w:val="%2."/>
      <w:lvlJc w:val="left"/>
      <w:pPr>
        <w:ind w:left="1440" w:hanging="360"/>
      </w:pPr>
    </w:lvl>
    <w:lvl w:ilvl="2" w:tplc="C1E86FD8" w:tentative="1">
      <w:start w:val="1"/>
      <w:numFmt w:val="lowerRoman"/>
      <w:lvlText w:val="%3."/>
      <w:lvlJc w:val="right"/>
      <w:pPr>
        <w:ind w:left="2160" w:hanging="180"/>
      </w:pPr>
    </w:lvl>
    <w:lvl w:ilvl="3" w:tplc="4E989E22" w:tentative="1">
      <w:start w:val="1"/>
      <w:numFmt w:val="decimal"/>
      <w:lvlText w:val="%4."/>
      <w:lvlJc w:val="left"/>
      <w:pPr>
        <w:ind w:left="2880" w:hanging="360"/>
      </w:pPr>
    </w:lvl>
    <w:lvl w:ilvl="4" w:tplc="25F6C216" w:tentative="1">
      <w:start w:val="1"/>
      <w:numFmt w:val="lowerLetter"/>
      <w:lvlText w:val="%5."/>
      <w:lvlJc w:val="left"/>
      <w:pPr>
        <w:ind w:left="3600" w:hanging="360"/>
      </w:pPr>
    </w:lvl>
    <w:lvl w:ilvl="5" w:tplc="5B461C6A" w:tentative="1">
      <w:start w:val="1"/>
      <w:numFmt w:val="lowerRoman"/>
      <w:lvlText w:val="%6."/>
      <w:lvlJc w:val="right"/>
      <w:pPr>
        <w:ind w:left="4320" w:hanging="180"/>
      </w:pPr>
    </w:lvl>
    <w:lvl w:ilvl="6" w:tplc="6E0883D2" w:tentative="1">
      <w:start w:val="1"/>
      <w:numFmt w:val="decimal"/>
      <w:lvlText w:val="%7."/>
      <w:lvlJc w:val="left"/>
      <w:pPr>
        <w:ind w:left="5040" w:hanging="360"/>
      </w:pPr>
    </w:lvl>
    <w:lvl w:ilvl="7" w:tplc="9684CA86" w:tentative="1">
      <w:start w:val="1"/>
      <w:numFmt w:val="lowerLetter"/>
      <w:lvlText w:val="%8."/>
      <w:lvlJc w:val="left"/>
      <w:pPr>
        <w:ind w:left="5760" w:hanging="360"/>
      </w:pPr>
    </w:lvl>
    <w:lvl w:ilvl="8" w:tplc="154A00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3B4708A">
      <w:start w:val="1"/>
      <w:numFmt w:val="lowerRoman"/>
      <w:lvlText w:val="(%1)"/>
      <w:lvlJc w:val="left"/>
      <w:pPr>
        <w:ind w:left="1080" w:hanging="720"/>
      </w:pPr>
      <w:rPr>
        <w:rFonts w:hint="default"/>
      </w:rPr>
    </w:lvl>
    <w:lvl w:ilvl="1" w:tplc="BB7E6A70" w:tentative="1">
      <w:start w:val="1"/>
      <w:numFmt w:val="lowerLetter"/>
      <w:lvlText w:val="%2."/>
      <w:lvlJc w:val="left"/>
      <w:pPr>
        <w:ind w:left="1440" w:hanging="360"/>
      </w:pPr>
    </w:lvl>
    <w:lvl w:ilvl="2" w:tplc="E7508F1A" w:tentative="1">
      <w:start w:val="1"/>
      <w:numFmt w:val="lowerRoman"/>
      <w:lvlText w:val="%3."/>
      <w:lvlJc w:val="right"/>
      <w:pPr>
        <w:ind w:left="2160" w:hanging="180"/>
      </w:pPr>
    </w:lvl>
    <w:lvl w:ilvl="3" w:tplc="45121832" w:tentative="1">
      <w:start w:val="1"/>
      <w:numFmt w:val="decimal"/>
      <w:lvlText w:val="%4."/>
      <w:lvlJc w:val="left"/>
      <w:pPr>
        <w:ind w:left="2880" w:hanging="360"/>
      </w:pPr>
    </w:lvl>
    <w:lvl w:ilvl="4" w:tplc="A24832DE" w:tentative="1">
      <w:start w:val="1"/>
      <w:numFmt w:val="lowerLetter"/>
      <w:lvlText w:val="%5."/>
      <w:lvlJc w:val="left"/>
      <w:pPr>
        <w:ind w:left="3600" w:hanging="360"/>
      </w:pPr>
    </w:lvl>
    <w:lvl w:ilvl="5" w:tplc="BEAA35AA" w:tentative="1">
      <w:start w:val="1"/>
      <w:numFmt w:val="lowerRoman"/>
      <w:lvlText w:val="%6."/>
      <w:lvlJc w:val="right"/>
      <w:pPr>
        <w:ind w:left="4320" w:hanging="180"/>
      </w:pPr>
    </w:lvl>
    <w:lvl w:ilvl="6" w:tplc="1FC2BB8E" w:tentative="1">
      <w:start w:val="1"/>
      <w:numFmt w:val="decimal"/>
      <w:lvlText w:val="%7."/>
      <w:lvlJc w:val="left"/>
      <w:pPr>
        <w:ind w:left="5040" w:hanging="360"/>
      </w:pPr>
    </w:lvl>
    <w:lvl w:ilvl="7" w:tplc="C3A66F62" w:tentative="1">
      <w:start w:val="1"/>
      <w:numFmt w:val="lowerLetter"/>
      <w:lvlText w:val="%8."/>
      <w:lvlJc w:val="left"/>
      <w:pPr>
        <w:ind w:left="5760" w:hanging="360"/>
      </w:pPr>
    </w:lvl>
    <w:lvl w:ilvl="8" w:tplc="8FC6400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5C81A0A">
      <w:start w:val="1"/>
      <w:numFmt w:val="lowerRoman"/>
      <w:lvlText w:val="(%1)"/>
      <w:lvlJc w:val="left"/>
      <w:pPr>
        <w:ind w:left="1080" w:hanging="720"/>
      </w:pPr>
      <w:rPr>
        <w:rFonts w:hint="default"/>
        <w:b w:val="0"/>
      </w:rPr>
    </w:lvl>
    <w:lvl w:ilvl="1" w:tplc="5942B484" w:tentative="1">
      <w:start w:val="1"/>
      <w:numFmt w:val="lowerLetter"/>
      <w:lvlText w:val="%2."/>
      <w:lvlJc w:val="left"/>
      <w:pPr>
        <w:ind w:left="1440" w:hanging="360"/>
      </w:pPr>
    </w:lvl>
    <w:lvl w:ilvl="2" w:tplc="D758E224" w:tentative="1">
      <w:start w:val="1"/>
      <w:numFmt w:val="lowerRoman"/>
      <w:lvlText w:val="%3."/>
      <w:lvlJc w:val="right"/>
      <w:pPr>
        <w:ind w:left="2160" w:hanging="180"/>
      </w:pPr>
    </w:lvl>
    <w:lvl w:ilvl="3" w:tplc="44F4A20C" w:tentative="1">
      <w:start w:val="1"/>
      <w:numFmt w:val="decimal"/>
      <w:lvlText w:val="%4."/>
      <w:lvlJc w:val="left"/>
      <w:pPr>
        <w:ind w:left="2880" w:hanging="360"/>
      </w:pPr>
    </w:lvl>
    <w:lvl w:ilvl="4" w:tplc="150265AC" w:tentative="1">
      <w:start w:val="1"/>
      <w:numFmt w:val="lowerLetter"/>
      <w:lvlText w:val="%5."/>
      <w:lvlJc w:val="left"/>
      <w:pPr>
        <w:ind w:left="3600" w:hanging="360"/>
      </w:pPr>
    </w:lvl>
    <w:lvl w:ilvl="5" w:tplc="FA7C3250" w:tentative="1">
      <w:start w:val="1"/>
      <w:numFmt w:val="lowerRoman"/>
      <w:lvlText w:val="%6."/>
      <w:lvlJc w:val="right"/>
      <w:pPr>
        <w:ind w:left="4320" w:hanging="180"/>
      </w:pPr>
    </w:lvl>
    <w:lvl w:ilvl="6" w:tplc="8FD217EA" w:tentative="1">
      <w:start w:val="1"/>
      <w:numFmt w:val="decimal"/>
      <w:lvlText w:val="%7."/>
      <w:lvlJc w:val="left"/>
      <w:pPr>
        <w:ind w:left="5040" w:hanging="360"/>
      </w:pPr>
    </w:lvl>
    <w:lvl w:ilvl="7" w:tplc="CF9887C0" w:tentative="1">
      <w:start w:val="1"/>
      <w:numFmt w:val="lowerLetter"/>
      <w:lvlText w:val="%8."/>
      <w:lvlJc w:val="left"/>
      <w:pPr>
        <w:ind w:left="5760" w:hanging="360"/>
      </w:pPr>
    </w:lvl>
    <w:lvl w:ilvl="8" w:tplc="38D2199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DDA8F42">
      <w:start w:val="1"/>
      <w:numFmt w:val="lowerLetter"/>
      <w:lvlText w:val="(%1)"/>
      <w:lvlJc w:val="left"/>
      <w:pPr>
        <w:ind w:left="360" w:hanging="360"/>
      </w:pPr>
      <w:rPr>
        <w:rFonts w:hint="default"/>
      </w:rPr>
    </w:lvl>
    <w:lvl w:ilvl="1" w:tplc="4E602050" w:tentative="1">
      <w:start w:val="1"/>
      <w:numFmt w:val="lowerLetter"/>
      <w:lvlText w:val="%2."/>
      <w:lvlJc w:val="left"/>
      <w:pPr>
        <w:ind w:left="1080" w:hanging="360"/>
      </w:pPr>
    </w:lvl>
    <w:lvl w:ilvl="2" w:tplc="DD722224" w:tentative="1">
      <w:start w:val="1"/>
      <w:numFmt w:val="lowerRoman"/>
      <w:lvlText w:val="%3."/>
      <w:lvlJc w:val="right"/>
      <w:pPr>
        <w:ind w:left="1800" w:hanging="180"/>
      </w:pPr>
    </w:lvl>
    <w:lvl w:ilvl="3" w:tplc="09AC4FAE" w:tentative="1">
      <w:start w:val="1"/>
      <w:numFmt w:val="decimal"/>
      <w:lvlText w:val="%4."/>
      <w:lvlJc w:val="left"/>
      <w:pPr>
        <w:ind w:left="2520" w:hanging="360"/>
      </w:pPr>
    </w:lvl>
    <w:lvl w:ilvl="4" w:tplc="49CC8A86" w:tentative="1">
      <w:start w:val="1"/>
      <w:numFmt w:val="lowerLetter"/>
      <w:lvlText w:val="%5."/>
      <w:lvlJc w:val="left"/>
      <w:pPr>
        <w:ind w:left="3240" w:hanging="360"/>
      </w:pPr>
    </w:lvl>
    <w:lvl w:ilvl="5" w:tplc="97E4A7D8" w:tentative="1">
      <w:start w:val="1"/>
      <w:numFmt w:val="lowerRoman"/>
      <w:lvlText w:val="%6."/>
      <w:lvlJc w:val="right"/>
      <w:pPr>
        <w:ind w:left="3960" w:hanging="180"/>
      </w:pPr>
    </w:lvl>
    <w:lvl w:ilvl="6" w:tplc="BD9CC46C" w:tentative="1">
      <w:start w:val="1"/>
      <w:numFmt w:val="decimal"/>
      <w:lvlText w:val="%7."/>
      <w:lvlJc w:val="left"/>
      <w:pPr>
        <w:ind w:left="4680" w:hanging="360"/>
      </w:pPr>
    </w:lvl>
    <w:lvl w:ilvl="7" w:tplc="047677EC" w:tentative="1">
      <w:start w:val="1"/>
      <w:numFmt w:val="lowerLetter"/>
      <w:lvlText w:val="%8."/>
      <w:lvlJc w:val="left"/>
      <w:pPr>
        <w:ind w:left="5400" w:hanging="360"/>
      </w:pPr>
    </w:lvl>
    <w:lvl w:ilvl="8" w:tplc="20D29B1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262BC94">
      <w:start w:val="1"/>
      <w:numFmt w:val="decimal"/>
      <w:lvlText w:val="%1."/>
      <w:lvlJc w:val="left"/>
      <w:pPr>
        <w:ind w:left="360" w:hanging="360"/>
      </w:pPr>
      <w:rPr>
        <w:rFonts w:hint="default"/>
      </w:rPr>
    </w:lvl>
    <w:lvl w:ilvl="1" w:tplc="1EE0C22E" w:tentative="1">
      <w:start w:val="1"/>
      <w:numFmt w:val="lowerLetter"/>
      <w:lvlText w:val="%2."/>
      <w:lvlJc w:val="left"/>
      <w:pPr>
        <w:ind w:left="1080" w:hanging="360"/>
      </w:pPr>
    </w:lvl>
    <w:lvl w:ilvl="2" w:tplc="F3242D3A" w:tentative="1">
      <w:start w:val="1"/>
      <w:numFmt w:val="lowerRoman"/>
      <w:lvlText w:val="%3."/>
      <w:lvlJc w:val="right"/>
      <w:pPr>
        <w:ind w:left="1800" w:hanging="180"/>
      </w:pPr>
    </w:lvl>
    <w:lvl w:ilvl="3" w:tplc="7A429406" w:tentative="1">
      <w:start w:val="1"/>
      <w:numFmt w:val="decimal"/>
      <w:lvlText w:val="%4."/>
      <w:lvlJc w:val="left"/>
      <w:pPr>
        <w:ind w:left="2520" w:hanging="360"/>
      </w:pPr>
    </w:lvl>
    <w:lvl w:ilvl="4" w:tplc="2852362A" w:tentative="1">
      <w:start w:val="1"/>
      <w:numFmt w:val="lowerLetter"/>
      <w:lvlText w:val="%5."/>
      <w:lvlJc w:val="left"/>
      <w:pPr>
        <w:ind w:left="3240" w:hanging="360"/>
      </w:pPr>
    </w:lvl>
    <w:lvl w:ilvl="5" w:tplc="65DC452E" w:tentative="1">
      <w:start w:val="1"/>
      <w:numFmt w:val="lowerRoman"/>
      <w:lvlText w:val="%6."/>
      <w:lvlJc w:val="right"/>
      <w:pPr>
        <w:ind w:left="3960" w:hanging="180"/>
      </w:pPr>
    </w:lvl>
    <w:lvl w:ilvl="6" w:tplc="4D08A530" w:tentative="1">
      <w:start w:val="1"/>
      <w:numFmt w:val="decimal"/>
      <w:lvlText w:val="%7."/>
      <w:lvlJc w:val="left"/>
      <w:pPr>
        <w:ind w:left="4680" w:hanging="360"/>
      </w:pPr>
    </w:lvl>
    <w:lvl w:ilvl="7" w:tplc="C56E9F76" w:tentative="1">
      <w:start w:val="1"/>
      <w:numFmt w:val="lowerLetter"/>
      <w:lvlText w:val="%8."/>
      <w:lvlJc w:val="left"/>
      <w:pPr>
        <w:ind w:left="5400" w:hanging="360"/>
      </w:pPr>
    </w:lvl>
    <w:lvl w:ilvl="8" w:tplc="2398097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DC4F17E">
      <w:start w:val="1"/>
      <w:numFmt w:val="decimal"/>
      <w:lvlText w:val="%1."/>
      <w:lvlJc w:val="left"/>
      <w:pPr>
        <w:ind w:left="360" w:hanging="360"/>
      </w:pPr>
      <w:rPr>
        <w:rFonts w:hint="default"/>
      </w:rPr>
    </w:lvl>
    <w:lvl w:ilvl="1" w:tplc="F446DC46" w:tentative="1">
      <w:start w:val="1"/>
      <w:numFmt w:val="lowerLetter"/>
      <w:lvlText w:val="%2."/>
      <w:lvlJc w:val="left"/>
      <w:pPr>
        <w:ind w:left="1080" w:hanging="360"/>
      </w:pPr>
    </w:lvl>
    <w:lvl w:ilvl="2" w:tplc="F2E27912" w:tentative="1">
      <w:start w:val="1"/>
      <w:numFmt w:val="lowerRoman"/>
      <w:lvlText w:val="%3."/>
      <w:lvlJc w:val="right"/>
      <w:pPr>
        <w:ind w:left="1800" w:hanging="180"/>
      </w:pPr>
    </w:lvl>
    <w:lvl w:ilvl="3" w:tplc="26EA3A6E" w:tentative="1">
      <w:start w:val="1"/>
      <w:numFmt w:val="decimal"/>
      <w:lvlText w:val="%4."/>
      <w:lvlJc w:val="left"/>
      <w:pPr>
        <w:ind w:left="2520" w:hanging="360"/>
      </w:pPr>
    </w:lvl>
    <w:lvl w:ilvl="4" w:tplc="E3C21B44" w:tentative="1">
      <w:start w:val="1"/>
      <w:numFmt w:val="lowerLetter"/>
      <w:lvlText w:val="%5."/>
      <w:lvlJc w:val="left"/>
      <w:pPr>
        <w:ind w:left="3240" w:hanging="360"/>
      </w:pPr>
    </w:lvl>
    <w:lvl w:ilvl="5" w:tplc="6A862E52" w:tentative="1">
      <w:start w:val="1"/>
      <w:numFmt w:val="lowerRoman"/>
      <w:lvlText w:val="%6."/>
      <w:lvlJc w:val="right"/>
      <w:pPr>
        <w:ind w:left="3960" w:hanging="180"/>
      </w:pPr>
    </w:lvl>
    <w:lvl w:ilvl="6" w:tplc="54C0A59A" w:tentative="1">
      <w:start w:val="1"/>
      <w:numFmt w:val="decimal"/>
      <w:lvlText w:val="%7."/>
      <w:lvlJc w:val="left"/>
      <w:pPr>
        <w:ind w:left="4680" w:hanging="360"/>
      </w:pPr>
    </w:lvl>
    <w:lvl w:ilvl="7" w:tplc="7AE28FD0" w:tentative="1">
      <w:start w:val="1"/>
      <w:numFmt w:val="lowerLetter"/>
      <w:lvlText w:val="%8."/>
      <w:lvlJc w:val="left"/>
      <w:pPr>
        <w:ind w:left="5400" w:hanging="360"/>
      </w:pPr>
    </w:lvl>
    <w:lvl w:ilvl="8" w:tplc="A6ACA9D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38020CC">
      <w:start w:val="1"/>
      <w:numFmt w:val="lowerRoman"/>
      <w:lvlText w:val="(%1)"/>
      <w:lvlJc w:val="left"/>
      <w:pPr>
        <w:ind w:left="1080" w:hanging="720"/>
      </w:pPr>
      <w:rPr>
        <w:rFonts w:hint="default"/>
        <w:b w:val="0"/>
      </w:rPr>
    </w:lvl>
    <w:lvl w:ilvl="1" w:tplc="861C8A5A" w:tentative="1">
      <w:start w:val="1"/>
      <w:numFmt w:val="lowerLetter"/>
      <w:lvlText w:val="%2."/>
      <w:lvlJc w:val="left"/>
      <w:pPr>
        <w:ind w:left="1440" w:hanging="360"/>
      </w:pPr>
    </w:lvl>
    <w:lvl w:ilvl="2" w:tplc="042C5BAE" w:tentative="1">
      <w:start w:val="1"/>
      <w:numFmt w:val="lowerRoman"/>
      <w:lvlText w:val="%3."/>
      <w:lvlJc w:val="right"/>
      <w:pPr>
        <w:ind w:left="2160" w:hanging="180"/>
      </w:pPr>
    </w:lvl>
    <w:lvl w:ilvl="3" w:tplc="BFFCBFFE" w:tentative="1">
      <w:start w:val="1"/>
      <w:numFmt w:val="decimal"/>
      <w:lvlText w:val="%4."/>
      <w:lvlJc w:val="left"/>
      <w:pPr>
        <w:ind w:left="2880" w:hanging="360"/>
      </w:pPr>
    </w:lvl>
    <w:lvl w:ilvl="4" w:tplc="F6DACE40" w:tentative="1">
      <w:start w:val="1"/>
      <w:numFmt w:val="lowerLetter"/>
      <w:lvlText w:val="%5."/>
      <w:lvlJc w:val="left"/>
      <w:pPr>
        <w:ind w:left="3600" w:hanging="360"/>
      </w:pPr>
    </w:lvl>
    <w:lvl w:ilvl="5" w:tplc="F5EE2DC0" w:tentative="1">
      <w:start w:val="1"/>
      <w:numFmt w:val="lowerRoman"/>
      <w:lvlText w:val="%6."/>
      <w:lvlJc w:val="right"/>
      <w:pPr>
        <w:ind w:left="4320" w:hanging="180"/>
      </w:pPr>
    </w:lvl>
    <w:lvl w:ilvl="6" w:tplc="AB6AA1D8" w:tentative="1">
      <w:start w:val="1"/>
      <w:numFmt w:val="decimal"/>
      <w:lvlText w:val="%7."/>
      <w:lvlJc w:val="left"/>
      <w:pPr>
        <w:ind w:left="5040" w:hanging="360"/>
      </w:pPr>
    </w:lvl>
    <w:lvl w:ilvl="7" w:tplc="46E2A50C" w:tentative="1">
      <w:start w:val="1"/>
      <w:numFmt w:val="lowerLetter"/>
      <w:lvlText w:val="%8."/>
      <w:lvlJc w:val="left"/>
      <w:pPr>
        <w:ind w:left="5760" w:hanging="360"/>
      </w:pPr>
    </w:lvl>
    <w:lvl w:ilvl="8" w:tplc="3780ADB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CCA67EF4">
      <w:start w:val="1"/>
      <w:numFmt w:val="lowerRoman"/>
      <w:lvlText w:val="(%1)"/>
      <w:lvlJc w:val="left"/>
      <w:pPr>
        <w:ind w:left="1080" w:hanging="720"/>
      </w:pPr>
      <w:rPr>
        <w:rFonts w:hint="default"/>
      </w:rPr>
    </w:lvl>
    <w:lvl w:ilvl="1" w:tplc="E642F864" w:tentative="1">
      <w:start w:val="1"/>
      <w:numFmt w:val="lowerLetter"/>
      <w:lvlText w:val="%2."/>
      <w:lvlJc w:val="left"/>
      <w:pPr>
        <w:ind w:left="1440" w:hanging="360"/>
      </w:pPr>
    </w:lvl>
    <w:lvl w:ilvl="2" w:tplc="CEE6C8CC" w:tentative="1">
      <w:start w:val="1"/>
      <w:numFmt w:val="lowerRoman"/>
      <w:lvlText w:val="%3."/>
      <w:lvlJc w:val="right"/>
      <w:pPr>
        <w:ind w:left="2160" w:hanging="180"/>
      </w:pPr>
    </w:lvl>
    <w:lvl w:ilvl="3" w:tplc="C3261A16" w:tentative="1">
      <w:start w:val="1"/>
      <w:numFmt w:val="decimal"/>
      <w:lvlText w:val="%4."/>
      <w:lvlJc w:val="left"/>
      <w:pPr>
        <w:ind w:left="2880" w:hanging="360"/>
      </w:pPr>
    </w:lvl>
    <w:lvl w:ilvl="4" w:tplc="1C043E8E" w:tentative="1">
      <w:start w:val="1"/>
      <w:numFmt w:val="lowerLetter"/>
      <w:lvlText w:val="%5."/>
      <w:lvlJc w:val="left"/>
      <w:pPr>
        <w:ind w:left="3600" w:hanging="360"/>
      </w:pPr>
    </w:lvl>
    <w:lvl w:ilvl="5" w:tplc="5B7E4D5E" w:tentative="1">
      <w:start w:val="1"/>
      <w:numFmt w:val="lowerRoman"/>
      <w:lvlText w:val="%6."/>
      <w:lvlJc w:val="right"/>
      <w:pPr>
        <w:ind w:left="4320" w:hanging="180"/>
      </w:pPr>
    </w:lvl>
    <w:lvl w:ilvl="6" w:tplc="8B1AD8E0" w:tentative="1">
      <w:start w:val="1"/>
      <w:numFmt w:val="decimal"/>
      <w:lvlText w:val="%7."/>
      <w:lvlJc w:val="left"/>
      <w:pPr>
        <w:ind w:left="5040" w:hanging="360"/>
      </w:pPr>
    </w:lvl>
    <w:lvl w:ilvl="7" w:tplc="AF980B12" w:tentative="1">
      <w:start w:val="1"/>
      <w:numFmt w:val="lowerLetter"/>
      <w:lvlText w:val="%8."/>
      <w:lvlJc w:val="left"/>
      <w:pPr>
        <w:ind w:left="5760" w:hanging="360"/>
      </w:pPr>
    </w:lvl>
    <w:lvl w:ilvl="8" w:tplc="F86268E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4C43A96">
      <w:start w:val="1"/>
      <w:numFmt w:val="bullet"/>
      <w:pStyle w:val="ListBullet"/>
      <w:lvlText w:val=""/>
      <w:lvlJc w:val="left"/>
      <w:pPr>
        <w:ind w:left="720" w:hanging="360"/>
      </w:pPr>
      <w:rPr>
        <w:rFonts w:ascii="Symbol" w:hAnsi="Symbol" w:hint="default"/>
      </w:rPr>
    </w:lvl>
    <w:lvl w:ilvl="1" w:tplc="04B0107E">
      <w:start w:val="1"/>
      <w:numFmt w:val="bullet"/>
      <w:pStyle w:val="ListBullet2"/>
      <w:lvlText w:val="o"/>
      <w:lvlJc w:val="left"/>
      <w:pPr>
        <w:ind w:left="1440" w:hanging="360"/>
      </w:pPr>
      <w:rPr>
        <w:rFonts w:ascii="Courier New" w:hAnsi="Courier New" w:cs="Courier New" w:hint="default"/>
      </w:rPr>
    </w:lvl>
    <w:lvl w:ilvl="2" w:tplc="38380644">
      <w:start w:val="1"/>
      <w:numFmt w:val="bullet"/>
      <w:lvlText w:val=""/>
      <w:lvlJc w:val="left"/>
      <w:pPr>
        <w:ind w:left="2160" w:hanging="360"/>
      </w:pPr>
      <w:rPr>
        <w:rFonts w:ascii="Wingdings" w:hAnsi="Wingdings" w:hint="default"/>
      </w:rPr>
    </w:lvl>
    <w:lvl w:ilvl="3" w:tplc="B142C7FC">
      <w:start w:val="1"/>
      <w:numFmt w:val="bullet"/>
      <w:lvlText w:val=""/>
      <w:lvlJc w:val="left"/>
      <w:pPr>
        <w:ind w:left="2880" w:hanging="360"/>
      </w:pPr>
      <w:rPr>
        <w:rFonts w:ascii="Symbol" w:hAnsi="Symbol" w:hint="default"/>
      </w:rPr>
    </w:lvl>
    <w:lvl w:ilvl="4" w:tplc="B19C5278">
      <w:start w:val="1"/>
      <w:numFmt w:val="bullet"/>
      <w:lvlText w:val="o"/>
      <w:lvlJc w:val="left"/>
      <w:pPr>
        <w:ind w:left="3600" w:hanging="360"/>
      </w:pPr>
      <w:rPr>
        <w:rFonts w:ascii="Courier New" w:hAnsi="Courier New" w:cs="Courier New" w:hint="default"/>
      </w:rPr>
    </w:lvl>
    <w:lvl w:ilvl="5" w:tplc="5524D06A">
      <w:start w:val="1"/>
      <w:numFmt w:val="bullet"/>
      <w:pStyle w:val="ListBullet3"/>
      <w:lvlText w:val=""/>
      <w:lvlJc w:val="left"/>
      <w:pPr>
        <w:ind w:left="4320" w:hanging="360"/>
      </w:pPr>
      <w:rPr>
        <w:rFonts w:ascii="Wingdings" w:hAnsi="Wingdings" w:hint="default"/>
      </w:rPr>
    </w:lvl>
    <w:lvl w:ilvl="6" w:tplc="F8F8C4CC">
      <w:start w:val="1"/>
      <w:numFmt w:val="bullet"/>
      <w:lvlText w:val=""/>
      <w:lvlJc w:val="left"/>
      <w:pPr>
        <w:ind w:left="5040" w:hanging="360"/>
      </w:pPr>
      <w:rPr>
        <w:rFonts w:ascii="Symbol" w:hAnsi="Symbol" w:hint="default"/>
      </w:rPr>
    </w:lvl>
    <w:lvl w:ilvl="7" w:tplc="601443FE">
      <w:start w:val="1"/>
      <w:numFmt w:val="bullet"/>
      <w:lvlText w:val="o"/>
      <w:lvlJc w:val="left"/>
      <w:pPr>
        <w:ind w:left="5760" w:hanging="360"/>
      </w:pPr>
      <w:rPr>
        <w:rFonts w:ascii="Courier New" w:hAnsi="Courier New" w:cs="Courier New" w:hint="default"/>
      </w:rPr>
    </w:lvl>
    <w:lvl w:ilvl="8" w:tplc="D074695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3403F4C">
      <w:start w:val="1"/>
      <w:numFmt w:val="bullet"/>
      <w:lvlText w:val=""/>
      <w:lvlJc w:val="left"/>
      <w:pPr>
        <w:ind w:left="360" w:hanging="360"/>
      </w:pPr>
      <w:rPr>
        <w:rFonts w:ascii="Symbol" w:hAnsi="Symbol" w:hint="default"/>
      </w:rPr>
    </w:lvl>
    <w:lvl w:ilvl="1" w:tplc="A1CA5CA6" w:tentative="1">
      <w:start w:val="1"/>
      <w:numFmt w:val="bullet"/>
      <w:lvlText w:val="o"/>
      <w:lvlJc w:val="left"/>
      <w:pPr>
        <w:ind w:left="1080" w:hanging="360"/>
      </w:pPr>
      <w:rPr>
        <w:rFonts w:ascii="Courier New" w:hAnsi="Courier New" w:cs="Courier New" w:hint="default"/>
      </w:rPr>
    </w:lvl>
    <w:lvl w:ilvl="2" w:tplc="A1EC4412" w:tentative="1">
      <w:start w:val="1"/>
      <w:numFmt w:val="bullet"/>
      <w:lvlText w:val=""/>
      <w:lvlJc w:val="left"/>
      <w:pPr>
        <w:ind w:left="1800" w:hanging="360"/>
      </w:pPr>
      <w:rPr>
        <w:rFonts w:ascii="Wingdings" w:hAnsi="Wingdings" w:hint="default"/>
      </w:rPr>
    </w:lvl>
    <w:lvl w:ilvl="3" w:tplc="F66877D6" w:tentative="1">
      <w:start w:val="1"/>
      <w:numFmt w:val="bullet"/>
      <w:lvlText w:val=""/>
      <w:lvlJc w:val="left"/>
      <w:pPr>
        <w:ind w:left="2520" w:hanging="360"/>
      </w:pPr>
      <w:rPr>
        <w:rFonts w:ascii="Symbol" w:hAnsi="Symbol" w:hint="default"/>
      </w:rPr>
    </w:lvl>
    <w:lvl w:ilvl="4" w:tplc="E66A2492" w:tentative="1">
      <w:start w:val="1"/>
      <w:numFmt w:val="bullet"/>
      <w:lvlText w:val="o"/>
      <w:lvlJc w:val="left"/>
      <w:pPr>
        <w:ind w:left="3240" w:hanging="360"/>
      </w:pPr>
      <w:rPr>
        <w:rFonts w:ascii="Courier New" w:hAnsi="Courier New" w:cs="Courier New" w:hint="default"/>
      </w:rPr>
    </w:lvl>
    <w:lvl w:ilvl="5" w:tplc="624C5BF4" w:tentative="1">
      <w:start w:val="1"/>
      <w:numFmt w:val="bullet"/>
      <w:lvlText w:val=""/>
      <w:lvlJc w:val="left"/>
      <w:pPr>
        <w:ind w:left="3960" w:hanging="360"/>
      </w:pPr>
      <w:rPr>
        <w:rFonts w:ascii="Wingdings" w:hAnsi="Wingdings" w:hint="default"/>
      </w:rPr>
    </w:lvl>
    <w:lvl w:ilvl="6" w:tplc="09F45580" w:tentative="1">
      <w:start w:val="1"/>
      <w:numFmt w:val="bullet"/>
      <w:lvlText w:val=""/>
      <w:lvlJc w:val="left"/>
      <w:pPr>
        <w:ind w:left="4680" w:hanging="360"/>
      </w:pPr>
      <w:rPr>
        <w:rFonts w:ascii="Symbol" w:hAnsi="Symbol" w:hint="default"/>
      </w:rPr>
    </w:lvl>
    <w:lvl w:ilvl="7" w:tplc="6284CEF2" w:tentative="1">
      <w:start w:val="1"/>
      <w:numFmt w:val="bullet"/>
      <w:lvlText w:val="o"/>
      <w:lvlJc w:val="left"/>
      <w:pPr>
        <w:ind w:left="5400" w:hanging="360"/>
      </w:pPr>
      <w:rPr>
        <w:rFonts w:ascii="Courier New" w:hAnsi="Courier New" w:cs="Courier New" w:hint="default"/>
      </w:rPr>
    </w:lvl>
    <w:lvl w:ilvl="8" w:tplc="C0BC644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7CB25CFC">
      <w:start w:val="1"/>
      <w:numFmt w:val="lowerRoman"/>
      <w:lvlText w:val="(%1)"/>
      <w:lvlJc w:val="left"/>
      <w:pPr>
        <w:ind w:left="1080" w:hanging="720"/>
      </w:pPr>
      <w:rPr>
        <w:rFonts w:hint="default"/>
      </w:rPr>
    </w:lvl>
    <w:lvl w:ilvl="1" w:tplc="89644B30" w:tentative="1">
      <w:start w:val="1"/>
      <w:numFmt w:val="lowerLetter"/>
      <w:lvlText w:val="%2."/>
      <w:lvlJc w:val="left"/>
      <w:pPr>
        <w:ind w:left="1440" w:hanging="360"/>
      </w:pPr>
    </w:lvl>
    <w:lvl w:ilvl="2" w:tplc="F716C5A6" w:tentative="1">
      <w:start w:val="1"/>
      <w:numFmt w:val="lowerRoman"/>
      <w:lvlText w:val="%3."/>
      <w:lvlJc w:val="right"/>
      <w:pPr>
        <w:ind w:left="2160" w:hanging="180"/>
      </w:pPr>
    </w:lvl>
    <w:lvl w:ilvl="3" w:tplc="F65CC07E" w:tentative="1">
      <w:start w:val="1"/>
      <w:numFmt w:val="decimal"/>
      <w:lvlText w:val="%4."/>
      <w:lvlJc w:val="left"/>
      <w:pPr>
        <w:ind w:left="2880" w:hanging="360"/>
      </w:pPr>
    </w:lvl>
    <w:lvl w:ilvl="4" w:tplc="493E416C" w:tentative="1">
      <w:start w:val="1"/>
      <w:numFmt w:val="lowerLetter"/>
      <w:lvlText w:val="%5."/>
      <w:lvlJc w:val="left"/>
      <w:pPr>
        <w:ind w:left="3600" w:hanging="360"/>
      </w:pPr>
    </w:lvl>
    <w:lvl w:ilvl="5" w:tplc="43847BAC" w:tentative="1">
      <w:start w:val="1"/>
      <w:numFmt w:val="lowerRoman"/>
      <w:lvlText w:val="%6."/>
      <w:lvlJc w:val="right"/>
      <w:pPr>
        <w:ind w:left="4320" w:hanging="180"/>
      </w:pPr>
    </w:lvl>
    <w:lvl w:ilvl="6" w:tplc="F976B182" w:tentative="1">
      <w:start w:val="1"/>
      <w:numFmt w:val="decimal"/>
      <w:lvlText w:val="%7."/>
      <w:lvlJc w:val="left"/>
      <w:pPr>
        <w:ind w:left="5040" w:hanging="360"/>
      </w:pPr>
    </w:lvl>
    <w:lvl w:ilvl="7" w:tplc="4514890E" w:tentative="1">
      <w:start w:val="1"/>
      <w:numFmt w:val="lowerLetter"/>
      <w:lvlText w:val="%8."/>
      <w:lvlJc w:val="left"/>
      <w:pPr>
        <w:ind w:left="5760" w:hanging="360"/>
      </w:pPr>
    </w:lvl>
    <w:lvl w:ilvl="8" w:tplc="60D4218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E80A8ED4">
      <w:start w:val="1"/>
      <w:numFmt w:val="lowerRoman"/>
      <w:lvlText w:val="(%1)"/>
      <w:lvlJc w:val="left"/>
      <w:pPr>
        <w:ind w:left="1080" w:hanging="720"/>
      </w:pPr>
      <w:rPr>
        <w:rFonts w:hint="default"/>
      </w:rPr>
    </w:lvl>
    <w:lvl w:ilvl="1" w:tplc="F7CE25B6" w:tentative="1">
      <w:start w:val="1"/>
      <w:numFmt w:val="lowerLetter"/>
      <w:lvlText w:val="%2."/>
      <w:lvlJc w:val="left"/>
      <w:pPr>
        <w:ind w:left="1440" w:hanging="360"/>
      </w:pPr>
    </w:lvl>
    <w:lvl w:ilvl="2" w:tplc="22FC930A" w:tentative="1">
      <w:start w:val="1"/>
      <w:numFmt w:val="lowerRoman"/>
      <w:lvlText w:val="%3."/>
      <w:lvlJc w:val="right"/>
      <w:pPr>
        <w:ind w:left="2160" w:hanging="180"/>
      </w:pPr>
    </w:lvl>
    <w:lvl w:ilvl="3" w:tplc="60C85A04" w:tentative="1">
      <w:start w:val="1"/>
      <w:numFmt w:val="decimal"/>
      <w:lvlText w:val="%4."/>
      <w:lvlJc w:val="left"/>
      <w:pPr>
        <w:ind w:left="2880" w:hanging="360"/>
      </w:pPr>
    </w:lvl>
    <w:lvl w:ilvl="4" w:tplc="E17E39E4" w:tentative="1">
      <w:start w:val="1"/>
      <w:numFmt w:val="lowerLetter"/>
      <w:lvlText w:val="%5."/>
      <w:lvlJc w:val="left"/>
      <w:pPr>
        <w:ind w:left="3600" w:hanging="360"/>
      </w:pPr>
    </w:lvl>
    <w:lvl w:ilvl="5" w:tplc="455654BA" w:tentative="1">
      <w:start w:val="1"/>
      <w:numFmt w:val="lowerRoman"/>
      <w:lvlText w:val="%6."/>
      <w:lvlJc w:val="right"/>
      <w:pPr>
        <w:ind w:left="4320" w:hanging="180"/>
      </w:pPr>
    </w:lvl>
    <w:lvl w:ilvl="6" w:tplc="FEEAFB3E" w:tentative="1">
      <w:start w:val="1"/>
      <w:numFmt w:val="decimal"/>
      <w:lvlText w:val="%7."/>
      <w:lvlJc w:val="left"/>
      <w:pPr>
        <w:ind w:left="5040" w:hanging="360"/>
      </w:pPr>
    </w:lvl>
    <w:lvl w:ilvl="7" w:tplc="32F6716E" w:tentative="1">
      <w:start w:val="1"/>
      <w:numFmt w:val="lowerLetter"/>
      <w:lvlText w:val="%8."/>
      <w:lvlJc w:val="left"/>
      <w:pPr>
        <w:ind w:left="5760" w:hanging="360"/>
      </w:pPr>
    </w:lvl>
    <w:lvl w:ilvl="8" w:tplc="1DF4938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854BADA">
      <w:start w:val="1"/>
      <w:numFmt w:val="lowerRoman"/>
      <w:lvlText w:val="(%1)"/>
      <w:lvlJc w:val="left"/>
      <w:pPr>
        <w:ind w:left="1080" w:hanging="720"/>
      </w:pPr>
      <w:rPr>
        <w:rFonts w:hint="default"/>
        <w:b w:val="0"/>
      </w:rPr>
    </w:lvl>
    <w:lvl w:ilvl="1" w:tplc="BDD8A8EE" w:tentative="1">
      <w:start w:val="1"/>
      <w:numFmt w:val="lowerLetter"/>
      <w:lvlText w:val="%2."/>
      <w:lvlJc w:val="left"/>
      <w:pPr>
        <w:ind w:left="1440" w:hanging="360"/>
      </w:pPr>
    </w:lvl>
    <w:lvl w:ilvl="2" w:tplc="52141B1A" w:tentative="1">
      <w:start w:val="1"/>
      <w:numFmt w:val="lowerRoman"/>
      <w:lvlText w:val="%3."/>
      <w:lvlJc w:val="right"/>
      <w:pPr>
        <w:ind w:left="2160" w:hanging="180"/>
      </w:pPr>
    </w:lvl>
    <w:lvl w:ilvl="3" w:tplc="3CB8E032" w:tentative="1">
      <w:start w:val="1"/>
      <w:numFmt w:val="decimal"/>
      <w:lvlText w:val="%4."/>
      <w:lvlJc w:val="left"/>
      <w:pPr>
        <w:ind w:left="2880" w:hanging="360"/>
      </w:pPr>
    </w:lvl>
    <w:lvl w:ilvl="4" w:tplc="62FE447C" w:tentative="1">
      <w:start w:val="1"/>
      <w:numFmt w:val="lowerLetter"/>
      <w:lvlText w:val="%5."/>
      <w:lvlJc w:val="left"/>
      <w:pPr>
        <w:ind w:left="3600" w:hanging="360"/>
      </w:pPr>
    </w:lvl>
    <w:lvl w:ilvl="5" w:tplc="9C6095A0" w:tentative="1">
      <w:start w:val="1"/>
      <w:numFmt w:val="lowerRoman"/>
      <w:lvlText w:val="%6."/>
      <w:lvlJc w:val="right"/>
      <w:pPr>
        <w:ind w:left="4320" w:hanging="180"/>
      </w:pPr>
    </w:lvl>
    <w:lvl w:ilvl="6" w:tplc="C262C89E" w:tentative="1">
      <w:start w:val="1"/>
      <w:numFmt w:val="decimal"/>
      <w:lvlText w:val="%7."/>
      <w:lvlJc w:val="left"/>
      <w:pPr>
        <w:ind w:left="5040" w:hanging="360"/>
      </w:pPr>
    </w:lvl>
    <w:lvl w:ilvl="7" w:tplc="F01C0828" w:tentative="1">
      <w:start w:val="1"/>
      <w:numFmt w:val="lowerLetter"/>
      <w:lvlText w:val="%8."/>
      <w:lvlJc w:val="left"/>
      <w:pPr>
        <w:ind w:left="5760" w:hanging="360"/>
      </w:pPr>
    </w:lvl>
    <w:lvl w:ilvl="8" w:tplc="5E18146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B0E9636">
      <w:start w:val="1"/>
      <w:numFmt w:val="lowerRoman"/>
      <w:lvlText w:val="(%1)"/>
      <w:lvlJc w:val="left"/>
      <w:pPr>
        <w:ind w:left="1080" w:hanging="720"/>
      </w:pPr>
      <w:rPr>
        <w:rFonts w:hint="default"/>
        <w:b w:val="0"/>
      </w:rPr>
    </w:lvl>
    <w:lvl w:ilvl="1" w:tplc="15663D46" w:tentative="1">
      <w:start w:val="1"/>
      <w:numFmt w:val="lowerLetter"/>
      <w:lvlText w:val="%2."/>
      <w:lvlJc w:val="left"/>
      <w:pPr>
        <w:ind w:left="1440" w:hanging="360"/>
      </w:pPr>
    </w:lvl>
    <w:lvl w:ilvl="2" w:tplc="0A40B64C" w:tentative="1">
      <w:start w:val="1"/>
      <w:numFmt w:val="lowerRoman"/>
      <w:lvlText w:val="%3."/>
      <w:lvlJc w:val="right"/>
      <w:pPr>
        <w:ind w:left="2160" w:hanging="180"/>
      </w:pPr>
    </w:lvl>
    <w:lvl w:ilvl="3" w:tplc="F0A6B524" w:tentative="1">
      <w:start w:val="1"/>
      <w:numFmt w:val="decimal"/>
      <w:lvlText w:val="%4."/>
      <w:lvlJc w:val="left"/>
      <w:pPr>
        <w:ind w:left="2880" w:hanging="360"/>
      </w:pPr>
    </w:lvl>
    <w:lvl w:ilvl="4" w:tplc="AE1AA8D6" w:tentative="1">
      <w:start w:val="1"/>
      <w:numFmt w:val="lowerLetter"/>
      <w:lvlText w:val="%5."/>
      <w:lvlJc w:val="left"/>
      <w:pPr>
        <w:ind w:left="3600" w:hanging="360"/>
      </w:pPr>
    </w:lvl>
    <w:lvl w:ilvl="5" w:tplc="B85ACB52" w:tentative="1">
      <w:start w:val="1"/>
      <w:numFmt w:val="lowerRoman"/>
      <w:lvlText w:val="%6."/>
      <w:lvlJc w:val="right"/>
      <w:pPr>
        <w:ind w:left="4320" w:hanging="180"/>
      </w:pPr>
    </w:lvl>
    <w:lvl w:ilvl="6" w:tplc="C6D20A74" w:tentative="1">
      <w:start w:val="1"/>
      <w:numFmt w:val="decimal"/>
      <w:lvlText w:val="%7."/>
      <w:lvlJc w:val="left"/>
      <w:pPr>
        <w:ind w:left="5040" w:hanging="360"/>
      </w:pPr>
    </w:lvl>
    <w:lvl w:ilvl="7" w:tplc="6402FB5C" w:tentative="1">
      <w:start w:val="1"/>
      <w:numFmt w:val="lowerLetter"/>
      <w:lvlText w:val="%8."/>
      <w:lvlJc w:val="left"/>
      <w:pPr>
        <w:ind w:left="5760" w:hanging="360"/>
      </w:pPr>
    </w:lvl>
    <w:lvl w:ilvl="8" w:tplc="97A04DE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F9D8718A">
      <w:start w:val="1"/>
      <w:numFmt w:val="decimal"/>
      <w:lvlText w:val="%1."/>
      <w:lvlJc w:val="left"/>
      <w:pPr>
        <w:ind w:left="360" w:hanging="360"/>
      </w:pPr>
      <w:rPr>
        <w:rFonts w:hint="default"/>
      </w:rPr>
    </w:lvl>
    <w:lvl w:ilvl="1" w:tplc="46488D44" w:tentative="1">
      <w:start w:val="1"/>
      <w:numFmt w:val="lowerLetter"/>
      <w:lvlText w:val="%2."/>
      <w:lvlJc w:val="left"/>
      <w:pPr>
        <w:ind w:left="1080" w:hanging="360"/>
      </w:pPr>
    </w:lvl>
    <w:lvl w:ilvl="2" w:tplc="115C7602" w:tentative="1">
      <w:start w:val="1"/>
      <w:numFmt w:val="lowerRoman"/>
      <w:lvlText w:val="%3."/>
      <w:lvlJc w:val="right"/>
      <w:pPr>
        <w:ind w:left="1800" w:hanging="180"/>
      </w:pPr>
    </w:lvl>
    <w:lvl w:ilvl="3" w:tplc="B694D602" w:tentative="1">
      <w:start w:val="1"/>
      <w:numFmt w:val="decimal"/>
      <w:lvlText w:val="%4."/>
      <w:lvlJc w:val="left"/>
      <w:pPr>
        <w:ind w:left="2520" w:hanging="360"/>
      </w:pPr>
    </w:lvl>
    <w:lvl w:ilvl="4" w:tplc="AFB65DC4" w:tentative="1">
      <w:start w:val="1"/>
      <w:numFmt w:val="lowerLetter"/>
      <w:lvlText w:val="%5."/>
      <w:lvlJc w:val="left"/>
      <w:pPr>
        <w:ind w:left="3240" w:hanging="360"/>
      </w:pPr>
    </w:lvl>
    <w:lvl w:ilvl="5" w:tplc="9B42E2A4" w:tentative="1">
      <w:start w:val="1"/>
      <w:numFmt w:val="lowerRoman"/>
      <w:lvlText w:val="%6."/>
      <w:lvlJc w:val="right"/>
      <w:pPr>
        <w:ind w:left="3960" w:hanging="180"/>
      </w:pPr>
    </w:lvl>
    <w:lvl w:ilvl="6" w:tplc="6CD24D66" w:tentative="1">
      <w:start w:val="1"/>
      <w:numFmt w:val="decimal"/>
      <w:lvlText w:val="%7."/>
      <w:lvlJc w:val="left"/>
      <w:pPr>
        <w:ind w:left="4680" w:hanging="360"/>
      </w:pPr>
    </w:lvl>
    <w:lvl w:ilvl="7" w:tplc="CF848620" w:tentative="1">
      <w:start w:val="1"/>
      <w:numFmt w:val="lowerLetter"/>
      <w:lvlText w:val="%8."/>
      <w:lvlJc w:val="left"/>
      <w:pPr>
        <w:ind w:left="5400" w:hanging="360"/>
      </w:pPr>
    </w:lvl>
    <w:lvl w:ilvl="8" w:tplc="0F3268A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EBA2052">
      <w:start w:val="1"/>
      <w:numFmt w:val="lowerRoman"/>
      <w:lvlText w:val="(%1)"/>
      <w:lvlJc w:val="left"/>
      <w:pPr>
        <w:ind w:left="1080" w:hanging="720"/>
      </w:pPr>
      <w:rPr>
        <w:rFonts w:hint="default"/>
      </w:rPr>
    </w:lvl>
    <w:lvl w:ilvl="1" w:tplc="6102F87E" w:tentative="1">
      <w:start w:val="1"/>
      <w:numFmt w:val="lowerLetter"/>
      <w:lvlText w:val="%2."/>
      <w:lvlJc w:val="left"/>
      <w:pPr>
        <w:ind w:left="1440" w:hanging="360"/>
      </w:pPr>
    </w:lvl>
    <w:lvl w:ilvl="2" w:tplc="A62EA6C0" w:tentative="1">
      <w:start w:val="1"/>
      <w:numFmt w:val="lowerRoman"/>
      <w:lvlText w:val="%3."/>
      <w:lvlJc w:val="right"/>
      <w:pPr>
        <w:ind w:left="2160" w:hanging="180"/>
      </w:pPr>
    </w:lvl>
    <w:lvl w:ilvl="3" w:tplc="C4708C1C" w:tentative="1">
      <w:start w:val="1"/>
      <w:numFmt w:val="decimal"/>
      <w:lvlText w:val="%4."/>
      <w:lvlJc w:val="left"/>
      <w:pPr>
        <w:ind w:left="2880" w:hanging="360"/>
      </w:pPr>
    </w:lvl>
    <w:lvl w:ilvl="4" w:tplc="751066A0" w:tentative="1">
      <w:start w:val="1"/>
      <w:numFmt w:val="lowerLetter"/>
      <w:lvlText w:val="%5."/>
      <w:lvlJc w:val="left"/>
      <w:pPr>
        <w:ind w:left="3600" w:hanging="360"/>
      </w:pPr>
    </w:lvl>
    <w:lvl w:ilvl="5" w:tplc="63BC8000" w:tentative="1">
      <w:start w:val="1"/>
      <w:numFmt w:val="lowerRoman"/>
      <w:lvlText w:val="%6."/>
      <w:lvlJc w:val="right"/>
      <w:pPr>
        <w:ind w:left="4320" w:hanging="180"/>
      </w:pPr>
    </w:lvl>
    <w:lvl w:ilvl="6" w:tplc="1EE462C0" w:tentative="1">
      <w:start w:val="1"/>
      <w:numFmt w:val="decimal"/>
      <w:lvlText w:val="%7."/>
      <w:lvlJc w:val="left"/>
      <w:pPr>
        <w:ind w:left="5040" w:hanging="360"/>
      </w:pPr>
    </w:lvl>
    <w:lvl w:ilvl="7" w:tplc="E938B010" w:tentative="1">
      <w:start w:val="1"/>
      <w:numFmt w:val="lowerLetter"/>
      <w:lvlText w:val="%8."/>
      <w:lvlJc w:val="left"/>
      <w:pPr>
        <w:ind w:left="5760" w:hanging="360"/>
      </w:pPr>
    </w:lvl>
    <w:lvl w:ilvl="8" w:tplc="074E8D6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E348DA28">
      <w:start w:val="1"/>
      <w:numFmt w:val="decimal"/>
      <w:lvlText w:val="%1."/>
      <w:lvlJc w:val="left"/>
      <w:pPr>
        <w:ind w:left="360" w:hanging="360"/>
      </w:pPr>
    </w:lvl>
    <w:lvl w:ilvl="1" w:tplc="F2704648" w:tentative="1">
      <w:start w:val="1"/>
      <w:numFmt w:val="lowerLetter"/>
      <w:lvlText w:val="%2."/>
      <w:lvlJc w:val="left"/>
      <w:pPr>
        <w:ind w:left="1080" w:hanging="360"/>
      </w:pPr>
    </w:lvl>
    <w:lvl w:ilvl="2" w:tplc="AD74A75E" w:tentative="1">
      <w:start w:val="1"/>
      <w:numFmt w:val="lowerRoman"/>
      <w:lvlText w:val="%3."/>
      <w:lvlJc w:val="right"/>
      <w:pPr>
        <w:ind w:left="1800" w:hanging="180"/>
      </w:pPr>
    </w:lvl>
    <w:lvl w:ilvl="3" w:tplc="361676AE" w:tentative="1">
      <w:start w:val="1"/>
      <w:numFmt w:val="decimal"/>
      <w:lvlText w:val="%4."/>
      <w:lvlJc w:val="left"/>
      <w:pPr>
        <w:ind w:left="2520" w:hanging="360"/>
      </w:pPr>
    </w:lvl>
    <w:lvl w:ilvl="4" w:tplc="860848F2" w:tentative="1">
      <w:start w:val="1"/>
      <w:numFmt w:val="lowerLetter"/>
      <w:lvlText w:val="%5."/>
      <w:lvlJc w:val="left"/>
      <w:pPr>
        <w:ind w:left="3240" w:hanging="360"/>
      </w:pPr>
    </w:lvl>
    <w:lvl w:ilvl="5" w:tplc="F06E4E5E" w:tentative="1">
      <w:start w:val="1"/>
      <w:numFmt w:val="lowerRoman"/>
      <w:lvlText w:val="%6."/>
      <w:lvlJc w:val="right"/>
      <w:pPr>
        <w:ind w:left="3960" w:hanging="180"/>
      </w:pPr>
    </w:lvl>
    <w:lvl w:ilvl="6" w:tplc="D1286B3E" w:tentative="1">
      <w:start w:val="1"/>
      <w:numFmt w:val="decimal"/>
      <w:lvlText w:val="%7."/>
      <w:lvlJc w:val="left"/>
      <w:pPr>
        <w:ind w:left="4680" w:hanging="360"/>
      </w:pPr>
    </w:lvl>
    <w:lvl w:ilvl="7" w:tplc="B28E77CE" w:tentative="1">
      <w:start w:val="1"/>
      <w:numFmt w:val="lowerLetter"/>
      <w:lvlText w:val="%8."/>
      <w:lvlJc w:val="left"/>
      <w:pPr>
        <w:ind w:left="5400" w:hanging="360"/>
      </w:pPr>
    </w:lvl>
    <w:lvl w:ilvl="8" w:tplc="A5E0031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CEAB466">
      <w:start w:val="1"/>
      <w:numFmt w:val="lowerRoman"/>
      <w:lvlText w:val="(%1)"/>
      <w:lvlJc w:val="left"/>
      <w:pPr>
        <w:ind w:left="1080" w:hanging="720"/>
      </w:pPr>
      <w:rPr>
        <w:rFonts w:hint="default"/>
        <w:b w:val="0"/>
      </w:rPr>
    </w:lvl>
    <w:lvl w:ilvl="1" w:tplc="46DA6BFC" w:tentative="1">
      <w:start w:val="1"/>
      <w:numFmt w:val="lowerLetter"/>
      <w:lvlText w:val="%2."/>
      <w:lvlJc w:val="left"/>
      <w:pPr>
        <w:ind w:left="1440" w:hanging="360"/>
      </w:pPr>
    </w:lvl>
    <w:lvl w:ilvl="2" w:tplc="022CAA86" w:tentative="1">
      <w:start w:val="1"/>
      <w:numFmt w:val="lowerRoman"/>
      <w:lvlText w:val="%3."/>
      <w:lvlJc w:val="right"/>
      <w:pPr>
        <w:ind w:left="2160" w:hanging="180"/>
      </w:pPr>
    </w:lvl>
    <w:lvl w:ilvl="3" w:tplc="5396343E" w:tentative="1">
      <w:start w:val="1"/>
      <w:numFmt w:val="decimal"/>
      <w:lvlText w:val="%4."/>
      <w:lvlJc w:val="left"/>
      <w:pPr>
        <w:ind w:left="2880" w:hanging="360"/>
      </w:pPr>
    </w:lvl>
    <w:lvl w:ilvl="4" w:tplc="819CDDD0" w:tentative="1">
      <w:start w:val="1"/>
      <w:numFmt w:val="lowerLetter"/>
      <w:lvlText w:val="%5."/>
      <w:lvlJc w:val="left"/>
      <w:pPr>
        <w:ind w:left="3600" w:hanging="360"/>
      </w:pPr>
    </w:lvl>
    <w:lvl w:ilvl="5" w:tplc="16D0AC08" w:tentative="1">
      <w:start w:val="1"/>
      <w:numFmt w:val="lowerRoman"/>
      <w:lvlText w:val="%6."/>
      <w:lvlJc w:val="right"/>
      <w:pPr>
        <w:ind w:left="4320" w:hanging="180"/>
      </w:pPr>
    </w:lvl>
    <w:lvl w:ilvl="6" w:tplc="4A041068" w:tentative="1">
      <w:start w:val="1"/>
      <w:numFmt w:val="decimal"/>
      <w:lvlText w:val="%7."/>
      <w:lvlJc w:val="left"/>
      <w:pPr>
        <w:ind w:left="5040" w:hanging="360"/>
      </w:pPr>
    </w:lvl>
    <w:lvl w:ilvl="7" w:tplc="AC0A8D0A" w:tentative="1">
      <w:start w:val="1"/>
      <w:numFmt w:val="lowerLetter"/>
      <w:lvlText w:val="%8."/>
      <w:lvlJc w:val="left"/>
      <w:pPr>
        <w:ind w:left="5760" w:hanging="360"/>
      </w:pPr>
    </w:lvl>
    <w:lvl w:ilvl="8" w:tplc="413E6E2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1D6DCFE">
      <w:start w:val="1"/>
      <w:numFmt w:val="lowerRoman"/>
      <w:lvlText w:val="(%1)"/>
      <w:lvlJc w:val="left"/>
      <w:pPr>
        <w:ind w:left="1080" w:hanging="720"/>
      </w:pPr>
      <w:rPr>
        <w:rFonts w:hint="default"/>
      </w:rPr>
    </w:lvl>
    <w:lvl w:ilvl="1" w:tplc="7CDC62D8" w:tentative="1">
      <w:start w:val="1"/>
      <w:numFmt w:val="lowerLetter"/>
      <w:lvlText w:val="%2."/>
      <w:lvlJc w:val="left"/>
      <w:pPr>
        <w:ind w:left="1440" w:hanging="360"/>
      </w:pPr>
    </w:lvl>
    <w:lvl w:ilvl="2" w:tplc="62CC9130" w:tentative="1">
      <w:start w:val="1"/>
      <w:numFmt w:val="lowerRoman"/>
      <w:lvlText w:val="%3."/>
      <w:lvlJc w:val="right"/>
      <w:pPr>
        <w:ind w:left="2160" w:hanging="180"/>
      </w:pPr>
    </w:lvl>
    <w:lvl w:ilvl="3" w:tplc="801E843E" w:tentative="1">
      <w:start w:val="1"/>
      <w:numFmt w:val="decimal"/>
      <w:lvlText w:val="%4."/>
      <w:lvlJc w:val="left"/>
      <w:pPr>
        <w:ind w:left="2880" w:hanging="360"/>
      </w:pPr>
    </w:lvl>
    <w:lvl w:ilvl="4" w:tplc="AE22FB40" w:tentative="1">
      <w:start w:val="1"/>
      <w:numFmt w:val="lowerLetter"/>
      <w:lvlText w:val="%5."/>
      <w:lvlJc w:val="left"/>
      <w:pPr>
        <w:ind w:left="3600" w:hanging="360"/>
      </w:pPr>
    </w:lvl>
    <w:lvl w:ilvl="5" w:tplc="707CDC3C" w:tentative="1">
      <w:start w:val="1"/>
      <w:numFmt w:val="lowerRoman"/>
      <w:lvlText w:val="%6."/>
      <w:lvlJc w:val="right"/>
      <w:pPr>
        <w:ind w:left="4320" w:hanging="180"/>
      </w:pPr>
    </w:lvl>
    <w:lvl w:ilvl="6" w:tplc="63AC2506" w:tentative="1">
      <w:start w:val="1"/>
      <w:numFmt w:val="decimal"/>
      <w:lvlText w:val="%7."/>
      <w:lvlJc w:val="left"/>
      <w:pPr>
        <w:ind w:left="5040" w:hanging="360"/>
      </w:pPr>
    </w:lvl>
    <w:lvl w:ilvl="7" w:tplc="BC9A0548" w:tentative="1">
      <w:start w:val="1"/>
      <w:numFmt w:val="lowerLetter"/>
      <w:lvlText w:val="%8."/>
      <w:lvlJc w:val="left"/>
      <w:pPr>
        <w:ind w:left="5760" w:hanging="360"/>
      </w:pPr>
    </w:lvl>
    <w:lvl w:ilvl="8" w:tplc="EE8E3F0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6758FEDE">
      <w:start w:val="1"/>
      <w:numFmt w:val="lowerRoman"/>
      <w:lvlText w:val="(%1)"/>
      <w:lvlJc w:val="left"/>
      <w:pPr>
        <w:ind w:left="1080" w:hanging="720"/>
      </w:pPr>
      <w:rPr>
        <w:rFonts w:hint="default"/>
      </w:rPr>
    </w:lvl>
    <w:lvl w:ilvl="1" w:tplc="224AB144" w:tentative="1">
      <w:start w:val="1"/>
      <w:numFmt w:val="lowerLetter"/>
      <w:lvlText w:val="%2."/>
      <w:lvlJc w:val="left"/>
      <w:pPr>
        <w:ind w:left="1440" w:hanging="360"/>
      </w:pPr>
    </w:lvl>
    <w:lvl w:ilvl="2" w:tplc="23781DB6" w:tentative="1">
      <w:start w:val="1"/>
      <w:numFmt w:val="lowerRoman"/>
      <w:lvlText w:val="%3."/>
      <w:lvlJc w:val="right"/>
      <w:pPr>
        <w:ind w:left="2160" w:hanging="180"/>
      </w:pPr>
    </w:lvl>
    <w:lvl w:ilvl="3" w:tplc="2374A1F8" w:tentative="1">
      <w:start w:val="1"/>
      <w:numFmt w:val="decimal"/>
      <w:lvlText w:val="%4."/>
      <w:lvlJc w:val="left"/>
      <w:pPr>
        <w:ind w:left="2880" w:hanging="360"/>
      </w:pPr>
    </w:lvl>
    <w:lvl w:ilvl="4" w:tplc="522E2B24" w:tentative="1">
      <w:start w:val="1"/>
      <w:numFmt w:val="lowerLetter"/>
      <w:lvlText w:val="%5."/>
      <w:lvlJc w:val="left"/>
      <w:pPr>
        <w:ind w:left="3600" w:hanging="360"/>
      </w:pPr>
    </w:lvl>
    <w:lvl w:ilvl="5" w:tplc="8EB43C86" w:tentative="1">
      <w:start w:val="1"/>
      <w:numFmt w:val="lowerRoman"/>
      <w:lvlText w:val="%6."/>
      <w:lvlJc w:val="right"/>
      <w:pPr>
        <w:ind w:left="4320" w:hanging="180"/>
      </w:pPr>
    </w:lvl>
    <w:lvl w:ilvl="6" w:tplc="2B40B072" w:tentative="1">
      <w:start w:val="1"/>
      <w:numFmt w:val="decimal"/>
      <w:lvlText w:val="%7."/>
      <w:lvlJc w:val="left"/>
      <w:pPr>
        <w:ind w:left="5040" w:hanging="360"/>
      </w:pPr>
    </w:lvl>
    <w:lvl w:ilvl="7" w:tplc="B6205F5C" w:tentative="1">
      <w:start w:val="1"/>
      <w:numFmt w:val="lowerLetter"/>
      <w:lvlText w:val="%8."/>
      <w:lvlJc w:val="left"/>
      <w:pPr>
        <w:ind w:left="5760" w:hanging="360"/>
      </w:pPr>
    </w:lvl>
    <w:lvl w:ilvl="8" w:tplc="BECE8FE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5EEA0B8">
      <w:start w:val="1"/>
      <w:numFmt w:val="lowerRoman"/>
      <w:lvlText w:val="(%1)"/>
      <w:lvlJc w:val="left"/>
      <w:pPr>
        <w:ind w:left="1004" w:hanging="720"/>
      </w:pPr>
      <w:rPr>
        <w:rFonts w:hint="default"/>
        <w:b w:val="0"/>
      </w:rPr>
    </w:lvl>
    <w:lvl w:ilvl="1" w:tplc="217C020A" w:tentative="1">
      <w:start w:val="1"/>
      <w:numFmt w:val="lowerLetter"/>
      <w:lvlText w:val="%2."/>
      <w:lvlJc w:val="left"/>
      <w:pPr>
        <w:ind w:left="1364" w:hanging="360"/>
      </w:pPr>
    </w:lvl>
    <w:lvl w:ilvl="2" w:tplc="8566267A" w:tentative="1">
      <w:start w:val="1"/>
      <w:numFmt w:val="lowerRoman"/>
      <w:lvlText w:val="%3."/>
      <w:lvlJc w:val="right"/>
      <w:pPr>
        <w:ind w:left="2084" w:hanging="180"/>
      </w:pPr>
    </w:lvl>
    <w:lvl w:ilvl="3" w:tplc="5E86C568" w:tentative="1">
      <w:start w:val="1"/>
      <w:numFmt w:val="decimal"/>
      <w:lvlText w:val="%4."/>
      <w:lvlJc w:val="left"/>
      <w:pPr>
        <w:ind w:left="2804" w:hanging="360"/>
      </w:pPr>
    </w:lvl>
    <w:lvl w:ilvl="4" w:tplc="A5FC5CBA" w:tentative="1">
      <w:start w:val="1"/>
      <w:numFmt w:val="lowerLetter"/>
      <w:lvlText w:val="%5."/>
      <w:lvlJc w:val="left"/>
      <w:pPr>
        <w:ind w:left="3524" w:hanging="360"/>
      </w:pPr>
    </w:lvl>
    <w:lvl w:ilvl="5" w:tplc="D0F25E16" w:tentative="1">
      <w:start w:val="1"/>
      <w:numFmt w:val="lowerRoman"/>
      <w:lvlText w:val="%6."/>
      <w:lvlJc w:val="right"/>
      <w:pPr>
        <w:ind w:left="4244" w:hanging="180"/>
      </w:pPr>
    </w:lvl>
    <w:lvl w:ilvl="6" w:tplc="EED4EAC8" w:tentative="1">
      <w:start w:val="1"/>
      <w:numFmt w:val="decimal"/>
      <w:lvlText w:val="%7."/>
      <w:lvlJc w:val="left"/>
      <w:pPr>
        <w:ind w:left="4964" w:hanging="360"/>
      </w:pPr>
    </w:lvl>
    <w:lvl w:ilvl="7" w:tplc="9780960A" w:tentative="1">
      <w:start w:val="1"/>
      <w:numFmt w:val="lowerLetter"/>
      <w:lvlText w:val="%8."/>
      <w:lvlJc w:val="left"/>
      <w:pPr>
        <w:ind w:left="5684" w:hanging="360"/>
      </w:pPr>
    </w:lvl>
    <w:lvl w:ilvl="8" w:tplc="9BA0AE4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BD8B484">
      <w:start w:val="1"/>
      <w:numFmt w:val="decimal"/>
      <w:lvlText w:val="%1."/>
      <w:lvlJc w:val="left"/>
      <w:pPr>
        <w:ind w:left="360" w:hanging="360"/>
      </w:pPr>
      <w:rPr>
        <w:rFonts w:hint="default"/>
      </w:rPr>
    </w:lvl>
    <w:lvl w:ilvl="1" w:tplc="B8BEC64A" w:tentative="1">
      <w:start w:val="1"/>
      <w:numFmt w:val="lowerLetter"/>
      <w:lvlText w:val="%2."/>
      <w:lvlJc w:val="left"/>
      <w:pPr>
        <w:ind w:left="1080" w:hanging="360"/>
      </w:pPr>
    </w:lvl>
    <w:lvl w:ilvl="2" w:tplc="B1BAA74A" w:tentative="1">
      <w:start w:val="1"/>
      <w:numFmt w:val="lowerRoman"/>
      <w:lvlText w:val="%3."/>
      <w:lvlJc w:val="right"/>
      <w:pPr>
        <w:ind w:left="1800" w:hanging="180"/>
      </w:pPr>
    </w:lvl>
    <w:lvl w:ilvl="3" w:tplc="64A4741C" w:tentative="1">
      <w:start w:val="1"/>
      <w:numFmt w:val="decimal"/>
      <w:lvlText w:val="%4."/>
      <w:lvlJc w:val="left"/>
      <w:pPr>
        <w:ind w:left="2520" w:hanging="360"/>
      </w:pPr>
    </w:lvl>
    <w:lvl w:ilvl="4" w:tplc="DAF45B10" w:tentative="1">
      <w:start w:val="1"/>
      <w:numFmt w:val="lowerLetter"/>
      <w:lvlText w:val="%5."/>
      <w:lvlJc w:val="left"/>
      <w:pPr>
        <w:ind w:left="3240" w:hanging="360"/>
      </w:pPr>
    </w:lvl>
    <w:lvl w:ilvl="5" w:tplc="034E3E84" w:tentative="1">
      <w:start w:val="1"/>
      <w:numFmt w:val="lowerRoman"/>
      <w:lvlText w:val="%6."/>
      <w:lvlJc w:val="right"/>
      <w:pPr>
        <w:ind w:left="3960" w:hanging="180"/>
      </w:pPr>
    </w:lvl>
    <w:lvl w:ilvl="6" w:tplc="E3027190" w:tentative="1">
      <w:start w:val="1"/>
      <w:numFmt w:val="decimal"/>
      <w:lvlText w:val="%7."/>
      <w:lvlJc w:val="left"/>
      <w:pPr>
        <w:ind w:left="4680" w:hanging="360"/>
      </w:pPr>
    </w:lvl>
    <w:lvl w:ilvl="7" w:tplc="219CE292" w:tentative="1">
      <w:start w:val="1"/>
      <w:numFmt w:val="lowerLetter"/>
      <w:lvlText w:val="%8."/>
      <w:lvlJc w:val="left"/>
      <w:pPr>
        <w:ind w:left="5400" w:hanging="360"/>
      </w:pPr>
    </w:lvl>
    <w:lvl w:ilvl="8" w:tplc="82AA37B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900694A">
      <w:start w:val="1"/>
      <w:numFmt w:val="lowerRoman"/>
      <w:lvlText w:val="(%1)"/>
      <w:lvlJc w:val="left"/>
      <w:pPr>
        <w:ind w:left="1080" w:hanging="720"/>
      </w:pPr>
      <w:rPr>
        <w:rFonts w:hint="default"/>
      </w:rPr>
    </w:lvl>
    <w:lvl w:ilvl="1" w:tplc="9E5CB23E" w:tentative="1">
      <w:start w:val="1"/>
      <w:numFmt w:val="lowerLetter"/>
      <w:lvlText w:val="%2."/>
      <w:lvlJc w:val="left"/>
      <w:pPr>
        <w:ind w:left="1440" w:hanging="360"/>
      </w:pPr>
    </w:lvl>
    <w:lvl w:ilvl="2" w:tplc="89421F22" w:tentative="1">
      <w:start w:val="1"/>
      <w:numFmt w:val="lowerRoman"/>
      <w:lvlText w:val="%3."/>
      <w:lvlJc w:val="right"/>
      <w:pPr>
        <w:ind w:left="2160" w:hanging="180"/>
      </w:pPr>
    </w:lvl>
    <w:lvl w:ilvl="3" w:tplc="D99CB30A" w:tentative="1">
      <w:start w:val="1"/>
      <w:numFmt w:val="decimal"/>
      <w:lvlText w:val="%4."/>
      <w:lvlJc w:val="left"/>
      <w:pPr>
        <w:ind w:left="2880" w:hanging="360"/>
      </w:pPr>
    </w:lvl>
    <w:lvl w:ilvl="4" w:tplc="1A18492E" w:tentative="1">
      <w:start w:val="1"/>
      <w:numFmt w:val="lowerLetter"/>
      <w:lvlText w:val="%5."/>
      <w:lvlJc w:val="left"/>
      <w:pPr>
        <w:ind w:left="3600" w:hanging="360"/>
      </w:pPr>
    </w:lvl>
    <w:lvl w:ilvl="5" w:tplc="DBB41100" w:tentative="1">
      <w:start w:val="1"/>
      <w:numFmt w:val="lowerRoman"/>
      <w:lvlText w:val="%6."/>
      <w:lvlJc w:val="right"/>
      <w:pPr>
        <w:ind w:left="4320" w:hanging="180"/>
      </w:pPr>
    </w:lvl>
    <w:lvl w:ilvl="6" w:tplc="B1DCC62A" w:tentative="1">
      <w:start w:val="1"/>
      <w:numFmt w:val="decimal"/>
      <w:lvlText w:val="%7."/>
      <w:lvlJc w:val="left"/>
      <w:pPr>
        <w:ind w:left="5040" w:hanging="360"/>
      </w:pPr>
    </w:lvl>
    <w:lvl w:ilvl="7" w:tplc="EEFCCF12" w:tentative="1">
      <w:start w:val="1"/>
      <w:numFmt w:val="lowerLetter"/>
      <w:lvlText w:val="%8."/>
      <w:lvlJc w:val="left"/>
      <w:pPr>
        <w:ind w:left="5760" w:hanging="360"/>
      </w:pPr>
    </w:lvl>
    <w:lvl w:ilvl="8" w:tplc="5D5E4B2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E223E74">
      <w:start w:val="1"/>
      <w:numFmt w:val="decimal"/>
      <w:lvlText w:val="%1."/>
      <w:lvlJc w:val="left"/>
      <w:pPr>
        <w:ind w:left="360" w:hanging="360"/>
      </w:pPr>
      <w:rPr>
        <w:rFonts w:hint="default"/>
      </w:rPr>
    </w:lvl>
    <w:lvl w:ilvl="1" w:tplc="56B6D718" w:tentative="1">
      <w:start w:val="1"/>
      <w:numFmt w:val="lowerLetter"/>
      <w:lvlText w:val="%2."/>
      <w:lvlJc w:val="left"/>
      <w:pPr>
        <w:ind w:left="1080" w:hanging="360"/>
      </w:pPr>
    </w:lvl>
    <w:lvl w:ilvl="2" w:tplc="641CFC30" w:tentative="1">
      <w:start w:val="1"/>
      <w:numFmt w:val="lowerRoman"/>
      <w:lvlText w:val="%3."/>
      <w:lvlJc w:val="right"/>
      <w:pPr>
        <w:ind w:left="1800" w:hanging="180"/>
      </w:pPr>
    </w:lvl>
    <w:lvl w:ilvl="3" w:tplc="43BCDB3C" w:tentative="1">
      <w:start w:val="1"/>
      <w:numFmt w:val="decimal"/>
      <w:lvlText w:val="%4."/>
      <w:lvlJc w:val="left"/>
      <w:pPr>
        <w:ind w:left="2520" w:hanging="360"/>
      </w:pPr>
    </w:lvl>
    <w:lvl w:ilvl="4" w:tplc="19FE9DF4" w:tentative="1">
      <w:start w:val="1"/>
      <w:numFmt w:val="lowerLetter"/>
      <w:lvlText w:val="%5."/>
      <w:lvlJc w:val="left"/>
      <w:pPr>
        <w:ind w:left="3240" w:hanging="360"/>
      </w:pPr>
    </w:lvl>
    <w:lvl w:ilvl="5" w:tplc="1090AB7C" w:tentative="1">
      <w:start w:val="1"/>
      <w:numFmt w:val="lowerRoman"/>
      <w:lvlText w:val="%6."/>
      <w:lvlJc w:val="right"/>
      <w:pPr>
        <w:ind w:left="3960" w:hanging="180"/>
      </w:pPr>
    </w:lvl>
    <w:lvl w:ilvl="6" w:tplc="4BA0B1FC" w:tentative="1">
      <w:start w:val="1"/>
      <w:numFmt w:val="decimal"/>
      <w:lvlText w:val="%7."/>
      <w:lvlJc w:val="left"/>
      <w:pPr>
        <w:ind w:left="4680" w:hanging="360"/>
      </w:pPr>
    </w:lvl>
    <w:lvl w:ilvl="7" w:tplc="A5F66B2A" w:tentative="1">
      <w:start w:val="1"/>
      <w:numFmt w:val="lowerLetter"/>
      <w:lvlText w:val="%8."/>
      <w:lvlJc w:val="left"/>
      <w:pPr>
        <w:ind w:left="5400" w:hanging="360"/>
      </w:pPr>
    </w:lvl>
    <w:lvl w:ilvl="8" w:tplc="C2EA2F6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55E8818">
      <w:start w:val="1"/>
      <w:numFmt w:val="lowerRoman"/>
      <w:lvlText w:val="(%1)"/>
      <w:lvlJc w:val="left"/>
      <w:pPr>
        <w:ind w:left="1080" w:hanging="720"/>
      </w:pPr>
      <w:rPr>
        <w:rFonts w:hint="default"/>
      </w:rPr>
    </w:lvl>
    <w:lvl w:ilvl="1" w:tplc="A156CAA0" w:tentative="1">
      <w:start w:val="1"/>
      <w:numFmt w:val="lowerLetter"/>
      <w:lvlText w:val="%2."/>
      <w:lvlJc w:val="left"/>
      <w:pPr>
        <w:ind w:left="1440" w:hanging="360"/>
      </w:pPr>
    </w:lvl>
    <w:lvl w:ilvl="2" w:tplc="F9246B3E" w:tentative="1">
      <w:start w:val="1"/>
      <w:numFmt w:val="lowerRoman"/>
      <w:lvlText w:val="%3."/>
      <w:lvlJc w:val="right"/>
      <w:pPr>
        <w:ind w:left="2160" w:hanging="180"/>
      </w:pPr>
    </w:lvl>
    <w:lvl w:ilvl="3" w:tplc="A4E6831E" w:tentative="1">
      <w:start w:val="1"/>
      <w:numFmt w:val="decimal"/>
      <w:lvlText w:val="%4."/>
      <w:lvlJc w:val="left"/>
      <w:pPr>
        <w:ind w:left="2880" w:hanging="360"/>
      </w:pPr>
    </w:lvl>
    <w:lvl w:ilvl="4" w:tplc="AB1AAC5E" w:tentative="1">
      <w:start w:val="1"/>
      <w:numFmt w:val="lowerLetter"/>
      <w:lvlText w:val="%5."/>
      <w:lvlJc w:val="left"/>
      <w:pPr>
        <w:ind w:left="3600" w:hanging="360"/>
      </w:pPr>
    </w:lvl>
    <w:lvl w:ilvl="5" w:tplc="02AA7536" w:tentative="1">
      <w:start w:val="1"/>
      <w:numFmt w:val="lowerRoman"/>
      <w:lvlText w:val="%6."/>
      <w:lvlJc w:val="right"/>
      <w:pPr>
        <w:ind w:left="4320" w:hanging="180"/>
      </w:pPr>
    </w:lvl>
    <w:lvl w:ilvl="6" w:tplc="2260182A" w:tentative="1">
      <w:start w:val="1"/>
      <w:numFmt w:val="decimal"/>
      <w:lvlText w:val="%7."/>
      <w:lvlJc w:val="left"/>
      <w:pPr>
        <w:ind w:left="5040" w:hanging="360"/>
      </w:pPr>
    </w:lvl>
    <w:lvl w:ilvl="7" w:tplc="68669900" w:tentative="1">
      <w:start w:val="1"/>
      <w:numFmt w:val="lowerLetter"/>
      <w:lvlText w:val="%8."/>
      <w:lvlJc w:val="left"/>
      <w:pPr>
        <w:ind w:left="5760" w:hanging="360"/>
      </w:pPr>
    </w:lvl>
    <w:lvl w:ilvl="8" w:tplc="38B85082"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E068A70">
      <w:start w:val="1"/>
      <w:numFmt w:val="decimal"/>
      <w:lvlText w:val="%1."/>
      <w:lvlJc w:val="left"/>
      <w:pPr>
        <w:ind w:left="360" w:hanging="360"/>
      </w:pPr>
      <w:rPr>
        <w:rFonts w:hint="default"/>
      </w:rPr>
    </w:lvl>
    <w:lvl w:ilvl="1" w:tplc="8D08F646" w:tentative="1">
      <w:start w:val="1"/>
      <w:numFmt w:val="lowerLetter"/>
      <w:lvlText w:val="%2."/>
      <w:lvlJc w:val="left"/>
      <w:pPr>
        <w:ind w:left="1080" w:hanging="360"/>
      </w:pPr>
    </w:lvl>
    <w:lvl w:ilvl="2" w:tplc="8898D664" w:tentative="1">
      <w:start w:val="1"/>
      <w:numFmt w:val="lowerRoman"/>
      <w:lvlText w:val="%3."/>
      <w:lvlJc w:val="right"/>
      <w:pPr>
        <w:ind w:left="1800" w:hanging="180"/>
      </w:pPr>
    </w:lvl>
    <w:lvl w:ilvl="3" w:tplc="48B8413A" w:tentative="1">
      <w:start w:val="1"/>
      <w:numFmt w:val="decimal"/>
      <w:lvlText w:val="%4."/>
      <w:lvlJc w:val="left"/>
      <w:pPr>
        <w:ind w:left="2520" w:hanging="360"/>
      </w:pPr>
    </w:lvl>
    <w:lvl w:ilvl="4" w:tplc="BA8AEE0C" w:tentative="1">
      <w:start w:val="1"/>
      <w:numFmt w:val="lowerLetter"/>
      <w:lvlText w:val="%5."/>
      <w:lvlJc w:val="left"/>
      <w:pPr>
        <w:ind w:left="3240" w:hanging="360"/>
      </w:pPr>
    </w:lvl>
    <w:lvl w:ilvl="5" w:tplc="05B43F80" w:tentative="1">
      <w:start w:val="1"/>
      <w:numFmt w:val="lowerRoman"/>
      <w:lvlText w:val="%6."/>
      <w:lvlJc w:val="right"/>
      <w:pPr>
        <w:ind w:left="3960" w:hanging="180"/>
      </w:pPr>
    </w:lvl>
    <w:lvl w:ilvl="6" w:tplc="850EF2E4" w:tentative="1">
      <w:start w:val="1"/>
      <w:numFmt w:val="decimal"/>
      <w:lvlText w:val="%7."/>
      <w:lvlJc w:val="left"/>
      <w:pPr>
        <w:ind w:left="4680" w:hanging="360"/>
      </w:pPr>
    </w:lvl>
    <w:lvl w:ilvl="7" w:tplc="D418471A" w:tentative="1">
      <w:start w:val="1"/>
      <w:numFmt w:val="lowerLetter"/>
      <w:lvlText w:val="%8."/>
      <w:lvlJc w:val="left"/>
      <w:pPr>
        <w:ind w:left="5400" w:hanging="360"/>
      </w:pPr>
    </w:lvl>
    <w:lvl w:ilvl="8" w:tplc="426A526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7C4E0B6">
      <w:start w:val="1"/>
      <w:numFmt w:val="decimal"/>
      <w:lvlText w:val="%1."/>
      <w:lvlJc w:val="left"/>
      <w:pPr>
        <w:ind w:left="360" w:hanging="360"/>
      </w:pPr>
      <w:rPr>
        <w:rFonts w:hint="default"/>
      </w:rPr>
    </w:lvl>
    <w:lvl w:ilvl="1" w:tplc="34E801C2" w:tentative="1">
      <w:start w:val="1"/>
      <w:numFmt w:val="lowerLetter"/>
      <w:lvlText w:val="%2."/>
      <w:lvlJc w:val="left"/>
      <w:pPr>
        <w:ind w:left="1080" w:hanging="360"/>
      </w:pPr>
    </w:lvl>
    <w:lvl w:ilvl="2" w:tplc="E45E64CC" w:tentative="1">
      <w:start w:val="1"/>
      <w:numFmt w:val="lowerRoman"/>
      <w:lvlText w:val="%3."/>
      <w:lvlJc w:val="right"/>
      <w:pPr>
        <w:ind w:left="1800" w:hanging="180"/>
      </w:pPr>
    </w:lvl>
    <w:lvl w:ilvl="3" w:tplc="5F106D46" w:tentative="1">
      <w:start w:val="1"/>
      <w:numFmt w:val="decimal"/>
      <w:lvlText w:val="%4."/>
      <w:lvlJc w:val="left"/>
      <w:pPr>
        <w:ind w:left="2520" w:hanging="360"/>
      </w:pPr>
    </w:lvl>
    <w:lvl w:ilvl="4" w:tplc="7384F536" w:tentative="1">
      <w:start w:val="1"/>
      <w:numFmt w:val="lowerLetter"/>
      <w:lvlText w:val="%5."/>
      <w:lvlJc w:val="left"/>
      <w:pPr>
        <w:ind w:left="3240" w:hanging="360"/>
      </w:pPr>
    </w:lvl>
    <w:lvl w:ilvl="5" w:tplc="C69CE518" w:tentative="1">
      <w:start w:val="1"/>
      <w:numFmt w:val="lowerRoman"/>
      <w:lvlText w:val="%6."/>
      <w:lvlJc w:val="right"/>
      <w:pPr>
        <w:ind w:left="3960" w:hanging="180"/>
      </w:pPr>
    </w:lvl>
    <w:lvl w:ilvl="6" w:tplc="8B9C4952" w:tentative="1">
      <w:start w:val="1"/>
      <w:numFmt w:val="decimal"/>
      <w:lvlText w:val="%7."/>
      <w:lvlJc w:val="left"/>
      <w:pPr>
        <w:ind w:left="4680" w:hanging="360"/>
      </w:pPr>
    </w:lvl>
    <w:lvl w:ilvl="7" w:tplc="45B0D050" w:tentative="1">
      <w:start w:val="1"/>
      <w:numFmt w:val="lowerLetter"/>
      <w:lvlText w:val="%8."/>
      <w:lvlJc w:val="left"/>
      <w:pPr>
        <w:ind w:left="5400" w:hanging="360"/>
      </w:pPr>
    </w:lvl>
    <w:lvl w:ilvl="8" w:tplc="2EE2176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EF"/>
    <w:rsid w:val="00005B93"/>
    <w:rsid w:val="007971EF"/>
    <w:rsid w:val="00892B6A"/>
    <w:rsid w:val="00F60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774B"/>
  <w15:docId w15:val="{23A1766E-B6A9-4C8A-ADB4-C0009E52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3468</RACS_x0020_ID>
    <Approved_x0020_Provider xmlns="a8338b6e-77a6-4851-82b6-98166143ffdd">Maryborough District Health Service</Approved_x0020_Provider>
    <Management_x0020_Company_x0020_ID xmlns="a8338b6e-77a6-4851-82b6-98166143ffdd" xsi:nil="true"/>
    <Home xmlns="a8338b6e-77a6-4851-82b6-98166143ffdd">Wattle Rise</Home>
    <Signed xmlns="a8338b6e-77a6-4851-82b6-98166143ffdd" xsi:nil="true"/>
    <Uploaded xmlns="a8338b6e-77a6-4851-82b6-98166143ffdd">False</Uploaded>
    <Management_x0020_Company xmlns="a8338b6e-77a6-4851-82b6-98166143ffdd" xsi:nil="true"/>
    <Doc_x0020_Date xmlns="a8338b6e-77a6-4851-82b6-98166143ffdd">2022-06-24T00:13:00+00:00</Doc_x0020_Date>
    <CSI_x0020_ID xmlns="a8338b6e-77a6-4851-82b6-98166143ffdd" xsi:nil="true"/>
    <Case_x0020_ID xmlns="a8338b6e-77a6-4851-82b6-98166143ffdd" xsi:nil="true"/>
    <Approved_x0020_Provider_x0020_ID xmlns="a8338b6e-77a6-4851-82b6-98166143ffdd">25A70409-77F4-DC11-AD41-005056922186</Approved_x0020_Provider_x0020_ID>
    <Location xmlns="a8338b6e-77a6-4851-82b6-98166143ffdd" xsi:nil="true"/>
    <Home_x0020_ID xmlns="a8338b6e-77a6-4851-82b6-98166143ffdd">1D9B338C-7CF4-DC11-AD41-005056922186</Home_x0020_ID>
    <State xmlns="a8338b6e-77a6-4851-82b6-98166143ffdd">VIC</State>
    <Doc_x0020_Sent_Received_x0020_Date xmlns="a8338b6e-77a6-4851-82b6-98166143ffdd">2022-06-24T00:00:00+00:00</Doc_x0020_Sent_Received_x0020_Date>
    <Activity_x0020_ID xmlns="a8338b6e-77a6-4851-82b6-98166143ffdd">FC4B9566-EB01-EB11-B319-005056922186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purl.org/dc/dcmitype/"/>
    <ds:schemaRef ds:uri="a8338b6e-77a6-4851-82b6-98166143ffdd"/>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EB0ABC1-C752-445A-84A8-A5B7DDC6D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8DC749-6778-4AE0-BBF7-10C963181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25</Pages>
  <Words>4894</Words>
  <Characters>27896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2022-07-26T01:46:00Z</dcterms:created>
  <dcterms:modified xsi:type="dcterms:W3CDTF">2022-07-26T01:46:00Z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