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5675FED" w:rsidR="00142FF8" w:rsidRPr="00000D08" w:rsidRDefault="00000D08" w:rsidP="00142FF8">
            <w:pPr>
              <w:pStyle w:val="ListBullet"/>
              <w:numPr>
                <w:ilvl w:val="0"/>
                <w:numId w:val="0"/>
              </w:numPr>
              <w:spacing w:before="0" w:after="120" w:line="22" w:lineRule="atLeast"/>
              <w:rPr>
                <w:rFonts w:ascii="Arial" w:hAnsi="Arial" w:cs="Arial"/>
                <w:color w:val="auto"/>
              </w:rPr>
            </w:pPr>
            <w:r w:rsidRPr="00000D08">
              <w:rPr>
                <w:rFonts w:ascii="Arial" w:hAnsi="Arial" w:cs="Arial"/>
                <w:color w:val="auto"/>
              </w:rPr>
              <w:t>Weary Dunlop Retirement Village</w:t>
            </w:r>
          </w:p>
        </w:tc>
        <w:tc>
          <w:tcPr>
            <w:tcW w:w="4814" w:type="dxa"/>
          </w:tcPr>
          <w:p w14:paraId="02F1E98D" w14:textId="20FE987C" w:rsidR="00142FF8" w:rsidRPr="00000D08" w:rsidRDefault="008D24D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w:t>
            </w:r>
            <w:r w:rsidR="007223CA">
              <w:rPr>
                <w:rFonts w:ascii="Arial" w:hAnsi="Arial" w:cs="Arial"/>
                <w:color w:val="auto"/>
              </w:rPr>
              <w:t xml:space="preserve">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00D08" w:rsidRDefault="00142FF8" w:rsidP="00142FF8">
            <w:pPr>
              <w:pStyle w:val="CoverHeading"/>
              <w:spacing w:before="0" w:after="120" w:line="22" w:lineRule="atLeast"/>
              <w:rPr>
                <w:rFonts w:ascii="Arial" w:hAnsi="Arial" w:cs="Arial"/>
                <w:color w:val="auto"/>
                <w:sz w:val="24"/>
              </w:rPr>
            </w:pPr>
            <w:r w:rsidRPr="00000D08">
              <w:rPr>
                <w:rFonts w:ascii="Arial" w:hAnsi="Arial" w:cs="Arial"/>
                <w:color w:val="auto"/>
                <w:sz w:val="24"/>
              </w:rPr>
              <w:t>Commission ID:</w:t>
            </w:r>
          </w:p>
        </w:tc>
        <w:tc>
          <w:tcPr>
            <w:tcW w:w="4814" w:type="dxa"/>
          </w:tcPr>
          <w:p w14:paraId="4E0EDBE8" w14:textId="77777777" w:rsidR="00142FF8" w:rsidRPr="00000D0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00D08">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C65B504" w:rsidR="00142FF8" w:rsidRPr="00000D08" w:rsidRDefault="00000D08" w:rsidP="00142FF8">
            <w:pPr>
              <w:pStyle w:val="ListBullet"/>
              <w:numPr>
                <w:ilvl w:val="0"/>
                <w:numId w:val="0"/>
              </w:numPr>
              <w:spacing w:before="0" w:after="120" w:line="22" w:lineRule="atLeast"/>
              <w:rPr>
                <w:rFonts w:ascii="Arial" w:hAnsi="Arial" w:cs="Arial"/>
                <w:color w:val="auto"/>
              </w:rPr>
            </w:pPr>
            <w:r w:rsidRPr="00000D08">
              <w:rPr>
                <w:rFonts w:ascii="Arial" w:hAnsi="Arial" w:cs="Arial"/>
                <w:color w:val="auto"/>
              </w:rPr>
              <w:t>3971</w:t>
            </w:r>
          </w:p>
        </w:tc>
        <w:tc>
          <w:tcPr>
            <w:tcW w:w="4814" w:type="dxa"/>
          </w:tcPr>
          <w:p w14:paraId="322F44D1" w14:textId="30DE84E7" w:rsidR="00142FF8" w:rsidRPr="00000D08" w:rsidRDefault="00000D0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0D08">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00D08" w:rsidRDefault="00142FF8" w:rsidP="00142FF8">
            <w:pPr>
              <w:pStyle w:val="CoverHeading"/>
              <w:spacing w:before="0" w:after="120" w:line="22" w:lineRule="atLeast"/>
              <w:rPr>
                <w:rFonts w:ascii="Arial" w:hAnsi="Arial" w:cs="Arial"/>
                <w:color w:val="auto"/>
                <w:sz w:val="24"/>
              </w:rPr>
            </w:pPr>
            <w:r w:rsidRPr="00000D08">
              <w:rPr>
                <w:rFonts w:ascii="Arial" w:hAnsi="Arial" w:cs="Arial"/>
                <w:color w:val="auto"/>
                <w:sz w:val="24"/>
              </w:rPr>
              <w:t xml:space="preserve">Approved provider: </w:t>
            </w:r>
          </w:p>
        </w:tc>
        <w:tc>
          <w:tcPr>
            <w:tcW w:w="4814" w:type="dxa"/>
          </w:tcPr>
          <w:p w14:paraId="48B56AC4" w14:textId="77777777" w:rsidR="00142FF8" w:rsidRPr="00000D0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00D08">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7CC4D51" w:rsidR="00142FF8" w:rsidRPr="00000D08" w:rsidRDefault="00000D08" w:rsidP="00142FF8">
            <w:pPr>
              <w:pStyle w:val="ListBullet"/>
              <w:numPr>
                <w:ilvl w:val="0"/>
                <w:numId w:val="0"/>
              </w:numPr>
              <w:spacing w:before="0" w:after="120" w:line="22" w:lineRule="atLeast"/>
              <w:rPr>
                <w:rFonts w:ascii="Arial" w:hAnsi="Arial" w:cs="Arial"/>
                <w:color w:val="auto"/>
              </w:rPr>
            </w:pPr>
            <w:r w:rsidRPr="00000D08">
              <w:rPr>
                <w:rFonts w:ascii="Arial" w:hAnsi="Arial" w:cs="Arial"/>
                <w:color w:val="auto"/>
              </w:rPr>
              <w:t>Ryman Aged Care (Australia) Pty Ltd</w:t>
            </w:r>
          </w:p>
        </w:tc>
        <w:tc>
          <w:tcPr>
            <w:tcW w:w="4814" w:type="dxa"/>
          </w:tcPr>
          <w:p w14:paraId="340AC78C" w14:textId="4C3A89D0" w:rsidR="00142FF8" w:rsidRPr="00000D08" w:rsidRDefault="00000D0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0D08">
              <w:rPr>
                <w:rFonts w:ascii="Arial" w:hAnsi="Arial" w:cs="Arial"/>
                <w:color w:val="auto"/>
              </w:rPr>
              <w:t>20 June 2022 – 22 June 2022</w:t>
            </w:r>
          </w:p>
        </w:tc>
      </w:tr>
    </w:tbl>
    <w:p w14:paraId="20D8661D" w14:textId="77777777" w:rsidR="00000D08" w:rsidRPr="00000D08" w:rsidRDefault="00000D08" w:rsidP="00DB181F">
      <w:pPr>
        <w:spacing w:line="276" w:lineRule="auto"/>
        <w:rPr>
          <w:rFonts w:ascii="Arial" w:hAnsi="Arial" w:cs="Arial"/>
          <w:sz w:val="16"/>
          <w:szCs w:val="16"/>
        </w:rPr>
      </w:pPr>
      <w:bookmarkStart w:id="0" w:name="_GoBack"/>
      <w:bookmarkEnd w:id="0"/>
    </w:p>
    <w:p w14:paraId="6AE707CF" w14:textId="3FC91932" w:rsidR="004A632F" w:rsidRPr="00B83D6B" w:rsidRDefault="004A632F" w:rsidP="00DB181F">
      <w:pPr>
        <w:spacing w:after="240" w:line="276" w:lineRule="auto"/>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DB181F">
      <w:pPr>
        <w:spacing w:after="240" w:line="276" w:lineRule="auto"/>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5845FF2F" w:rsidR="00AD071F" w:rsidRPr="00B83D6B" w:rsidRDefault="00AD61A0" w:rsidP="00DB181F">
      <w:pPr>
        <w:spacing w:after="240" w:line="276" w:lineRule="auto"/>
        <w:textAlignment w:val="baseline"/>
        <w:rPr>
          <w:rFonts w:ascii="Arial" w:hAnsi="Arial" w:cs="Arial"/>
        </w:rPr>
      </w:pPr>
      <w:bookmarkStart w:id="1" w:name="_Hlk103606969"/>
      <w:r w:rsidRPr="00000D08">
        <w:rPr>
          <w:rFonts w:ascii="Arial" w:hAnsi="Arial" w:cs="Arial"/>
          <w:color w:val="auto"/>
        </w:rPr>
        <w:t xml:space="preserve">This performance report for </w:t>
      </w:r>
      <w:r w:rsidR="00000D08" w:rsidRPr="00000D08">
        <w:rPr>
          <w:rFonts w:ascii="Arial" w:hAnsi="Arial" w:cs="Arial"/>
          <w:color w:val="auto"/>
        </w:rPr>
        <w:t>Weary Dunlop Retirement Village</w:t>
      </w:r>
      <w:r w:rsidRPr="00000D08">
        <w:rPr>
          <w:rFonts w:ascii="Arial" w:hAnsi="Arial" w:cs="Arial"/>
          <w:color w:val="auto"/>
        </w:rPr>
        <w:t xml:space="preserve"> (</w:t>
      </w:r>
      <w:r w:rsidRPr="00000D08">
        <w:rPr>
          <w:rFonts w:ascii="Arial" w:hAnsi="Arial" w:cs="Arial"/>
          <w:b/>
          <w:color w:val="auto"/>
        </w:rPr>
        <w:t>the service</w:t>
      </w:r>
      <w:r w:rsidRPr="00000D08">
        <w:rPr>
          <w:rFonts w:ascii="Arial" w:hAnsi="Arial" w:cs="Arial"/>
          <w:color w:val="auto"/>
        </w:rPr>
        <w:t xml:space="preserve">) has been </w:t>
      </w:r>
      <w:r w:rsidR="000F4D89" w:rsidRPr="00000D08">
        <w:rPr>
          <w:rFonts w:ascii="Arial" w:hAnsi="Arial" w:cs="Arial"/>
          <w:color w:val="auto"/>
        </w:rPr>
        <w:t xml:space="preserve">considered </w:t>
      </w:r>
      <w:r w:rsidRPr="00000D08">
        <w:rPr>
          <w:rFonts w:ascii="Arial" w:hAnsi="Arial" w:cs="Arial"/>
          <w:color w:val="auto"/>
        </w:rPr>
        <w:t xml:space="preserve">by </w:t>
      </w:r>
      <w:r w:rsidR="00000D08" w:rsidRPr="00000D08">
        <w:rPr>
          <w:rFonts w:ascii="Arial" w:hAnsi="Arial" w:cs="Arial"/>
          <w:color w:val="auto"/>
        </w:rPr>
        <w:t>Melissa Frost</w:t>
      </w:r>
      <w:r w:rsidRPr="00000D08">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DB181F">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DB181F">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DB181F">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10235FD2" w:rsidR="00C22E3E" w:rsidRDefault="00672F67" w:rsidP="00DB181F">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5AD70300" w14:textId="2206337E" w:rsidR="00000D08" w:rsidRPr="00586281" w:rsidRDefault="00000D08" w:rsidP="00DB181F">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sidR="0008300D">
        <w:rPr>
          <w:rFonts w:ascii="Arial" w:hAnsi="Arial" w:cs="Arial"/>
          <w:color w:val="auto"/>
        </w:rPr>
        <w:t>Site Audit</w:t>
      </w:r>
      <w:r w:rsidRPr="00586281">
        <w:rPr>
          <w:rFonts w:ascii="Arial" w:hAnsi="Arial" w:cs="Arial"/>
          <w:color w:val="auto"/>
        </w:rPr>
        <w:t xml:space="preserve">, the </w:t>
      </w:r>
      <w:r w:rsidR="0008300D">
        <w:rPr>
          <w:rFonts w:ascii="Arial" w:hAnsi="Arial" w:cs="Arial"/>
          <w:color w:val="auto"/>
        </w:rPr>
        <w:t>S</w:t>
      </w:r>
      <w:r w:rsidRPr="00586281">
        <w:rPr>
          <w:rFonts w:ascii="Arial" w:hAnsi="Arial" w:cs="Arial"/>
          <w:color w:val="auto"/>
        </w:rPr>
        <w:t xml:space="preserve">ite </w:t>
      </w:r>
      <w:r w:rsidR="0008300D">
        <w:rPr>
          <w:rFonts w:ascii="Arial" w:hAnsi="Arial" w:cs="Arial"/>
          <w:color w:val="auto"/>
        </w:rPr>
        <w:t>A</w:t>
      </w:r>
      <w:r w:rsidRPr="00586281">
        <w:rPr>
          <w:rFonts w:ascii="Arial" w:hAnsi="Arial" w:cs="Arial"/>
          <w:color w:val="auto"/>
        </w:rPr>
        <w:t xml:space="preserve">udit </w:t>
      </w:r>
      <w:r w:rsidR="0008300D">
        <w:rPr>
          <w:rFonts w:ascii="Arial" w:hAnsi="Arial" w:cs="Arial"/>
          <w:color w:val="auto"/>
        </w:rPr>
        <w:t>r</w:t>
      </w:r>
      <w:r w:rsidRPr="00586281">
        <w:rPr>
          <w:rFonts w:ascii="Arial" w:hAnsi="Arial" w:cs="Arial"/>
          <w:color w:val="auto"/>
        </w:rPr>
        <w:t>eport was informed by a site assessment, observations at the service, review of documents and interviews with staff, consumers/representatives and others.</w:t>
      </w:r>
    </w:p>
    <w:p w14:paraId="508E05BF" w14:textId="77777777" w:rsidR="000C4A35" w:rsidRPr="00CB43DE" w:rsidRDefault="000C4A35" w:rsidP="00DB181F">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381FC7CB" w14:textId="77777777" w:rsidR="00000D08" w:rsidRPr="00B83D6B" w:rsidRDefault="00000D08" w:rsidP="008C3894">
      <w:pPr>
        <w:spacing w:after="240" w:line="22" w:lineRule="atLeast"/>
        <w:rPr>
          <w:rFonts w:ascii="Arial" w:hAnsi="Arial" w:cs="Arial"/>
        </w:rPr>
      </w:pPr>
    </w:p>
    <w:p w14:paraId="6712599B" w14:textId="2884F7CE"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FD73FB" w:rsidRPr="00FD73F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FD73FB" w:rsidRDefault="00985BBD" w:rsidP="002D5918">
            <w:pPr>
              <w:keepNext/>
              <w:spacing w:before="0" w:after="120" w:line="22" w:lineRule="atLeast"/>
              <w:ind w:right="-109"/>
              <w:rPr>
                <w:rFonts w:ascii="Arial" w:hAnsi="Arial" w:cs="Arial"/>
                <w:b w:val="0"/>
                <w:color w:val="auto"/>
              </w:rPr>
            </w:pPr>
            <w:r w:rsidRPr="00FD73FB">
              <w:rPr>
                <w:rFonts w:ascii="Arial" w:hAnsi="Arial" w:cs="Arial"/>
                <w:color w:val="auto"/>
              </w:rPr>
              <w:t>Standard 1</w:t>
            </w:r>
            <w:r w:rsidRPr="00FD73FB">
              <w:rPr>
                <w:rFonts w:ascii="Arial" w:hAnsi="Arial" w:cs="Arial"/>
                <w:b w:val="0"/>
                <w:color w:val="auto"/>
              </w:rPr>
              <w:t xml:space="preserve"> Consumer dignity and choice</w:t>
            </w:r>
          </w:p>
        </w:tc>
        <w:tc>
          <w:tcPr>
            <w:tcW w:w="1902" w:type="pct"/>
            <w:shd w:val="clear" w:color="auto" w:fill="auto"/>
          </w:tcPr>
          <w:p w14:paraId="53B791AF" w14:textId="24BAA6E5" w:rsidR="00985BBD" w:rsidRPr="00FD73F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D73FB">
              <w:rPr>
                <w:rFonts w:ascii="Arial" w:hAnsi="Arial" w:cs="Arial"/>
                <w:color w:val="auto"/>
              </w:rPr>
              <w:t>Compliant</w:t>
            </w:r>
          </w:p>
        </w:tc>
      </w:tr>
      <w:tr w:rsidR="00FD73FB" w:rsidRPr="00FD73F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FD73FB" w:rsidRDefault="00985BBD" w:rsidP="002D5918">
            <w:pPr>
              <w:keepNext/>
              <w:spacing w:before="0" w:after="120" w:line="22" w:lineRule="atLeast"/>
              <w:ind w:right="-109"/>
              <w:rPr>
                <w:rFonts w:ascii="Arial" w:hAnsi="Arial" w:cs="Arial"/>
                <w:color w:val="auto"/>
              </w:rPr>
            </w:pPr>
            <w:r w:rsidRPr="00FD73FB">
              <w:rPr>
                <w:rFonts w:ascii="Arial" w:hAnsi="Arial" w:cs="Arial"/>
                <w:b/>
                <w:color w:val="auto"/>
              </w:rPr>
              <w:t>Standard 2</w:t>
            </w:r>
            <w:r w:rsidRPr="00FD73FB">
              <w:rPr>
                <w:rFonts w:ascii="Arial" w:hAnsi="Arial" w:cs="Arial"/>
                <w:color w:val="auto"/>
              </w:rPr>
              <w:t xml:space="preserve"> Ongoing assessment and planning with consumers</w:t>
            </w:r>
          </w:p>
        </w:tc>
        <w:tc>
          <w:tcPr>
            <w:tcW w:w="1902" w:type="pct"/>
            <w:shd w:val="clear" w:color="auto" w:fill="auto"/>
          </w:tcPr>
          <w:p w14:paraId="79FB5E8F" w14:textId="27A17536" w:rsidR="00985BBD" w:rsidRPr="00FD73F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D73FB">
              <w:rPr>
                <w:rFonts w:ascii="Arial" w:hAnsi="Arial" w:cs="Arial"/>
                <w:b/>
                <w:color w:val="auto"/>
              </w:rPr>
              <w:t>Compliant</w:t>
            </w:r>
          </w:p>
        </w:tc>
      </w:tr>
      <w:tr w:rsidR="00FD73FB" w:rsidRPr="00FD73F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FD73FB" w:rsidRDefault="00985BBD" w:rsidP="002D5918">
            <w:pPr>
              <w:keepNext/>
              <w:spacing w:before="0" w:after="120" w:line="22" w:lineRule="atLeast"/>
              <w:rPr>
                <w:rFonts w:ascii="Arial" w:hAnsi="Arial" w:cs="Arial"/>
                <w:color w:val="auto"/>
              </w:rPr>
            </w:pPr>
            <w:r w:rsidRPr="00FD73FB">
              <w:rPr>
                <w:rFonts w:ascii="Arial" w:hAnsi="Arial" w:cs="Arial"/>
                <w:b/>
                <w:color w:val="auto"/>
              </w:rPr>
              <w:t>Standard 3</w:t>
            </w:r>
            <w:r w:rsidRPr="00FD73FB">
              <w:rPr>
                <w:rFonts w:ascii="Arial" w:hAnsi="Arial" w:cs="Arial"/>
                <w:color w:val="auto"/>
              </w:rPr>
              <w:t xml:space="preserve"> Personal care and clinical care</w:t>
            </w:r>
          </w:p>
        </w:tc>
        <w:tc>
          <w:tcPr>
            <w:tcW w:w="1902" w:type="pct"/>
            <w:shd w:val="clear" w:color="auto" w:fill="auto"/>
          </w:tcPr>
          <w:p w14:paraId="2D484B94" w14:textId="781A602C" w:rsidR="00985BBD" w:rsidRPr="00FD73F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D73FB">
              <w:rPr>
                <w:rFonts w:ascii="Arial" w:hAnsi="Arial" w:cs="Arial"/>
                <w:b/>
                <w:color w:val="auto"/>
              </w:rPr>
              <w:t>Compliant</w:t>
            </w:r>
          </w:p>
        </w:tc>
      </w:tr>
      <w:tr w:rsidR="00FD73FB" w:rsidRPr="00FD73F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FD73FB" w:rsidRDefault="00985BBD" w:rsidP="002D5918">
            <w:pPr>
              <w:keepNext/>
              <w:spacing w:before="0" w:after="120" w:line="22" w:lineRule="atLeast"/>
              <w:rPr>
                <w:rFonts w:ascii="Arial" w:hAnsi="Arial" w:cs="Arial"/>
                <w:color w:val="auto"/>
              </w:rPr>
            </w:pPr>
            <w:r w:rsidRPr="00FD73FB">
              <w:rPr>
                <w:rFonts w:ascii="Arial" w:hAnsi="Arial" w:cs="Arial"/>
                <w:b/>
                <w:color w:val="auto"/>
              </w:rPr>
              <w:t>Standard 4</w:t>
            </w:r>
            <w:r w:rsidRPr="00FD73FB">
              <w:rPr>
                <w:rFonts w:ascii="Arial" w:hAnsi="Arial" w:cs="Arial"/>
                <w:color w:val="auto"/>
              </w:rPr>
              <w:t xml:space="preserve"> Services and supports for daily living</w:t>
            </w:r>
          </w:p>
        </w:tc>
        <w:tc>
          <w:tcPr>
            <w:tcW w:w="1902" w:type="pct"/>
            <w:shd w:val="clear" w:color="auto" w:fill="auto"/>
          </w:tcPr>
          <w:p w14:paraId="2FB0E4A2" w14:textId="26E863BC" w:rsidR="00985BBD" w:rsidRPr="00FD73F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D73FB">
              <w:rPr>
                <w:rFonts w:ascii="Arial" w:hAnsi="Arial" w:cs="Arial"/>
                <w:b/>
                <w:color w:val="auto"/>
              </w:rPr>
              <w:t>Compliant</w:t>
            </w:r>
          </w:p>
        </w:tc>
      </w:tr>
      <w:tr w:rsidR="00FD73FB" w:rsidRPr="00FD73F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FD73FB" w:rsidRDefault="00985BBD" w:rsidP="002D5918">
            <w:pPr>
              <w:keepNext/>
              <w:spacing w:before="0" w:after="120" w:line="22" w:lineRule="atLeast"/>
              <w:rPr>
                <w:rFonts w:ascii="Arial" w:hAnsi="Arial" w:cs="Arial"/>
                <w:color w:val="auto"/>
              </w:rPr>
            </w:pPr>
            <w:r w:rsidRPr="00FD73FB">
              <w:rPr>
                <w:rFonts w:ascii="Arial" w:hAnsi="Arial" w:cs="Arial"/>
                <w:b/>
                <w:color w:val="auto"/>
              </w:rPr>
              <w:t>Standard 5</w:t>
            </w:r>
            <w:r w:rsidRPr="00FD73FB">
              <w:rPr>
                <w:rFonts w:ascii="Arial" w:hAnsi="Arial" w:cs="Arial"/>
                <w:color w:val="auto"/>
              </w:rPr>
              <w:t xml:space="preserve"> Organisation’s service environment</w:t>
            </w:r>
          </w:p>
        </w:tc>
        <w:tc>
          <w:tcPr>
            <w:tcW w:w="1902" w:type="pct"/>
            <w:shd w:val="clear" w:color="auto" w:fill="auto"/>
          </w:tcPr>
          <w:p w14:paraId="3E686119" w14:textId="3C46DE91" w:rsidR="00985BBD" w:rsidRPr="00FD73F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D73FB">
              <w:rPr>
                <w:rFonts w:ascii="Arial" w:hAnsi="Arial" w:cs="Arial"/>
                <w:b/>
                <w:color w:val="auto"/>
              </w:rPr>
              <w:t>Compliant</w:t>
            </w:r>
          </w:p>
        </w:tc>
      </w:tr>
      <w:tr w:rsidR="00FD73FB" w:rsidRPr="00FD73F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FD73FB" w:rsidRDefault="00985BBD" w:rsidP="002D5918">
            <w:pPr>
              <w:keepNext/>
              <w:spacing w:before="0" w:after="120" w:line="22" w:lineRule="atLeast"/>
              <w:rPr>
                <w:rFonts w:ascii="Arial" w:hAnsi="Arial" w:cs="Arial"/>
                <w:color w:val="auto"/>
              </w:rPr>
            </w:pPr>
            <w:r w:rsidRPr="00FD73FB">
              <w:rPr>
                <w:rFonts w:ascii="Arial" w:hAnsi="Arial" w:cs="Arial"/>
                <w:b/>
                <w:color w:val="auto"/>
              </w:rPr>
              <w:t>Standard 6</w:t>
            </w:r>
            <w:r w:rsidRPr="00FD73FB">
              <w:rPr>
                <w:rFonts w:ascii="Arial" w:hAnsi="Arial" w:cs="Arial"/>
                <w:color w:val="auto"/>
              </w:rPr>
              <w:t xml:space="preserve"> Feedback and complaints</w:t>
            </w:r>
          </w:p>
        </w:tc>
        <w:tc>
          <w:tcPr>
            <w:tcW w:w="1902" w:type="pct"/>
            <w:shd w:val="clear" w:color="auto" w:fill="auto"/>
          </w:tcPr>
          <w:p w14:paraId="2098EB72" w14:textId="05D52E28" w:rsidR="00985BBD" w:rsidRPr="00FD73F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D73FB">
              <w:rPr>
                <w:rFonts w:ascii="Arial" w:hAnsi="Arial" w:cs="Arial"/>
                <w:b/>
                <w:color w:val="auto"/>
              </w:rPr>
              <w:t>Compliant</w:t>
            </w:r>
          </w:p>
        </w:tc>
      </w:tr>
      <w:tr w:rsidR="00FD73FB" w:rsidRPr="00FD73F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FD73FB" w:rsidRDefault="00985BBD" w:rsidP="002D5918">
            <w:pPr>
              <w:keepNext/>
              <w:spacing w:before="0" w:after="120" w:line="22" w:lineRule="atLeast"/>
              <w:rPr>
                <w:rFonts w:ascii="Arial" w:hAnsi="Arial" w:cs="Arial"/>
                <w:color w:val="auto"/>
              </w:rPr>
            </w:pPr>
            <w:r w:rsidRPr="00FD73FB">
              <w:rPr>
                <w:rFonts w:ascii="Arial" w:hAnsi="Arial" w:cs="Arial"/>
                <w:b/>
                <w:color w:val="auto"/>
              </w:rPr>
              <w:t>Standard 7</w:t>
            </w:r>
            <w:r w:rsidRPr="00FD73FB">
              <w:rPr>
                <w:rFonts w:ascii="Arial" w:hAnsi="Arial" w:cs="Arial"/>
                <w:color w:val="auto"/>
              </w:rPr>
              <w:t xml:space="preserve"> Human resources</w:t>
            </w:r>
          </w:p>
        </w:tc>
        <w:tc>
          <w:tcPr>
            <w:tcW w:w="1902" w:type="pct"/>
            <w:shd w:val="clear" w:color="auto" w:fill="auto"/>
          </w:tcPr>
          <w:p w14:paraId="7BC24B41" w14:textId="5E5860F6" w:rsidR="00985BBD" w:rsidRPr="00FD73FB"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D73FB">
              <w:rPr>
                <w:rFonts w:ascii="Arial" w:hAnsi="Arial" w:cs="Arial"/>
                <w:b/>
                <w:color w:val="auto"/>
              </w:rPr>
              <w:t>Compliant</w:t>
            </w:r>
          </w:p>
        </w:tc>
      </w:tr>
      <w:tr w:rsidR="00FD73FB" w:rsidRPr="00FD73F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FD73FB" w:rsidRDefault="00985BBD" w:rsidP="002D5918">
            <w:pPr>
              <w:keepNext/>
              <w:spacing w:before="0" w:after="120" w:line="22" w:lineRule="atLeast"/>
              <w:rPr>
                <w:rFonts w:ascii="Arial" w:hAnsi="Arial" w:cs="Arial"/>
                <w:color w:val="auto"/>
              </w:rPr>
            </w:pPr>
            <w:r w:rsidRPr="00FD73FB">
              <w:rPr>
                <w:rFonts w:ascii="Arial" w:hAnsi="Arial" w:cs="Arial"/>
                <w:b/>
                <w:color w:val="auto"/>
              </w:rPr>
              <w:t>Standard 8</w:t>
            </w:r>
            <w:r w:rsidRPr="00FD73FB">
              <w:rPr>
                <w:rFonts w:ascii="Arial" w:hAnsi="Arial" w:cs="Arial"/>
                <w:color w:val="auto"/>
              </w:rPr>
              <w:t xml:space="preserve"> Organisational governance</w:t>
            </w:r>
          </w:p>
        </w:tc>
        <w:tc>
          <w:tcPr>
            <w:tcW w:w="1902" w:type="pct"/>
            <w:shd w:val="clear" w:color="auto" w:fill="auto"/>
          </w:tcPr>
          <w:p w14:paraId="6F910699" w14:textId="7F8CB28D" w:rsidR="00985BBD" w:rsidRPr="00FD73F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D73FB">
              <w:rPr>
                <w:rFonts w:ascii="Arial" w:hAnsi="Arial" w:cs="Arial"/>
                <w:b/>
                <w:color w:val="auto"/>
              </w:rPr>
              <w:t>Compliant</w:t>
            </w:r>
          </w:p>
        </w:tc>
      </w:tr>
    </w:tbl>
    <w:p w14:paraId="6CB82D8C" w14:textId="77777777" w:rsidR="00985BBD" w:rsidRPr="00FD73FB" w:rsidRDefault="00985BBD" w:rsidP="00DB181F">
      <w:pPr>
        <w:spacing w:line="276" w:lineRule="auto"/>
        <w:rPr>
          <w:rFonts w:ascii="Arial" w:hAnsi="Arial" w:cs="Arial"/>
          <w:color w:val="auto"/>
          <w:sz w:val="20"/>
          <w:szCs w:val="20"/>
        </w:rPr>
      </w:pPr>
    </w:p>
    <w:p w14:paraId="70B83543" w14:textId="1E6E8909" w:rsidR="00AE2002" w:rsidRPr="00B83D6B" w:rsidRDefault="00985BBD" w:rsidP="00DB181F">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DB181F">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DB181F">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3FF1881" w:rsidR="008C0189" w:rsidRPr="008207A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52F1">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C5BF936" w:rsidR="00EC1B66" w:rsidRPr="008207A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07AB">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F74591E" w:rsidR="00EC1B66" w:rsidRPr="008207A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07AB">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D8BBF32" w:rsidR="00EC1B66" w:rsidRPr="008207A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07AB">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532BF32" w:rsidR="00EC1B66" w:rsidRPr="008207AB"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07AB">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6DDDFCA" w:rsidR="00EC1B66" w:rsidRPr="008207A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07AB">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68DF4789" w:rsidR="00EC1B66" w:rsidRPr="008207A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07AB">
              <w:rPr>
                <w:rFonts w:ascii="Arial" w:hAnsi="Arial" w:cs="Arial"/>
                <w:color w:val="auto"/>
              </w:rPr>
              <w:t>Compliant</w:t>
            </w:r>
          </w:p>
        </w:tc>
      </w:tr>
    </w:tbl>
    <w:p w14:paraId="0252CBCB" w14:textId="77777777" w:rsidR="000A6B31" w:rsidRPr="00B83D6B" w:rsidRDefault="000A6B31" w:rsidP="00DB181F">
      <w:pPr>
        <w:pStyle w:val="Heading2"/>
        <w:spacing w:before="120" w:after="120" w:line="276" w:lineRule="auto"/>
        <w:rPr>
          <w:rFonts w:ascii="Arial" w:hAnsi="Arial" w:cs="Arial"/>
        </w:rPr>
      </w:pPr>
      <w:r w:rsidRPr="00B83D6B">
        <w:rPr>
          <w:rFonts w:ascii="Arial" w:hAnsi="Arial" w:cs="Arial"/>
        </w:rPr>
        <w:t>Findings</w:t>
      </w:r>
    </w:p>
    <w:p w14:paraId="406AD4AA" w14:textId="32A3A70A" w:rsidR="005159B5" w:rsidRPr="00F64D3D" w:rsidRDefault="005159B5" w:rsidP="00DB181F">
      <w:pPr>
        <w:pStyle w:val="CommentText"/>
        <w:spacing w:line="276" w:lineRule="auto"/>
        <w:rPr>
          <w:rFonts w:ascii="Arial" w:hAnsi="Arial" w:cs="Arial"/>
          <w:color w:val="auto"/>
        </w:rPr>
      </w:pPr>
      <w:bookmarkStart w:id="2" w:name="_Hlk102658135"/>
      <w:r w:rsidRPr="00F64D3D">
        <w:rPr>
          <w:rFonts w:ascii="Arial" w:hAnsi="Arial" w:cs="Arial"/>
          <w:color w:val="auto"/>
        </w:rPr>
        <w:t xml:space="preserve">Consumers said they are treated with dignity and respect, </w:t>
      </w:r>
      <w:r w:rsidR="007D7B64">
        <w:rPr>
          <w:rFonts w:ascii="Arial" w:hAnsi="Arial" w:cs="Arial"/>
          <w:color w:val="auto"/>
        </w:rPr>
        <w:t>and their</w:t>
      </w:r>
      <w:r w:rsidRPr="00F64D3D">
        <w:rPr>
          <w:rFonts w:ascii="Arial" w:eastAsia="Calibri" w:hAnsi="Arial" w:cs="Arial"/>
          <w:color w:val="auto"/>
        </w:rPr>
        <w:t xml:space="preserve"> cultural needs and preferences are supported. </w:t>
      </w:r>
      <w:r w:rsidR="00796CC1">
        <w:rPr>
          <w:rFonts w:ascii="Arial" w:eastAsia="Calibri" w:hAnsi="Arial" w:cs="Arial"/>
          <w:color w:val="auto"/>
        </w:rPr>
        <w:t xml:space="preserve">Care plans detailed consumers’ identity, culture and diversity information. </w:t>
      </w:r>
      <w:r w:rsidRPr="00F64D3D">
        <w:rPr>
          <w:rFonts w:ascii="Arial" w:eastAsia="Calibri" w:hAnsi="Arial" w:cs="Arial"/>
          <w:color w:val="auto"/>
        </w:rPr>
        <w:t xml:space="preserve">Staff spoke about consumers in a respectful manner and </w:t>
      </w:r>
      <w:r w:rsidR="003152F3">
        <w:rPr>
          <w:rFonts w:ascii="Arial" w:hAnsi="Arial" w:cs="Arial"/>
          <w:color w:val="auto"/>
        </w:rPr>
        <w:t>recognised consumers’ rights to make decisions</w:t>
      </w:r>
      <w:r w:rsidRPr="00F64D3D">
        <w:rPr>
          <w:rFonts w:ascii="Arial" w:hAnsi="Arial" w:cs="Arial"/>
          <w:color w:val="auto"/>
        </w:rPr>
        <w:t xml:space="preserve">. Staff </w:t>
      </w:r>
      <w:r>
        <w:rPr>
          <w:rFonts w:ascii="Arial" w:hAnsi="Arial" w:cs="Arial"/>
          <w:color w:val="auto"/>
        </w:rPr>
        <w:t>were familiar</w:t>
      </w:r>
      <w:r w:rsidRPr="00F64D3D">
        <w:rPr>
          <w:rFonts w:ascii="Arial" w:hAnsi="Arial" w:cs="Arial"/>
          <w:color w:val="auto"/>
        </w:rPr>
        <w:t xml:space="preserve"> </w:t>
      </w:r>
      <w:r w:rsidR="00EF7819">
        <w:rPr>
          <w:rFonts w:ascii="Arial" w:hAnsi="Arial" w:cs="Arial"/>
          <w:color w:val="auto"/>
        </w:rPr>
        <w:t>with</w:t>
      </w:r>
      <w:r w:rsidRPr="00F64D3D">
        <w:rPr>
          <w:rFonts w:ascii="Arial" w:hAnsi="Arial" w:cs="Arial"/>
          <w:color w:val="auto"/>
        </w:rPr>
        <w:t xml:space="preserve"> consumers</w:t>
      </w:r>
      <w:r w:rsidR="00EF7819">
        <w:rPr>
          <w:rFonts w:ascii="Arial" w:hAnsi="Arial" w:cs="Arial"/>
          <w:color w:val="auto"/>
        </w:rPr>
        <w:t>’</w:t>
      </w:r>
      <w:r w:rsidRPr="00F64D3D">
        <w:rPr>
          <w:rFonts w:ascii="Arial" w:hAnsi="Arial" w:cs="Arial"/>
          <w:color w:val="auto"/>
        </w:rPr>
        <w:t xml:space="preserve"> cultures and described how care and services are adapted for each consumer</w:t>
      </w:r>
      <w:r>
        <w:rPr>
          <w:rFonts w:ascii="Arial" w:hAnsi="Arial" w:cs="Arial"/>
          <w:color w:val="auto"/>
        </w:rPr>
        <w:t>,</w:t>
      </w:r>
      <w:r w:rsidRPr="00F64D3D">
        <w:rPr>
          <w:rFonts w:ascii="Arial" w:hAnsi="Arial" w:cs="Arial"/>
          <w:color w:val="auto"/>
        </w:rPr>
        <w:t xml:space="preserve"> such as learning words in a consumer’s </w:t>
      </w:r>
      <w:r w:rsidR="00E46228">
        <w:rPr>
          <w:rFonts w:ascii="Arial" w:hAnsi="Arial" w:cs="Arial"/>
          <w:color w:val="auto"/>
        </w:rPr>
        <w:t>preferred</w:t>
      </w:r>
      <w:r w:rsidRPr="00F64D3D">
        <w:rPr>
          <w:rFonts w:ascii="Arial" w:hAnsi="Arial" w:cs="Arial"/>
          <w:color w:val="auto"/>
        </w:rPr>
        <w:t xml:space="preserve"> language.</w:t>
      </w:r>
      <w:r w:rsidR="00E71F5C">
        <w:rPr>
          <w:rFonts w:ascii="Arial" w:hAnsi="Arial" w:cs="Arial"/>
          <w:color w:val="auto"/>
        </w:rPr>
        <w:t xml:space="preserve"> </w:t>
      </w:r>
      <w:r w:rsidR="007D7B64">
        <w:rPr>
          <w:rFonts w:ascii="Arial" w:hAnsi="Arial" w:cs="Arial"/>
          <w:color w:val="auto"/>
        </w:rPr>
        <w:t>Staff were observed treating consumers respectfully.</w:t>
      </w:r>
    </w:p>
    <w:p w14:paraId="5D6D53C6" w14:textId="7A218436" w:rsidR="005159B5" w:rsidRPr="00F64D3D" w:rsidRDefault="007D73C0" w:rsidP="00DB181F">
      <w:pPr>
        <w:pStyle w:val="CommentText"/>
        <w:spacing w:line="276" w:lineRule="auto"/>
        <w:rPr>
          <w:rFonts w:ascii="Arial" w:hAnsi="Arial" w:cs="Arial"/>
          <w:color w:val="auto"/>
        </w:rPr>
      </w:pPr>
      <w:r>
        <w:rPr>
          <w:rFonts w:ascii="Arial" w:eastAsia="Calibri" w:hAnsi="Arial" w:cs="Arial"/>
          <w:color w:val="auto"/>
        </w:rPr>
        <w:t>Consumers</w:t>
      </w:r>
      <w:r w:rsidR="005159B5" w:rsidRPr="00F64D3D">
        <w:rPr>
          <w:rFonts w:ascii="Arial" w:eastAsia="Calibri" w:hAnsi="Arial" w:cs="Arial"/>
          <w:color w:val="auto"/>
        </w:rPr>
        <w:t xml:space="preserve"> said they are supported to exercise choice and independence</w:t>
      </w:r>
      <w:r w:rsidR="006E3A26">
        <w:rPr>
          <w:rFonts w:ascii="Arial" w:eastAsia="Calibri" w:hAnsi="Arial" w:cs="Arial"/>
          <w:color w:val="auto"/>
        </w:rPr>
        <w:t xml:space="preserve">, </w:t>
      </w:r>
      <w:r w:rsidR="00C73C94">
        <w:rPr>
          <w:rFonts w:ascii="Arial" w:eastAsia="Calibri" w:hAnsi="Arial" w:cs="Arial"/>
          <w:color w:val="auto"/>
        </w:rPr>
        <w:t>including for</w:t>
      </w:r>
      <w:r w:rsidR="005159B5" w:rsidRPr="00F64D3D">
        <w:rPr>
          <w:rFonts w:ascii="Arial" w:eastAsia="Calibri" w:hAnsi="Arial" w:cs="Arial"/>
          <w:color w:val="auto"/>
        </w:rPr>
        <w:t xml:space="preserve"> </w:t>
      </w:r>
      <w:r w:rsidR="006E3A26">
        <w:rPr>
          <w:rFonts w:ascii="Arial" w:eastAsia="Calibri" w:hAnsi="Arial" w:cs="Arial"/>
          <w:color w:val="auto"/>
        </w:rPr>
        <w:t>their care</w:t>
      </w:r>
      <w:r w:rsidR="005159B5" w:rsidRPr="00F64D3D">
        <w:rPr>
          <w:rFonts w:ascii="Arial" w:eastAsia="Calibri" w:hAnsi="Arial" w:cs="Arial"/>
          <w:color w:val="auto"/>
        </w:rPr>
        <w:t xml:space="preserve"> and who </w:t>
      </w:r>
      <w:r w:rsidR="005159B5" w:rsidRPr="00F64D3D">
        <w:rPr>
          <w:rFonts w:ascii="Arial" w:hAnsi="Arial" w:cs="Arial"/>
          <w:color w:val="auto"/>
        </w:rPr>
        <w:t>should be involved</w:t>
      </w:r>
      <w:r w:rsidR="006E3A26">
        <w:rPr>
          <w:rFonts w:ascii="Arial" w:hAnsi="Arial" w:cs="Arial"/>
          <w:color w:val="auto"/>
        </w:rPr>
        <w:t>.</w:t>
      </w:r>
      <w:r w:rsidR="005159B5" w:rsidRPr="00F64D3D">
        <w:rPr>
          <w:rFonts w:ascii="Arial" w:hAnsi="Arial" w:cs="Arial"/>
          <w:color w:val="auto"/>
        </w:rPr>
        <w:t xml:space="preserve"> </w:t>
      </w:r>
      <w:r w:rsidR="006E3A26">
        <w:rPr>
          <w:rFonts w:ascii="Arial" w:hAnsi="Arial" w:cs="Arial"/>
          <w:color w:val="auto"/>
        </w:rPr>
        <w:t>They said they</w:t>
      </w:r>
      <w:r w:rsidR="005159B5" w:rsidRPr="00F64D3D">
        <w:rPr>
          <w:rFonts w:ascii="Arial" w:hAnsi="Arial" w:cs="Arial"/>
          <w:color w:val="auto"/>
        </w:rPr>
        <w:t xml:space="preserve"> maintain relationships of significance to them. The service supports married consumers to maintain their relationship by sharing a room and spending time together. </w:t>
      </w:r>
      <w:r w:rsidR="006E3A26">
        <w:rPr>
          <w:rFonts w:ascii="Arial" w:hAnsi="Arial" w:cs="Arial"/>
          <w:color w:val="auto"/>
        </w:rPr>
        <w:t xml:space="preserve">Care plans list consumers’ preferences and important relationships. </w:t>
      </w:r>
      <w:r w:rsidR="005159B5" w:rsidRPr="00F64D3D">
        <w:rPr>
          <w:rFonts w:ascii="Arial" w:hAnsi="Arial" w:cs="Arial"/>
          <w:color w:val="auto"/>
        </w:rPr>
        <w:t>Staff assist consumers to maintain contact with people important to them</w:t>
      </w:r>
      <w:r w:rsidR="005159B5">
        <w:rPr>
          <w:rFonts w:ascii="Arial" w:hAnsi="Arial" w:cs="Arial"/>
          <w:color w:val="auto"/>
        </w:rPr>
        <w:t>, and</w:t>
      </w:r>
      <w:r w:rsidR="005159B5" w:rsidRPr="00F64D3D">
        <w:rPr>
          <w:rFonts w:ascii="Arial" w:hAnsi="Arial" w:cs="Arial"/>
          <w:color w:val="auto"/>
        </w:rPr>
        <w:t xml:space="preserve"> described supporting consumers to exercise choice through following their preferences.</w:t>
      </w:r>
    </w:p>
    <w:p w14:paraId="4633C0D9" w14:textId="754CC18E" w:rsidR="005159B5" w:rsidRPr="00F64D3D" w:rsidRDefault="00AA546C" w:rsidP="00DB181F">
      <w:pPr>
        <w:pStyle w:val="CommentText"/>
        <w:spacing w:line="276" w:lineRule="auto"/>
        <w:rPr>
          <w:rFonts w:ascii="Arial" w:eastAsia="Calibri" w:hAnsi="Arial" w:cs="Arial"/>
          <w:color w:val="auto"/>
        </w:rPr>
      </w:pPr>
      <w:r>
        <w:rPr>
          <w:rFonts w:ascii="Arial" w:eastAsia="Calibri" w:hAnsi="Arial" w:cs="Arial"/>
          <w:color w:val="auto"/>
        </w:rPr>
        <w:lastRenderedPageBreak/>
        <w:t>C</w:t>
      </w:r>
      <w:r w:rsidR="005159B5" w:rsidRPr="00F64D3D">
        <w:rPr>
          <w:rFonts w:ascii="Arial" w:eastAsia="Calibri" w:hAnsi="Arial" w:cs="Arial"/>
          <w:color w:val="auto"/>
        </w:rPr>
        <w:t xml:space="preserve">onsumers </w:t>
      </w:r>
      <w:r>
        <w:rPr>
          <w:rFonts w:ascii="Arial" w:eastAsia="Calibri" w:hAnsi="Arial" w:cs="Arial"/>
          <w:color w:val="auto"/>
        </w:rPr>
        <w:t>who want to take risks we</w:t>
      </w:r>
      <w:r w:rsidR="005159B5" w:rsidRPr="00F64D3D">
        <w:rPr>
          <w:rFonts w:ascii="Arial" w:eastAsia="Calibri" w:hAnsi="Arial" w:cs="Arial"/>
          <w:color w:val="auto"/>
        </w:rPr>
        <w:t xml:space="preserve">re satisfied they are supported to live the best life they can. </w:t>
      </w:r>
      <w:r w:rsidR="00677A53">
        <w:rPr>
          <w:rFonts w:ascii="Arial" w:eastAsia="Calibri" w:hAnsi="Arial" w:cs="Arial"/>
          <w:color w:val="auto"/>
        </w:rPr>
        <w:t xml:space="preserve">Care plans contain risk assessments that detail mitigation strategies. </w:t>
      </w:r>
      <w:r w:rsidR="006B1B04">
        <w:rPr>
          <w:rFonts w:ascii="Arial" w:eastAsia="Calibri" w:hAnsi="Arial" w:cs="Arial"/>
          <w:color w:val="auto"/>
        </w:rPr>
        <w:t>Staff described how risks are explained to consumers</w:t>
      </w:r>
      <w:r w:rsidR="00677A53">
        <w:rPr>
          <w:rFonts w:ascii="Arial" w:eastAsia="Calibri" w:hAnsi="Arial" w:cs="Arial"/>
          <w:color w:val="auto"/>
        </w:rPr>
        <w:t xml:space="preserve"> and</w:t>
      </w:r>
      <w:r w:rsidR="006B1B04">
        <w:rPr>
          <w:rFonts w:ascii="Arial" w:eastAsia="Calibri" w:hAnsi="Arial" w:cs="Arial"/>
          <w:color w:val="auto"/>
        </w:rPr>
        <w:t xml:space="preserve"> the support given to minimise risks</w:t>
      </w:r>
      <w:r w:rsidR="00677A53">
        <w:rPr>
          <w:rFonts w:ascii="Arial" w:eastAsia="Calibri" w:hAnsi="Arial" w:cs="Arial"/>
          <w:color w:val="auto"/>
        </w:rPr>
        <w:t xml:space="preserve">. </w:t>
      </w:r>
    </w:p>
    <w:p w14:paraId="4A7A3094" w14:textId="77777777" w:rsidR="005159B5" w:rsidRPr="00F64D3D" w:rsidRDefault="005159B5" w:rsidP="00DB181F">
      <w:pPr>
        <w:spacing w:line="276" w:lineRule="auto"/>
        <w:rPr>
          <w:rFonts w:ascii="Arial" w:hAnsi="Arial" w:cs="Arial"/>
          <w:color w:val="auto"/>
        </w:rPr>
      </w:pPr>
      <w:r w:rsidRPr="00F64D3D">
        <w:rPr>
          <w:rFonts w:ascii="Arial" w:eastAsia="Calibri" w:hAnsi="Arial" w:cs="Arial"/>
          <w:color w:val="auto"/>
        </w:rPr>
        <w:t>Consumers are provided timely information that is accurate, easy to understand and enables them to exercise choice. Regular</w:t>
      </w:r>
      <w:r w:rsidRPr="00F64D3D">
        <w:rPr>
          <w:rFonts w:ascii="Arial" w:hAnsi="Arial" w:cs="Arial"/>
          <w:color w:val="auto"/>
        </w:rPr>
        <w:t xml:space="preserve"> consumer meetings and monthly food forums occur. Staff described how they facilitate consumer choice and vary communication methods to suit consumers’ needs. Menus, activity calendars and notices were displayed throughout the service.</w:t>
      </w:r>
    </w:p>
    <w:p w14:paraId="4CA67F3F" w14:textId="43CC3F4C" w:rsidR="005159B5" w:rsidRPr="00F64D3D" w:rsidRDefault="005159B5" w:rsidP="00DB181F">
      <w:pPr>
        <w:spacing w:line="276" w:lineRule="auto"/>
        <w:rPr>
          <w:rFonts w:ascii="Arial" w:hAnsi="Arial" w:cs="Arial"/>
          <w:color w:val="auto"/>
        </w:rPr>
      </w:pPr>
      <w:r w:rsidRPr="00F64D3D">
        <w:rPr>
          <w:rFonts w:ascii="Arial" w:hAnsi="Arial" w:cs="Arial"/>
          <w:color w:val="auto"/>
        </w:rPr>
        <w:t xml:space="preserve">Consumers </w:t>
      </w:r>
      <w:r w:rsidR="004C3BB8">
        <w:rPr>
          <w:rFonts w:ascii="Arial" w:hAnsi="Arial" w:cs="Arial"/>
          <w:color w:val="auto"/>
        </w:rPr>
        <w:t>said</w:t>
      </w:r>
      <w:r w:rsidRPr="00F64D3D">
        <w:rPr>
          <w:rFonts w:ascii="Arial" w:hAnsi="Arial" w:cs="Arial"/>
          <w:color w:val="auto"/>
        </w:rPr>
        <w:t xml:space="preserve"> their privacy and confidentiality is respected</w:t>
      </w:r>
      <w:r w:rsidR="00195F3C">
        <w:rPr>
          <w:rFonts w:ascii="Arial" w:hAnsi="Arial" w:cs="Arial"/>
          <w:color w:val="auto"/>
        </w:rPr>
        <w:t>.</w:t>
      </w:r>
      <w:r w:rsidRPr="00F64D3D">
        <w:rPr>
          <w:rFonts w:ascii="Arial" w:hAnsi="Arial" w:cs="Arial"/>
          <w:color w:val="auto"/>
        </w:rPr>
        <w:t xml:space="preserve"> </w:t>
      </w:r>
      <w:r w:rsidR="00195F3C">
        <w:rPr>
          <w:rFonts w:ascii="Arial" w:hAnsi="Arial" w:cs="Arial"/>
          <w:color w:val="auto"/>
        </w:rPr>
        <w:t>Staff were observed</w:t>
      </w:r>
      <w:r w:rsidRPr="00F64D3D">
        <w:rPr>
          <w:rFonts w:ascii="Arial" w:hAnsi="Arial" w:cs="Arial"/>
          <w:color w:val="auto"/>
        </w:rPr>
        <w:t xml:space="preserve"> knocking on</w:t>
      </w:r>
      <w:r w:rsidR="00195F3C">
        <w:rPr>
          <w:rFonts w:ascii="Arial" w:hAnsi="Arial" w:cs="Arial"/>
          <w:color w:val="auto"/>
        </w:rPr>
        <w:t xml:space="preserve"> consumers’</w:t>
      </w:r>
      <w:r w:rsidRPr="00F64D3D">
        <w:rPr>
          <w:rFonts w:ascii="Arial" w:hAnsi="Arial" w:cs="Arial"/>
          <w:color w:val="auto"/>
        </w:rPr>
        <w:t xml:space="preserve"> doors prior to entry and closing the door during provision of personal care. </w:t>
      </w:r>
      <w:r w:rsidRPr="00F64D3D">
        <w:rPr>
          <w:rFonts w:ascii="Arial" w:eastAsia="Calibri" w:hAnsi="Arial" w:cs="Arial"/>
          <w:color w:val="auto"/>
        </w:rPr>
        <w:t xml:space="preserve">Consumers’ information is stored securely and handover is conducted privately. </w:t>
      </w:r>
    </w:p>
    <w:bookmarkEnd w:id="2"/>
    <w:p w14:paraId="39D07397" w14:textId="335A6E84"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599E536" w:rsidR="009A1DF7" w:rsidRPr="006F20E3"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52F1">
              <w:rPr>
                <w:rFonts w:ascii="Arial" w:hAnsi="Arial" w:cs="Arial"/>
              </w:rPr>
              <w:t xml:space="preserve">Compliant </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44B5DCA" w:rsidR="00A54A38" w:rsidRPr="006F20E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A59C741" w:rsidR="00A54A38" w:rsidRPr="006F20E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13DDD48" w:rsidR="00A54A38" w:rsidRPr="006F20E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91CCEF0" w:rsidR="00A54A38" w:rsidRPr="006F20E3" w:rsidRDefault="00A54A38" w:rsidP="006F20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13BC200" w:rsidR="00A54A38" w:rsidRPr="006F20E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0E3">
              <w:rPr>
                <w:rFonts w:ascii="Arial" w:hAnsi="Arial" w:cs="Arial"/>
                <w:color w:val="auto"/>
              </w:rPr>
              <w:t>Compliant</w:t>
            </w:r>
          </w:p>
        </w:tc>
      </w:tr>
    </w:tbl>
    <w:p w14:paraId="2F582DC5" w14:textId="77777777" w:rsidR="00952645" w:rsidRPr="00B83D6B" w:rsidRDefault="000A6B31" w:rsidP="00DB181F">
      <w:pPr>
        <w:pStyle w:val="Heading2"/>
        <w:spacing w:before="120" w:after="120" w:line="276" w:lineRule="auto"/>
        <w:rPr>
          <w:rFonts w:ascii="Arial" w:hAnsi="Arial" w:cs="Arial"/>
        </w:rPr>
      </w:pPr>
      <w:r w:rsidRPr="00B83D6B">
        <w:rPr>
          <w:rFonts w:ascii="Arial" w:hAnsi="Arial" w:cs="Arial"/>
        </w:rPr>
        <w:t>Findings</w:t>
      </w:r>
    </w:p>
    <w:p w14:paraId="186798D4" w14:textId="587DB0B1" w:rsidR="00AA5001" w:rsidRDefault="00B01007" w:rsidP="000B2A97">
      <w:pPr>
        <w:pStyle w:val="CommentText"/>
        <w:spacing w:line="276" w:lineRule="auto"/>
        <w:rPr>
          <w:rFonts w:ascii="Arial" w:eastAsia="Calibri" w:hAnsi="Arial" w:cs="Arial"/>
          <w:color w:val="auto"/>
        </w:rPr>
      </w:pPr>
      <w:bookmarkStart w:id="3" w:name="_Hlk103068262"/>
      <w:r>
        <w:rPr>
          <w:rFonts w:ascii="Arial" w:hAnsi="Arial" w:cs="Arial"/>
          <w:color w:val="auto"/>
        </w:rPr>
        <w:t>A</w:t>
      </w:r>
      <w:r w:rsidR="005159B5" w:rsidRPr="00BD1629">
        <w:rPr>
          <w:rFonts w:ascii="Arial" w:hAnsi="Arial" w:cs="Arial"/>
          <w:color w:val="auto"/>
        </w:rPr>
        <w:t xml:space="preserve"> comprehensive assessment and care planning process </w:t>
      </w:r>
      <w:r w:rsidR="005159B5">
        <w:rPr>
          <w:rFonts w:ascii="Arial" w:hAnsi="Arial" w:cs="Arial"/>
          <w:color w:val="auto"/>
        </w:rPr>
        <w:t xml:space="preserve">is undertaken </w:t>
      </w:r>
      <w:r w:rsidR="005159B5" w:rsidRPr="00BD1629">
        <w:rPr>
          <w:rFonts w:ascii="Arial" w:hAnsi="Arial" w:cs="Arial"/>
          <w:color w:val="auto"/>
        </w:rPr>
        <w:t>when consumer</w:t>
      </w:r>
      <w:r w:rsidR="005159B5">
        <w:rPr>
          <w:rFonts w:ascii="Arial" w:hAnsi="Arial" w:cs="Arial"/>
          <w:color w:val="auto"/>
        </w:rPr>
        <w:t>s</w:t>
      </w:r>
      <w:r w:rsidR="005159B5" w:rsidRPr="00BD1629">
        <w:rPr>
          <w:rFonts w:ascii="Arial" w:hAnsi="Arial" w:cs="Arial"/>
          <w:color w:val="auto"/>
        </w:rPr>
        <w:t xml:space="preserve"> enter the service to identify their needs, goals and preferences. </w:t>
      </w:r>
      <w:r w:rsidR="005159B5" w:rsidRPr="00BD1629">
        <w:rPr>
          <w:rFonts w:ascii="Arial" w:eastAsia="Calibri" w:hAnsi="Arial" w:cs="Arial"/>
          <w:color w:val="auto"/>
        </w:rPr>
        <w:t xml:space="preserve">Staff described </w:t>
      </w:r>
      <w:r w:rsidR="00147E0B">
        <w:rPr>
          <w:rFonts w:ascii="Arial" w:eastAsia="Calibri" w:hAnsi="Arial" w:cs="Arial"/>
          <w:color w:val="auto"/>
        </w:rPr>
        <w:t>how</w:t>
      </w:r>
      <w:r w:rsidR="005159B5" w:rsidRPr="00BD1629">
        <w:rPr>
          <w:rFonts w:ascii="Arial" w:eastAsia="Calibri" w:hAnsi="Arial" w:cs="Arial"/>
          <w:color w:val="auto"/>
        </w:rPr>
        <w:t xml:space="preserve"> assessments inform deliver</w:t>
      </w:r>
      <w:r w:rsidR="00DD0322">
        <w:rPr>
          <w:rFonts w:ascii="Arial" w:eastAsia="Calibri" w:hAnsi="Arial" w:cs="Arial"/>
          <w:color w:val="auto"/>
        </w:rPr>
        <w:t>y of</w:t>
      </w:r>
      <w:r w:rsidR="005159B5" w:rsidRPr="00BD1629">
        <w:rPr>
          <w:rFonts w:ascii="Arial" w:eastAsia="Calibri" w:hAnsi="Arial" w:cs="Arial"/>
          <w:color w:val="auto"/>
        </w:rPr>
        <w:t xml:space="preserve"> safe and effective care. </w:t>
      </w:r>
      <w:r w:rsidR="005159B5" w:rsidRPr="00BD1629">
        <w:rPr>
          <w:rFonts w:ascii="Arial" w:eastAsia="Calibri" w:hAnsi="Arial" w:cs="Arial"/>
          <w:iCs/>
          <w:color w:val="auto"/>
        </w:rPr>
        <w:t>Care planning documents reflected what is important to consumers in terms of how their care is delivered, and</w:t>
      </w:r>
      <w:r w:rsidR="005159B5">
        <w:rPr>
          <w:rFonts w:ascii="Arial" w:eastAsia="Calibri" w:hAnsi="Arial" w:cs="Arial"/>
          <w:iCs/>
          <w:color w:val="auto"/>
        </w:rPr>
        <w:t xml:space="preserve"> a</w:t>
      </w:r>
      <w:r w:rsidR="005159B5">
        <w:rPr>
          <w:rFonts w:ascii="Arial" w:eastAsia="Calibri" w:hAnsi="Arial" w:cs="Arial"/>
          <w:color w:val="auto"/>
        </w:rPr>
        <w:t>dvance care and end of life planning are included if the consumer wishes</w:t>
      </w:r>
      <w:r w:rsidR="005159B5" w:rsidRPr="00BD1629">
        <w:rPr>
          <w:rFonts w:ascii="Arial" w:eastAsia="Calibri" w:hAnsi="Arial" w:cs="Arial"/>
          <w:iCs/>
          <w:color w:val="auto"/>
        </w:rPr>
        <w:t xml:space="preserve">. </w:t>
      </w:r>
      <w:r w:rsidR="005159B5" w:rsidRPr="00BD1629">
        <w:rPr>
          <w:rFonts w:ascii="Arial" w:eastAsia="Calibri" w:hAnsi="Arial" w:cs="Arial"/>
          <w:color w:val="auto"/>
        </w:rPr>
        <w:t>Consumers</w:t>
      </w:r>
      <w:r w:rsidR="000B2A97">
        <w:rPr>
          <w:rFonts w:ascii="Arial" w:eastAsia="Calibri" w:hAnsi="Arial" w:cs="Arial"/>
          <w:color w:val="auto"/>
        </w:rPr>
        <w:t>,</w:t>
      </w:r>
      <w:r w:rsidR="00AA5001">
        <w:rPr>
          <w:rFonts w:ascii="Arial" w:eastAsia="Calibri" w:hAnsi="Arial" w:cs="Arial"/>
          <w:color w:val="auto"/>
        </w:rPr>
        <w:t xml:space="preserve"> their representatives </w:t>
      </w:r>
      <w:r w:rsidR="000B2A97">
        <w:rPr>
          <w:rFonts w:ascii="Arial" w:eastAsia="Calibri" w:hAnsi="Arial" w:cs="Arial"/>
          <w:color w:val="auto"/>
        </w:rPr>
        <w:t xml:space="preserve">and relevant health professionals </w:t>
      </w:r>
      <w:r w:rsidR="00AA5001">
        <w:rPr>
          <w:rFonts w:ascii="Arial" w:eastAsia="Calibri" w:hAnsi="Arial" w:cs="Arial"/>
          <w:color w:val="auto"/>
        </w:rPr>
        <w:t xml:space="preserve">are involved in assessment and planning. </w:t>
      </w:r>
      <w:r w:rsidR="00E10AA5">
        <w:rPr>
          <w:rFonts w:ascii="Arial" w:eastAsia="Calibri" w:hAnsi="Arial" w:cs="Arial"/>
          <w:color w:val="auto"/>
        </w:rPr>
        <w:t xml:space="preserve"> </w:t>
      </w:r>
    </w:p>
    <w:p w14:paraId="6416A974" w14:textId="4C1C9C9C" w:rsidR="006F20E3" w:rsidRDefault="005159B5" w:rsidP="005F18C1">
      <w:pPr>
        <w:spacing w:line="276" w:lineRule="auto"/>
        <w:rPr>
          <w:rFonts w:ascii="Arial" w:eastAsiaTheme="majorEastAsia" w:hAnsi="Arial" w:cs="Arial"/>
          <w:b/>
          <w:bCs/>
          <w:sz w:val="30"/>
          <w:szCs w:val="28"/>
        </w:rPr>
      </w:pPr>
      <w:r w:rsidRPr="00BD1629">
        <w:rPr>
          <w:rFonts w:ascii="Arial" w:eastAsia="Calibri" w:hAnsi="Arial" w:cs="Arial"/>
          <w:color w:val="auto"/>
        </w:rPr>
        <w:t>Care planning documents are reviewed every 3 months, or earlier if any changes to a consumer’s condition is recognised or any incidents occur</w:t>
      </w:r>
      <w:r w:rsidR="000B2A97">
        <w:rPr>
          <w:rFonts w:ascii="Arial" w:eastAsia="Calibri" w:hAnsi="Arial" w:cs="Arial"/>
          <w:color w:val="auto"/>
        </w:rPr>
        <w:t>.</w:t>
      </w:r>
      <w:r w:rsidRPr="00BD1629">
        <w:rPr>
          <w:rFonts w:ascii="Arial" w:eastAsia="Calibri" w:hAnsi="Arial" w:cs="Arial"/>
          <w:color w:val="auto"/>
        </w:rPr>
        <w:t xml:space="preserve"> Consumers and their representatives said staff explain information about care and services, they can access a copy of the consumer's care and service plan when they want to, and know how to do so.</w:t>
      </w:r>
      <w:bookmarkEnd w:id="3"/>
      <w:r w:rsidR="00965896">
        <w:rPr>
          <w:rFonts w:ascii="Arial" w:eastAsia="Calibri" w:hAnsi="Arial" w:cs="Arial"/>
          <w:color w:val="auto"/>
        </w:rPr>
        <w:t xml:space="preserve"> Care plans </w:t>
      </w:r>
      <w:r w:rsidR="0093056E">
        <w:rPr>
          <w:rFonts w:ascii="Arial" w:eastAsia="Calibri" w:hAnsi="Arial" w:cs="Arial"/>
          <w:color w:val="auto"/>
        </w:rPr>
        <w:t xml:space="preserve">and progress notes are available to visiting health professionals. </w:t>
      </w:r>
      <w:r w:rsidR="006F20E3">
        <w:rPr>
          <w:rFonts w:ascii="Arial" w:hAnsi="Arial" w:cs="Arial"/>
        </w:rPr>
        <w:br w:type="page"/>
      </w:r>
    </w:p>
    <w:p w14:paraId="4415513A" w14:textId="6731299F"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B4053B4" w:rsidR="00CB2962" w:rsidRPr="006F20E3"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52F1">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DD80C36" w:rsidR="00CB2962" w:rsidRPr="006F20E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4595C25" w:rsidR="00CB2962" w:rsidRPr="006F20E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330B9E7" w:rsidR="00CB2962" w:rsidRPr="006F20E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22F7D2BF" w:rsidR="006F20E3" w:rsidRPr="006F20E3" w:rsidRDefault="00CB2962" w:rsidP="006F20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0E3">
              <w:rPr>
                <w:rFonts w:ascii="Arial" w:hAnsi="Arial" w:cs="Arial"/>
                <w:color w:val="auto"/>
              </w:rPr>
              <w:t>Compliant</w:t>
            </w:r>
          </w:p>
          <w:p w14:paraId="5EE2D04E" w14:textId="3F58B12E" w:rsidR="00CB2962" w:rsidRPr="006F20E3"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85CA75B" w:rsidR="00CB2962" w:rsidRPr="006F20E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58D09DA" w:rsidR="00CB2962" w:rsidRPr="006F20E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0E3">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BFC815" w:rsidR="00CB2962" w:rsidRPr="006F20E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0E3">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C449EBB" w14:textId="5841F359" w:rsidR="005159B5" w:rsidRPr="008F46CE" w:rsidRDefault="005159B5" w:rsidP="00DB181F">
      <w:pPr>
        <w:pStyle w:val="CommentText"/>
        <w:spacing w:line="276" w:lineRule="auto"/>
        <w:rPr>
          <w:rFonts w:ascii="Arial" w:hAnsi="Arial" w:cs="Arial"/>
          <w:color w:val="auto"/>
        </w:rPr>
      </w:pPr>
      <w:bookmarkStart w:id="4" w:name="_Hlk103330062"/>
      <w:r w:rsidRPr="008F46CE">
        <w:rPr>
          <w:rFonts w:ascii="Arial" w:hAnsi="Arial" w:cs="Arial"/>
          <w:color w:val="auto"/>
          <w:szCs w:val="22"/>
        </w:rPr>
        <w:t xml:space="preserve">Consumers </w:t>
      </w:r>
      <w:r w:rsidR="00C25859">
        <w:rPr>
          <w:rFonts w:ascii="Arial" w:hAnsi="Arial" w:cs="Arial"/>
          <w:color w:val="auto"/>
          <w:szCs w:val="22"/>
        </w:rPr>
        <w:t xml:space="preserve">and their </w:t>
      </w:r>
      <w:r w:rsidRPr="008F46CE">
        <w:rPr>
          <w:rFonts w:ascii="Arial" w:hAnsi="Arial" w:cs="Arial"/>
          <w:color w:val="auto"/>
          <w:szCs w:val="22"/>
        </w:rPr>
        <w:t xml:space="preserve">representatives </w:t>
      </w:r>
      <w:r w:rsidR="00C25859">
        <w:rPr>
          <w:rFonts w:ascii="Arial" w:hAnsi="Arial" w:cs="Arial"/>
          <w:color w:val="auto"/>
          <w:szCs w:val="22"/>
        </w:rPr>
        <w:t>said</w:t>
      </w:r>
      <w:r w:rsidRPr="008F46CE">
        <w:rPr>
          <w:rFonts w:ascii="Arial" w:hAnsi="Arial" w:cs="Arial"/>
          <w:color w:val="auto"/>
          <w:szCs w:val="22"/>
        </w:rPr>
        <w:t xml:space="preserve"> consumers are receiving </w:t>
      </w:r>
      <w:r w:rsidR="00AB6735">
        <w:rPr>
          <w:rFonts w:ascii="Arial" w:hAnsi="Arial" w:cs="Arial"/>
          <w:color w:val="auto"/>
          <w:szCs w:val="22"/>
        </w:rPr>
        <w:t>tailored,</w:t>
      </w:r>
      <w:r w:rsidRPr="008F46CE">
        <w:rPr>
          <w:rFonts w:ascii="Arial" w:hAnsi="Arial" w:cs="Arial"/>
          <w:color w:val="auto"/>
          <w:szCs w:val="22"/>
        </w:rPr>
        <w:t xml:space="preserve"> safe </w:t>
      </w:r>
      <w:r w:rsidR="00AB6735">
        <w:rPr>
          <w:rFonts w:ascii="Arial" w:hAnsi="Arial" w:cs="Arial"/>
          <w:color w:val="auto"/>
          <w:szCs w:val="22"/>
        </w:rPr>
        <w:t>care that optimises their wellbeing</w:t>
      </w:r>
      <w:r w:rsidRPr="008F46CE">
        <w:rPr>
          <w:rFonts w:ascii="Arial" w:hAnsi="Arial" w:cs="Arial"/>
          <w:color w:val="auto"/>
          <w:szCs w:val="22"/>
        </w:rPr>
        <w:t xml:space="preserve">. </w:t>
      </w:r>
      <w:r w:rsidRPr="008F46CE">
        <w:rPr>
          <w:rFonts w:ascii="Arial" w:hAnsi="Arial" w:cs="Arial"/>
          <w:color w:val="auto"/>
        </w:rPr>
        <w:t xml:space="preserve">Staff are guided by policies and procedures to </w:t>
      </w:r>
      <w:r w:rsidR="009110A3">
        <w:rPr>
          <w:rFonts w:ascii="Arial" w:hAnsi="Arial" w:cs="Arial"/>
          <w:color w:val="auto"/>
        </w:rPr>
        <w:t>deliver</w:t>
      </w:r>
      <w:r w:rsidRPr="008F46CE">
        <w:rPr>
          <w:rFonts w:ascii="Arial" w:hAnsi="Arial" w:cs="Arial"/>
          <w:color w:val="auto"/>
        </w:rPr>
        <w:t xml:space="preserve"> personal and clinical care that is best practice. </w:t>
      </w:r>
      <w:r w:rsidR="00C74905">
        <w:rPr>
          <w:rFonts w:ascii="Arial" w:eastAsia="Calibri" w:hAnsi="Arial" w:cs="Arial"/>
          <w:color w:val="auto"/>
        </w:rPr>
        <w:t>Restrictive practices</w:t>
      </w:r>
      <w:r w:rsidR="00D5799C">
        <w:rPr>
          <w:rFonts w:ascii="Arial" w:eastAsia="Calibri" w:hAnsi="Arial" w:cs="Arial"/>
          <w:color w:val="auto"/>
        </w:rPr>
        <w:t xml:space="preserve"> are managed in line with legislative requirements. S</w:t>
      </w:r>
      <w:r w:rsidRPr="008F46CE">
        <w:rPr>
          <w:rFonts w:ascii="Arial" w:eastAsia="Calibri" w:hAnsi="Arial" w:cs="Arial"/>
          <w:color w:val="auto"/>
        </w:rPr>
        <w:t>kin integrity and pain management</w:t>
      </w:r>
      <w:r w:rsidR="008347F1">
        <w:rPr>
          <w:rFonts w:ascii="Arial" w:eastAsia="Calibri" w:hAnsi="Arial" w:cs="Arial"/>
          <w:color w:val="auto"/>
        </w:rPr>
        <w:t xml:space="preserve"> care are effectively delivered</w:t>
      </w:r>
      <w:r w:rsidRPr="008F46CE">
        <w:rPr>
          <w:rFonts w:ascii="Arial" w:eastAsia="Calibri" w:hAnsi="Arial" w:cs="Arial"/>
          <w:color w:val="auto"/>
        </w:rPr>
        <w:t>.</w:t>
      </w:r>
    </w:p>
    <w:p w14:paraId="6F8A63E4" w14:textId="7057363E" w:rsidR="005159B5" w:rsidRDefault="005159B5" w:rsidP="00DB181F">
      <w:pPr>
        <w:pStyle w:val="CommentText"/>
        <w:spacing w:line="276" w:lineRule="auto"/>
        <w:rPr>
          <w:rFonts w:ascii="Arial" w:hAnsi="Arial" w:cs="Arial"/>
          <w:color w:val="auto"/>
        </w:rPr>
      </w:pPr>
      <w:r>
        <w:rPr>
          <w:rFonts w:ascii="Arial" w:hAnsi="Arial" w:cs="Arial"/>
          <w:color w:val="auto"/>
        </w:rPr>
        <w:t>Care planning documents reflect</w:t>
      </w:r>
      <w:r w:rsidR="009C4BFC">
        <w:rPr>
          <w:rFonts w:ascii="Arial" w:hAnsi="Arial" w:cs="Arial"/>
          <w:color w:val="auto"/>
        </w:rPr>
        <w:t>ed</w:t>
      </w:r>
      <w:r>
        <w:rPr>
          <w:rFonts w:ascii="Arial" w:hAnsi="Arial" w:cs="Arial"/>
          <w:color w:val="auto"/>
        </w:rPr>
        <w:t xml:space="preserve"> risks associated with consumers</w:t>
      </w:r>
      <w:r w:rsidR="00601B38">
        <w:rPr>
          <w:rFonts w:ascii="Arial" w:hAnsi="Arial" w:cs="Arial"/>
          <w:color w:val="auto"/>
        </w:rPr>
        <w:t>’ care</w:t>
      </w:r>
      <w:r>
        <w:rPr>
          <w:rFonts w:ascii="Arial" w:hAnsi="Arial" w:cs="Arial"/>
          <w:color w:val="auto"/>
        </w:rPr>
        <w:t xml:space="preserve"> are identified using validated assessment tools</w:t>
      </w:r>
      <w:r w:rsidR="00E1000B">
        <w:rPr>
          <w:rFonts w:ascii="Arial" w:hAnsi="Arial" w:cs="Arial"/>
          <w:color w:val="auto"/>
        </w:rPr>
        <w:t>,</w:t>
      </w:r>
      <w:r>
        <w:rPr>
          <w:rFonts w:ascii="Arial" w:hAnsi="Arial" w:cs="Arial"/>
          <w:color w:val="auto"/>
        </w:rPr>
        <w:t xml:space="preserve"> such as consumers who self-administer medications have routine risk assessments to determine their level of cognition and ability. Staff describe</w:t>
      </w:r>
      <w:r w:rsidR="00165AE2">
        <w:rPr>
          <w:rFonts w:ascii="Arial" w:hAnsi="Arial" w:cs="Arial"/>
          <w:color w:val="auto"/>
        </w:rPr>
        <w:t>d</w:t>
      </w:r>
      <w:r>
        <w:rPr>
          <w:rFonts w:ascii="Arial" w:hAnsi="Arial" w:cs="Arial"/>
          <w:color w:val="auto"/>
        </w:rPr>
        <w:t xml:space="preserve"> high impact or high prevalence risks for consumers and strategies to manage those risks.</w:t>
      </w:r>
    </w:p>
    <w:p w14:paraId="2B271AB0" w14:textId="3AFE1DF5" w:rsidR="005159B5" w:rsidRPr="00BD6798" w:rsidRDefault="008A0534" w:rsidP="00DB181F">
      <w:pPr>
        <w:pStyle w:val="CommentText"/>
        <w:spacing w:line="276" w:lineRule="auto"/>
        <w:rPr>
          <w:rFonts w:ascii="Arial" w:eastAsia="Calibri" w:hAnsi="Arial" w:cs="Arial"/>
          <w:color w:val="auto"/>
        </w:rPr>
      </w:pPr>
      <w:r>
        <w:rPr>
          <w:rFonts w:ascii="Arial" w:eastAsia="Calibri" w:hAnsi="Arial" w:cs="Arial"/>
          <w:color w:val="auto"/>
        </w:rPr>
        <w:lastRenderedPageBreak/>
        <w:t>C</w:t>
      </w:r>
      <w:r w:rsidR="00DA45A9">
        <w:rPr>
          <w:rFonts w:ascii="Arial" w:eastAsia="Calibri" w:hAnsi="Arial" w:cs="Arial"/>
          <w:color w:val="auto"/>
        </w:rPr>
        <w:t>are planning documents showed c</w:t>
      </w:r>
      <w:r w:rsidR="005159B5" w:rsidRPr="00BD6798">
        <w:rPr>
          <w:rFonts w:ascii="Arial" w:eastAsia="Calibri" w:hAnsi="Arial" w:cs="Arial"/>
          <w:color w:val="auto"/>
        </w:rPr>
        <w:t xml:space="preserve">onsumers who are nearing the end of life have their dignity preserved and care provided in accordance with their needs and preferences. Staff described </w:t>
      </w:r>
      <w:r w:rsidR="00DA45A9">
        <w:rPr>
          <w:rFonts w:ascii="Arial" w:eastAsia="Calibri" w:hAnsi="Arial" w:cs="Arial"/>
          <w:color w:val="auto"/>
        </w:rPr>
        <w:t>how they maximise consumers’ comfort and support consumers’ representatives and families to stay with consumers</w:t>
      </w:r>
      <w:r w:rsidR="005159B5" w:rsidRPr="00BD6798">
        <w:rPr>
          <w:rFonts w:ascii="Arial" w:eastAsia="Calibri" w:hAnsi="Arial" w:cs="Arial"/>
          <w:color w:val="auto"/>
        </w:rPr>
        <w:t xml:space="preserve">. </w:t>
      </w:r>
    </w:p>
    <w:p w14:paraId="1637AB54" w14:textId="2EEB17E5" w:rsidR="005159B5" w:rsidRPr="00225177" w:rsidRDefault="00F03F1B" w:rsidP="00DB181F">
      <w:pPr>
        <w:pStyle w:val="CommentText"/>
        <w:spacing w:line="276" w:lineRule="auto"/>
        <w:rPr>
          <w:rFonts w:ascii="Arial" w:hAnsi="Arial"/>
          <w:color w:val="auto"/>
        </w:rPr>
      </w:pPr>
      <w:r>
        <w:rPr>
          <w:rFonts w:ascii="Arial" w:eastAsia="Calibri" w:hAnsi="Arial" w:cs="Arial"/>
          <w:color w:val="auto"/>
        </w:rPr>
        <w:t>P</w:t>
      </w:r>
      <w:r w:rsidR="005159B5" w:rsidRPr="00225177">
        <w:rPr>
          <w:rFonts w:ascii="Arial" w:eastAsia="Calibri" w:hAnsi="Arial" w:cs="Arial"/>
          <w:color w:val="auto"/>
        </w:rPr>
        <w:t xml:space="preserve">rogress notes reflected </w:t>
      </w:r>
      <w:r>
        <w:rPr>
          <w:rFonts w:ascii="Arial" w:eastAsia="Calibri" w:hAnsi="Arial" w:cs="Arial"/>
          <w:color w:val="auto"/>
        </w:rPr>
        <w:t>timely</w:t>
      </w:r>
      <w:r w:rsidR="005159B5" w:rsidRPr="00225177">
        <w:rPr>
          <w:rFonts w:ascii="Arial" w:eastAsia="Calibri" w:hAnsi="Arial" w:cs="Arial"/>
          <w:color w:val="auto"/>
        </w:rPr>
        <w:t xml:space="preserve"> identification of, and response to, deterioration and changes in function of consumers. Staff described strategies used for identifying and responding to </w:t>
      </w:r>
      <w:r w:rsidR="00FC63BF">
        <w:rPr>
          <w:rFonts w:ascii="Arial" w:eastAsia="Calibri" w:hAnsi="Arial" w:cs="Arial"/>
          <w:color w:val="auto"/>
        </w:rPr>
        <w:t>changes in consumers’ behaviour or condition</w:t>
      </w:r>
      <w:r w:rsidR="0067421A">
        <w:rPr>
          <w:rFonts w:ascii="Arial" w:eastAsia="Calibri" w:hAnsi="Arial" w:cs="Arial"/>
          <w:color w:val="auto"/>
        </w:rPr>
        <w:t>, and said they access policies</w:t>
      </w:r>
      <w:r w:rsidR="005A3480">
        <w:rPr>
          <w:rFonts w:ascii="Arial" w:eastAsia="Calibri" w:hAnsi="Arial" w:cs="Arial"/>
          <w:color w:val="auto"/>
        </w:rPr>
        <w:t xml:space="preserve"> and </w:t>
      </w:r>
      <w:r w:rsidR="00B6003E">
        <w:rPr>
          <w:rFonts w:ascii="Arial" w:eastAsia="Calibri" w:hAnsi="Arial" w:cs="Arial"/>
          <w:color w:val="auto"/>
        </w:rPr>
        <w:t>escalate to registered staff or</w:t>
      </w:r>
      <w:r w:rsidR="0067421A">
        <w:rPr>
          <w:rFonts w:ascii="Arial" w:eastAsia="Calibri" w:hAnsi="Arial" w:cs="Arial"/>
          <w:color w:val="auto"/>
        </w:rPr>
        <w:t xml:space="preserve"> medical officers when necessary</w:t>
      </w:r>
      <w:r w:rsidR="005159B5" w:rsidRPr="00225177">
        <w:rPr>
          <w:rFonts w:ascii="Arial" w:eastAsia="Calibri" w:hAnsi="Arial" w:cs="Arial"/>
          <w:color w:val="auto"/>
        </w:rPr>
        <w:t xml:space="preserve">. </w:t>
      </w:r>
    </w:p>
    <w:p w14:paraId="70B483BD" w14:textId="54A5EB66" w:rsidR="005159B5" w:rsidRPr="00BB41F4" w:rsidRDefault="005159B5" w:rsidP="00DB181F">
      <w:pPr>
        <w:pStyle w:val="CommentText"/>
        <w:spacing w:line="276" w:lineRule="auto"/>
        <w:rPr>
          <w:rFonts w:ascii="Arial" w:hAnsi="Arial" w:cs="Arial"/>
          <w:color w:val="auto"/>
        </w:rPr>
      </w:pPr>
      <w:r w:rsidRPr="00BB41F4">
        <w:rPr>
          <w:rFonts w:ascii="Arial" w:eastAsia="Arial" w:hAnsi="Arial" w:cs="Arial"/>
          <w:color w:val="auto"/>
        </w:rPr>
        <w:t xml:space="preserve">Staff </w:t>
      </w:r>
      <w:r w:rsidR="00876EF8">
        <w:rPr>
          <w:rFonts w:ascii="Arial" w:eastAsia="Arial" w:hAnsi="Arial" w:cs="Arial"/>
          <w:color w:val="auto"/>
        </w:rPr>
        <w:t xml:space="preserve">document relevant information in handover notes, and </w:t>
      </w:r>
      <w:r w:rsidRPr="00BB41F4">
        <w:rPr>
          <w:rFonts w:ascii="Arial" w:eastAsia="Arial" w:hAnsi="Arial" w:cs="Arial"/>
          <w:color w:val="auto"/>
        </w:rPr>
        <w:t xml:space="preserve">attend shift handover </w:t>
      </w:r>
      <w:r w:rsidR="00876EF8">
        <w:rPr>
          <w:rFonts w:ascii="Arial" w:eastAsia="Arial" w:hAnsi="Arial" w:cs="Arial"/>
          <w:color w:val="auto"/>
        </w:rPr>
        <w:t xml:space="preserve">meetings </w:t>
      </w:r>
      <w:r w:rsidRPr="00BB41F4">
        <w:rPr>
          <w:rFonts w:ascii="Arial" w:eastAsia="Arial" w:hAnsi="Arial" w:cs="Arial"/>
          <w:color w:val="auto"/>
        </w:rPr>
        <w:t>to ensure information regarding consumers is consistently shared and understood. S</w:t>
      </w:r>
      <w:r w:rsidRPr="00BB41F4">
        <w:rPr>
          <w:rFonts w:ascii="Arial" w:hAnsi="Arial" w:cs="Arial"/>
          <w:color w:val="auto"/>
        </w:rPr>
        <w:t>taff described their responsibility to report any changes</w:t>
      </w:r>
      <w:r>
        <w:rPr>
          <w:rFonts w:ascii="Arial" w:hAnsi="Arial" w:cs="Arial"/>
          <w:color w:val="auto"/>
        </w:rPr>
        <w:t>,</w:t>
      </w:r>
      <w:r w:rsidRPr="00BB41F4">
        <w:rPr>
          <w:rFonts w:ascii="Arial" w:hAnsi="Arial" w:cs="Arial"/>
          <w:color w:val="auto"/>
        </w:rPr>
        <w:t xml:space="preserve"> and said they notify the consumer’s </w:t>
      </w:r>
      <w:r>
        <w:rPr>
          <w:rFonts w:ascii="Arial" w:hAnsi="Arial" w:cs="Arial"/>
          <w:color w:val="auto"/>
        </w:rPr>
        <w:t>m</w:t>
      </w:r>
      <w:r w:rsidRPr="00BB41F4">
        <w:rPr>
          <w:rFonts w:ascii="Arial" w:hAnsi="Arial" w:cs="Arial"/>
          <w:color w:val="auto"/>
        </w:rPr>
        <w:t xml:space="preserve">edical </w:t>
      </w:r>
      <w:r>
        <w:rPr>
          <w:rFonts w:ascii="Arial" w:hAnsi="Arial" w:cs="Arial"/>
          <w:color w:val="auto"/>
        </w:rPr>
        <w:t>o</w:t>
      </w:r>
      <w:r w:rsidRPr="00BB41F4">
        <w:rPr>
          <w:rFonts w:ascii="Arial" w:hAnsi="Arial" w:cs="Arial"/>
          <w:color w:val="auto"/>
        </w:rPr>
        <w:t>fficer, other allied health professional</w:t>
      </w:r>
      <w:r>
        <w:rPr>
          <w:rFonts w:ascii="Arial" w:hAnsi="Arial" w:cs="Arial"/>
          <w:color w:val="auto"/>
        </w:rPr>
        <w:t>s</w:t>
      </w:r>
      <w:r w:rsidRPr="00BB41F4">
        <w:rPr>
          <w:rFonts w:ascii="Arial" w:hAnsi="Arial" w:cs="Arial"/>
          <w:color w:val="auto"/>
        </w:rPr>
        <w:t xml:space="preserve"> and representatives if they identify a change in a consumer’s condition, there is a clinical incident, or a change in medication. </w:t>
      </w:r>
    </w:p>
    <w:p w14:paraId="582EDBC6" w14:textId="060E5058" w:rsidR="005159B5" w:rsidRPr="00BB41F4" w:rsidRDefault="005159B5" w:rsidP="00DB181F">
      <w:pPr>
        <w:spacing w:line="276" w:lineRule="auto"/>
        <w:rPr>
          <w:rFonts w:ascii="Arial" w:hAnsi="Arial" w:cs="Arial"/>
          <w:color w:val="auto"/>
        </w:rPr>
      </w:pPr>
      <w:r w:rsidRPr="00BB41F4">
        <w:rPr>
          <w:rFonts w:ascii="Arial" w:eastAsia="Calibri" w:hAnsi="Arial" w:cs="Arial"/>
          <w:color w:val="auto"/>
        </w:rPr>
        <w:t>Consumers and their representatives said referrals</w:t>
      </w:r>
      <w:r w:rsidR="00E70D18">
        <w:rPr>
          <w:rFonts w:ascii="Arial" w:eastAsia="Calibri" w:hAnsi="Arial" w:cs="Arial"/>
          <w:color w:val="auto"/>
        </w:rPr>
        <w:t xml:space="preserve"> to other health professionals</w:t>
      </w:r>
      <w:r w:rsidRPr="00BB41F4">
        <w:rPr>
          <w:rFonts w:ascii="Arial" w:eastAsia="Calibri" w:hAnsi="Arial" w:cs="Arial"/>
          <w:color w:val="auto"/>
        </w:rPr>
        <w:t xml:space="preserve"> are timely and occur when needed. Staff described the process to refer clinical matters to other providers.</w:t>
      </w:r>
      <w:r w:rsidRPr="00BB41F4">
        <w:rPr>
          <w:rFonts w:ascii="Arial" w:hAnsi="Arial" w:cs="Arial"/>
          <w:color w:val="auto"/>
        </w:rPr>
        <w:t xml:space="preserve"> </w:t>
      </w:r>
    </w:p>
    <w:p w14:paraId="5870E042" w14:textId="3FA02B4B" w:rsidR="00333608" w:rsidRDefault="00333608" w:rsidP="00DB181F">
      <w:pPr>
        <w:spacing w:line="276" w:lineRule="auto"/>
        <w:rPr>
          <w:rFonts w:ascii="Arial" w:hAnsi="Arial" w:cs="Arial"/>
          <w:color w:val="auto"/>
        </w:rPr>
      </w:pPr>
      <w:r>
        <w:rPr>
          <w:rFonts w:ascii="Arial" w:hAnsi="Arial" w:cs="Arial"/>
          <w:color w:val="auto"/>
        </w:rPr>
        <w:t xml:space="preserve">Staff described how they ensure appropriate use of antibiotics. </w:t>
      </w:r>
      <w:r w:rsidR="00AA6545">
        <w:rPr>
          <w:rFonts w:ascii="Arial" w:hAnsi="Arial" w:cs="Arial"/>
          <w:color w:val="auto"/>
        </w:rPr>
        <w:t xml:space="preserve">Staff receive training in infection control, and described how they apply relevant practices. </w:t>
      </w:r>
    </w:p>
    <w:p w14:paraId="462F3A4F" w14:textId="535AB907" w:rsidR="003C3B5A" w:rsidRPr="006F20E3" w:rsidRDefault="003C3B5A" w:rsidP="00C115C0">
      <w:pPr>
        <w:pStyle w:val="CommentText"/>
        <w:rPr>
          <w:rFonts w:ascii="Arial" w:hAnsi="Arial" w:cs="Arial"/>
          <w:color w:val="auto"/>
        </w:rPr>
      </w:pPr>
      <w:r w:rsidRPr="006F20E3">
        <w:rPr>
          <w:rFonts w:ascii="Arial" w:hAnsi="Arial" w:cs="Arial"/>
          <w:color w:val="auto"/>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146778F" w:rsidR="00532C52" w:rsidRPr="005159B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52F1">
              <w:rPr>
                <w:rFonts w:ascii="Arial" w:hAnsi="Arial" w:cs="Arial"/>
              </w:rPr>
              <w:t>Compliant</w:t>
            </w:r>
            <w:r w:rsidR="0014722A" w:rsidRPr="005159B5">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76594B2" w:rsidR="00532C52" w:rsidRPr="005159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065225" w:rsidR="00532C52" w:rsidRPr="005159B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08A3B57" w:rsidR="00532C52" w:rsidRPr="005159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2137A03" w:rsidR="00532C52" w:rsidRPr="005159B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201771A" w:rsidR="00532C52" w:rsidRPr="005159B5" w:rsidRDefault="00532C52" w:rsidP="005159B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D42D2F4" w:rsidR="00532C52" w:rsidRPr="005159B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7A38396" w:rsidR="00532C52" w:rsidRPr="005159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76ABB81" w14:textId="1B81FEC4" w:rsidR="005159B5" w:rsidRPr="00D1216E" w:rsidRDefault="005159B5" w:rsidP="00DB181F">
      <w:pPr>
        <w:pStyle w:val="CommentText"/>
        <w:spacing w:line="276" w:lineRule="auto"/>
        <w:rPr>
          <w:rFonts w:ascii="Arial" w:hAnsi="Arial" w:cs="Arial"/>
          <w:color w:val="auto"/>
        </w:rPr>
      </w:pPr>
      <w:r w:rsidRPr="00D1216E">
        <w:rPr>
          <w:rFonts w:ascii="Arial" w:hAnsi="Arial" w:cs="Arial"/>
          <w:color w:val="auto"/>
        </w:rPr>
        <w:t xml:space="preserve">Consumers </w:t>
      </w:r>
      <w:r w:rsidR="00881EE2">
        <w:rPr>
          <w:rFonts w:ascii="Arial" w:hAnsi="Arial" w:cs="Arial"/>
          <w:color w:val="auto"/>
        </w:rPr>
        <w:t xml:space="preserve">said they </w:t>
      </w:r>
      <w:r w:rsidRPr="00D1216E">
        <w:rPr>
          <w:rFonts w:ascii="Arial" w:hAnsi="Arial" w:cs="Arial"/>
          <w:color w:val="auto"/>
        </w:rPr>
        <w:t>are supported to do things of interest</w:t>
      </w:r>
      <w:r w:rsidR="00881EE2">
        <w:rPr>
          <w:rFonts w:ascii="Arial" w:hAnsi="Arial" w:cs="Arial"/>
          <w:color w:val="auto"/>
        </w:rPr>
        <w:t>,</w:t>
      </w:r>
      <w:r w:rsidRPr="00D1216E">
        <w:rPr>
          <w:rFonts w:ascii="Arial" w:hAnsi="Arial" w:cs="Arial"/>
          <w:color w:val="auto"/>
        </w:rPr>
        <w:t xml:space="preserve"> are engaged by staff to encourage participation in activities</w:t>
      </w:r>
      <w:r w:rsidR="00881EE2">
        <w:rPr>
          <w:rFonts w:ascii="Arial" w:hAnsi="Arial" w:cs="Arial"/>
          <w:color w:val="auto"/>
        </w:rPr>
        <w:t>, and the service’s lifestyle program supports their needs</w:t>
      </w:r>
      <w:r w:rsidRPr="00D1216E">
        <w:rPr>
          <w:rFonts w:ascii="Arial" w:hAnsi="Arial" w:cs="Arial"/>
          <w:color w:val="auto"/>
        </w:rPr>
        <w:t xml:space="preserve">. </w:t>
      </w:r>
      <w:r w:rsidR="0092367E">
        <w:rPr>
          <w:rFonts w:ascii="Arial" w:hAnsi="Arial" w:cs="Arial"/>
          <w:color w:val="auto"/>
        </w:rPr>
        <w:t>Consumer f</w:t>
      </w:r>
      <w:r w:rsidRPr="00D1216E">
        <w:rPr>
          <w:rFonts w:ascii="Arial" w:hAnsi="Arial" w:cs="Arial"/>
          <w:color w:val="auto"/>
        </w:rPr>
        <w:t xml:space="preserve">eedback is used to develop future activity calendars and events. </w:t>
      </w:r>
      <w:r w:rsidRPr="00D1216E">
        <w:rPr>
          <w:rFonts w:ascii="Arial" w:eastAsia="Calibri" w:hAnsi="Arial" w:cs="Arial"/>
          <w:color w:val="auto"/>
        </w:rPr>
        <w:t>Care plans reflect consumers’ preferred activities and relevant support staff may offer. Staff said activities are tailored to consumers’ needs and preferences, and levels of functional ability. C</w:t>
      </w:r>
      <w:r w:rsidRPr="00D1216E">
        <w:rPr>
          <w:rFonts w:ascii="Arial" w:hAnsi="Arial" w:cs="Arial"/>
          <w:color w:val="auto"/>
        </w:rPr>
        <w:t>onsumers were observed engaging in a variety of group and independent activities.</w:t>
      </w:r>
    </w:p>
    <w:p w14:paraId="64A810BD" w14:textId="68DD6F35" w:rsidR="005159B5" w:rsidRPr="00D1216E" w:rsidRDefault="00B56F26" w:rsidP="00DB181F">
      <w:pPr>
        <w:pStyle w:val="CommentText"/>
        <w:spacing w:line="276" w:lineRule="auto"/>
        <w:rPr>
          <w:rFonts w:ascii="Arial" w:hAnsi="Arial" w:cs="Arial"/>
          <w:color w:val="auto"/>
        </w:rPr>
      </w:pPr>
      <w:r>
        <w:rPr>
          <w:rFonts w:ascii="Arial" w:eastAsia="Calibri" w:hAnsi="Arial" w:cs="Arial"/>
          <w:color w:val="auto"/>
        </w:rPr>
        <w:t>S</w:t>
      </w:r>
      <w:r w:rsidR="005159B5" w:rsidRPr="00D1216E">
        <w:rPr>
          <w:rFonts w:ascii="Arial" w:eastAsia="Calibri" w:hAnsi="Arial" w:cs="Arial"/>
          <w:color w:val="auto"/>
        </w:rPr>
        <w:t>ervices and supports are provided to promote consumers</w:t>
      </w:r>
      <w:r w:rsidR="00D4572A">
        <w:rPr>
          <w:rFonts w:ascii="Arial" w:eastAsia="Calibri" w:hAnsi="Arial" w:cs="Arial"/>
          <w:color w:val="auto"/>
        </w:rPr>
        <w:t>’</w:t>
      </w:r>
      <w:r w:rsidR="005159B5" w:rsidRPr="00D1216E">
        <w:rPr>
          <w:rFonts w:ascii="Arial" w:eastAsia="Calibri" w:hAnsi="Arial" w:cs="Arial"/>
          <w:color w:val="auto"/>
        </w:rPr>
        <w:t xml:space="preserve"> emotional</w:t>
      </w:r>
      <w:r w:rsidR="00D4572A">
        <w:rPr>
          <w:rFonts w:ascii="Arial" w:eastAsia="Calibri" w:hAnsi="Arial" w:cs="Arial"/>
          <w:color w:val="auto"/>
        </w:rPr>
        <w:t xml:space="preserve"> and</w:t>
      </w:r>
      <w:r w:rsidR="005159B5" w:rsidRPr="00D1216E">
        <w:rPr>
          <w:rFonts w:ascii="Arial" w:eastAsia="Calibri" w:hAnsi="Arial" w:cs="Arial"/>
          <w:color w:val="auto"/>
        </w:rPr>
        <w:t xml:space="preserve"> spiritual wellbeing and nurture their sense of happiness and belonging. </w:t>
      </w:r>
      <w:r w:rsidR="005159B5" w:rsidRPr="00D1216E">
        <w:rPr>
          <w:rFonts w:ascii="Arial" w:hAnsi="Arial" w:cs="Arial"/>
          <w:color w:val="auto"/>
        </w:rPr>
        <w:t xml:space="preserve">Staff described additional support provided for consumers </w:t>
      </w:r>
      <w:r w:rsidR="00A325F5">
        <w:rPr>
          <w:rFonts w:ascii="Arial" w:hAnsi="Arial" w:cs="Arial"/>
          <w:color w:val="auto"/>
        </w:rPr>
        <w:t>experiencing a change in mood</w:t>
      </w:r>
      <w:r w:rsidR="005159B5" w:rsidRPr="00D1216E">
        <w:rPr>
          <w:rFonts w:ascii="Arial" w:hAnsi="Arial" w:cs="Arial"/>
          <w:color w:val="auto"/>
        </w:rPr>
        <w:t xml:space="preserve">, such as </w:t>
      </w:r>
      <w:r w:rsidR="00A325F5">
        <w:rPr>
          <w:rFonts w:ascii="Arial" w:hAnsi="Arial" w:cs="Arial"/>
          <w:color w:val="auto"/>
        </w:rPr>
        <w:t>offering support and talking to consumers who are feeling low</w:t>
      </w:r>
      <w:r w:rsidR="005159B5" w:rsidRPr="00D1216E">
        <w:rPr>
          <w:rFonts w:ascii="Arial" w:hAnsi="Arial" w:cs="Arial"/>
          <w:color w:val="auto"/>
        </w:rPr>
        <w:t>.</w:t>
      </w:r>
    </w:p>
    <w:p w14:paraId="1E970A70" w14:textId="51C9E6A4" w:rsidR="005159B5" w:rsidRPr="00D1216E" w:rsidRDefault="005159B5" w:rsidP="00DB181F">
      <w:pPr>
        <w:spacing w:line="276" w:lineRule="auto"/>
        <w:rPr>
          <w:rFonts w:ascii="Arial" w:hAnsi="Arial" w:cs="Arial"/>
          <w:iCs/>
          <w:color w:val="auto"/>
        </w:rPr>
      </w:pPr>
      <w:r w:rsidRPr="00D1216E">
        <w:rPr>
          <w:rFonts w:ascii="Arial" w:hAnsi="Arial" w:cs="Arial"/>
          <w:iCs/>
          <w:color w:val="auto"/>
        </w:rPr>
        <w:t>Consumers and their representatives said consumers participate in the community and maintain relationships. Staff described activities that support consumers to participate in the community outside the service and how they facilitate communication between consumers and their friends and families.</w:t>
      </w:r>
    </w:p>
    <w:p w14:paraId="2378341F" w14:textId="3777552D" w:rsidR="005159B5" w:rsidRPr="00D1216E" w:rsidRDefault="005159B5" w:rsidP="00DB181F">
      <w:pPr>
        <w:spacing w:line="276" w:lineRule="auto"/>
        <w:rPr>
          <w:rFonts w:ascii="Arial" w:hAnsi="Arial" w:cs="Arial"/>
          <w:iCs/>
          <w:color w:val="auto"/>
        </w:rPr>
      </w:pPr>
      <w:r w:rsidRPr="00D1216E">
        <w:rPr>
          <w:rFonts w:ascii="Arial" w:hAnsi="Arial" w:cs="Arial"/>
          <w:iCs/>
          <w:color w:val="auto"/>
        </w:rPr>
        <w:lastRenderedPageBreak/>
        <w:t>Staff described how communication of consumers’ needs and preferences occurs via care plans, shift handover and dietary requirements listed in the kitchen. Referrals to other providers</w:t>
      </w:r>
      <w:r w:rsidR="004E252F">
        <w:rPr>
          <w:rFonts w:ascii="Arial" w:hAnsi="Arial" w:cs="Arial"/>
          <w:iCs/>
          <w:color w:val="auto"/>
        </w:rPr>
        <w:t>,</w:t>
      </w:r>
      <w:r w:rsidRPr="00D1216E">
        <w:rPr>
          <w:rFonts w:ascii="Arial" w:hAnsi="Arial" w:cs="Arial"/>
          <w:iCs/>
          <w:color w:val="auto"/>
        </w:rPr>
        <w:t xml:space="preserve"> </w:t>
      </w:r>
      <w:r w:rsidR="004E252F" w:rsidRPr="00D1216E">
        <w:rPr>
          <w:rFonts w:ascii="Arial" w:hAnsi="Arial" w:cs="Arial"/>
          <w:iCs/>
          <w:color w:val="auto"/>
        </w:rPr>
        <w:t xml:space="preserve">such as religious services, volunteers, and entertainers </w:t>
      </w:r>
      <w:r w:rsidRPr="00D1216E">
        <w:rPr>
          <w:rFonts w:ascii="Arial" w:hAnsi="Arial" w:cs="Arial"/>
          <w:iCs/>
          <w:color w:val="auto"/>
        </w:rPr>
        <w:t xml:space="preserve">occur based on consumers’ needs. </w:t>
      </w:r>
    </w:p>
    <w:p w14:paraId="55743D09" w14:textId="28405190" w:rsidR="005159B5" w:rsidRPr="00D1216E" w:rsidRDefault="0058201C" w:rsidP="00DB181F">
      <w:pPr>
        <w:pStyle w:val="CommentText"/>
        <w:spacing w:line="276" w:lineRule="auto"/>
        <w:rPr>
          <w:rFonts w:ascii="Arial" w:hAnsi="Arial" w:cs="Arial"/>
          <w:color w:val="auto"/>
        </w:rPr>
      </w:pPr>
      <w:r>
        <w:rPr>
          <w:rFonts w:ascii="Arial" w:hAnsi="Arial" w:cs="Arial"/>
          <w:color w:val="auto"/>
        </w:rPr>
        <w:t>C</w:t>
      </w:r>
      <w:r w:rsidR="005159B5" w:rsidRPr="00D1216E">
        <w:rPr>
          <w:rFonts w:ascii="Arial" w:hAnsi="Arial" w:cs="Arial"/>
          <w:color w:val="auto"/>
        </w:rPr>
        <w:t xml:space="preserve">onsumers and </w:t>
      </w:r>
      <w:r w:rsidR="00F75370">
        <w:rPr>
          <w:rFonts w:ascii="Arial" w:hAnsi="Arial" w:cs="Arial"/>
          <w:color w:val="auto"/>
        </w:rPr>
        <w:t xml:space="preserve">their </w:t>
      </w:r>
      <w:r w:rsidR="005159B5" w:rsidRPr="00D1216E">
        <w:rPr>
          <w:rFonts w:ascii="Arial" w:hAnsi="Arial" w:cs="Arial"/>
          <w:color w:val="auto"/>
        </w:rPr>
        <w:t>representative</w:t>
      </w:r>
      <w:r>
        <w:rPr>
          <w:rFonts w:ascii="Arial" w:hAnsi="Arial" w:cs="Arial"/>
          <w:color w:val="auto"/>
        </w:rPr>
        <w:t>s</w:t>
      </w:r>
      <w:r w:rsidR="005159B5" w:rsidRPr="00D1216E">
        <w:rPr>
          <w:rFonts w:ascii="Arial" w:hAnsi="Arial" w:cs="Arial"/>
          <w:color w:val="auto"/>
        </w:rPr>
        <w:t xml:space="preserve"> expressed satisfaction with the variety, quality and quantity of food. Care planning documentation recorded dietary requirements</w:t>
      </w:r>
      <w:r w:rsidR="006021CB">
        <w:rPr>
          <w:rFonts w:ascii="Arial" w:hAnsi="Arial" w:cs="Arial"/>
          <w:color w:val="auto"/>
        </w:rPr>
        <w:t xml:space="preserve">, and consumers were observed eating meals consistent with </w:t>
      </w:r>
      <w:r w:rsidR="00C1440C">
        <w:rPr>
          <w:rFonts w:ascii="Arial" w:hAnsi="Arial" w:cs="Arial"/>
          <w:color w:val="auto"/>
        </w:rPr>
        <w:t>their documented preferences</w:t>
      </w:r>
      <w:r w:rsidR="005159B5" w:rsidRPr="00D1216E">
        <w:rPr>
          <w:rFonts w:ascii="Arial" w:hAnsi="Arial" w:cs="Arial"/>
          <w:color w:val="auto"/>
        </w:rPr>
        <w:t xml:space="preserve">. </w:t>
      </w:r>
      <w:r w:rsidR="00705F69">
        <w:rPr>
          <w:rFonts w:ascii="Arial" w:hAnsi="Arial" w:cs="Arial"/>
          <w:color w:val="auto"/>
        </w:rPr>
        <w:t xml:space="preserve">Consumers provide feedback and contribute to menu development. </w:t>
      </w:r>
      <w:r w:rsidR="005159B5" w:rsidRPr="00D1216E">
        <w:rPr>
          <w:rFonts w:ascii="Arial" w:eastAsia="Calibri" w:hAnsi="Arial" w:cs="Arial"/>
          <w:color w:val="auto"/>
        </w:rPr>
        <w:t>The kitchen environment was observed to be clean and tidy, with staff following safety protocols.</w:t>
      </w:r>
    </w:p>
    <w:p w14:paraId="5832F6B4" w14:textId="15B7158E" w:rsidR="003C3B5A" w:rsidRPr="005159B5" w:rsidRDefault="005159B5" w:rsidP="00DB181F">
      <w:pPr>
        <w:pStyle w:val="CommentText"/>
        <w:spacing w:line="276" w:lineRule="auto"/>
        <w:rPr>
          <w:rFonts w:ascii="Arial" w:hAnsi="Arial" w:cs="Arial"/>
          <w:color w:val="auto"/>
        </w:rPr>
      </w:pPr>
      <w:r w:rsidRPr="00D1216E">
        <w:rPr>
          <w:rFonts w:ascii="Arial" w:eastAsia="Calibri" w:hAnsi="Arial" w:cs="Arial"/>
          <w:color w:val="auto"/>
        </w:rPr>
        <w:t>Equipment for daily living and lifestyle supports were observed to be safe, suitable, clean and well</w:t>
      </w:r>
      <w:r w:rsidR="00F75370">
        <w:rPr>
          <w:rFonts w:ascii="Arial" w:eastAsia="Calibri" w:hAnsi="Arial" w:cs="Arial"/>
          <w:color w:val="auto"/>
        </w:rPr>
        <w:t xml:space="preserve"> </w:t>
      </w:r>
      <w:r w:rsidRPr="00D1216E">
        <w:rPr>
          <w:rFonts w:ascii="Arial" w:eastAsia="Calibri" w:hAnsi="Arial" w:cs="Arial"/>
          <w:color w:val="auto"/>
        </w:rPr>
        <w:t xml:space="preserve">maintained. </w:t>
      </w:r>
      <w:r w:rsidRPr="00D1216E">
        <w:rPr>
          <w:rFonts w:ascii="Arial" w:hAnsi="Arial" w:cs="Arial"/>
          <w:color w:val="auto"/>
        </w:rPr>
        <w:t xml:space="preserve">Consumers said they have access to equipment, including mobility aids, to assist them with their daily living activities. </w:t>
      </w:r>
      <w:r w:rsidRPr="00D1216E">
        <w:rPr>
          <w:rFonts w:ascii="Arial" w:eastAsia="Calibri" w:hAnsi="Arial" w:cs="Arial"/>
          <w:color w:val="auto"/>
        </w:rPr>
        <w:t xml:space="preserve">Staff said they have access to equipment they need, and </w:t>
      </w:r>
      <w:r w:rsidRPr="00D1216E">
        <w:rPr>
          <w:rFonts w:ascii="Arial" w:hAnsi="Arial" w:cs="Arial"/>
          <w:color w:val="auto"/>
        </w:rPr>
        <w:t>when issues are identified with equipment, this is reported to maintenance and is rectified in a timely manner.</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3DA2079B" w:rsidR="00532C52" w:rsidRPr="005159B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52F1">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C0A8779" w:rsidR="00532C52" w:rsidRPr="005159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AFBEF59" w:rsidR="00532C52" w:rsidRPr="005159B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3AA9CC0" w:rsidR="00532C52" w:rsidRPr="005159B5" w:rsidRDefault="00532C52" w:rsidP="005159B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C181BB4" w14:textId="50F45D1B" w:rsidR="005159B5" w:rsidRPr="0084665F" w:rsidRDefault="00F924DA" w:rsidP="00DB181F">
      <w:pPr>
        <w:pStyle w:val="CommentText"/>
        <w:spacing w:line="276" w:lineRule="auto"/>
        <w:rPr>
          <w:rFonts w:ascii="Arial" w:hAnsi="Arial" w:cs="Arial"/>
          <w:color w:val="auto"/>
        </w:rPr>
      </w:pPr>
      <w:r w:rsidRPr="0084665F">
        <w:rPr>
          <w:rFonts w:ascii="Arial" w:eastAsia="Calibri" w:hAnsi="Arial" w:cs="Arial"/>
          <w:color w:val="auto"/>
        </w:rPr>
        <w:t>Consumers said they feel at home at the service</w:t>
      </w:r>
      <w:r w:rsidR="0030218A">
        <w:rPr>
          <w:rFonts w:ascii="Arial" w:eastAsia="Calibri" w:hAnsi="Arial" w:cs="Arial"/>
          <w:color w:val="auto"/>
        </w:rPr>
        <w:t>, that it is easy to move around and is clean</w:t>
      </w:r>
      <w:r w:rsidRPr="0084665F">
        <w:rPr>
          <w:rFonts w:ascii="Arial" w:eastAsia="Calibri" w:hAnsi="Arial" w:cs="Arial"/>
          <w:color w:val="auto"/>
        </w:rPr>
        <w:t xml:space="preserve">. </w:t>
      </w:r>
      <w:r w:rsidR="005159B5" w:rsidRPr="0084665F">
        <w:rPr>
          <w:rFonts w:ascii="Arial" w:hAnsi="Arial" w:cs="Arial"/>
          <w:color w:val="auto"/>
        </w:rPr>
        <w:t xml:space="preserve">The service environment was observed to be welcoming. </w:t>
      </w:r>
      <w:r w:rsidR="005159B5" w:rsidRPr="0084665F">
        <w:rPr>
          <w:rFonts w:ascii="Arial" w:eastAsia="Calibri" w:hAnsi="Arial" w:cs="Arial"/>
          <w:color w:val="auto"/>
        </w:rPr>
        <w:t>Consumers are supported to personalise their rooms</w:t>
      </w:r>
      <w:r w:rsidR="00445072">
        <w:rPr>
          <w:rFonts w:ascii="Arial" w:eastAsia="Calibri" w:hAnsi="Arial" w:cs="Arial"/>
          <w:color w:val="auto"/>
        </w:rPr>
        <w:t xml:space="preserve"> and have access to courtyards, balconies and gardens with suitable seating and shade</w:t>
      </w:r>
      <w:r w:rsidR="005159B5" w:rsidRPr="0084665F">
        <w:rPr>
          <w:rFonts w:ascii="Arial" w:eastAsia="Calibri" w:hAnsi="Arial" w:cs="Arial"/>
          <w:color w:val="auto"/>
        </w:rPr>
        <w:t xml:space="preserve">. </w:t>
      </w:r>
    </w:p>
    <w:p w14:paraId="03EB9EC9" w14:textId="4EB422EE" w:rsidR="005159B5" w:rsidRPr="0084665F" w:rsidRDefault="005159B5" w:rsidP="00DB181F">
      <w:pPr>
        <w:spacing w:line="276" w:lineRule="auto"/>
        <w:rPr>
          <w:rFonts w:ascii="Arial" w:eastAsia="Calibri" w:hAnsi="Arial" w:cs="Arial"/>
          <w:color w:val="auto"/>
        </w:rPr>
      </w:pPr>
      <w:r w:rsidRPr="0084665F">
        <w:rPr>
          <w:rFonts w:ascii="Arial" w:eastAsia="Calibri" w:hAnsi="Arial" w:cs="Arial"/>
          <w:color w:val="auto"/>
        </w:rPr>
        <w:t xml:space="preserve">The service environment </w:t>
      </w:r>
      <w:r w:rsidR="00E217E7">
        <w:rPr>
          <w:rFonts w:ascii="Arial" w:eastAsia="Calibri" w:hAnsi="Arial" w:cs="Arial"/>
          <w:color w:val="auto"/>
        </w:rPr>
        <w:t>was observed to be</w:t>
      </w:r>
      <w:r w:rsidRPr="0084665F">
        <w:rPr>
          <w:rFonts w:ascii="Arial" w:eastAsia="Calibri" w:hAnsi="Arial" w:cs="Arial"/>
          <w:color w:val="auto"/>
        </w:rPr>
        <w:t xml:space="preserve"> safe, clean, comfortable and well maintained</w:t>
      </w:r>
      <w:r w:rsidR="003528E1">
        <w:rPr>
          <w:rFonts w:ascii="Arial" w:eastAsia="Calibri" w:hAnsi="Arial" w:cs="Arial"/>
          <w:color w:val="auto"/>
        </w:rPr>
        <w:t>. Lighting, handrails and clear pathways</w:t>
      </w:r>
      <w:r w:rsidRPr="0084665F">
        <w:rPr>
          <w:rFonts w:ascii="Arial" w:eastAsia="Calibri" w:hAnsi="Arial" w:cs="Arial"/>
          <w:color w:val="auto"/>
        </w:rPr>
        <w:t xml:space="preserve"> enabl</w:t>
      </w:r>
      <w:r w:rsidR="003528E1">
        <w:rPr>
          <w:rFonts w:ascii="Arial" w:eastAsia="Calibri" w:hAnsi="Arial" w:cs="Arial"/>
          <w:color w:val="auto"/>
        </w:rPr>
        <w:t>e</w:t>
      </w:r>
      <w:r w:rsidR="00E217E7">
        <w:rPr>
          <w:rFonts w:ascii="Arial" w:eastAsia="Calibri" w:hAnsi="Arial" w:cs="Arial"/>
          <w:color w:val="auto"/>
        </w:rPr>
        <w:t xml:space="preserve"> </w:t>
      </w:r>
      <w:r w:rsidRPr="0084665F">
        <w:rPr>
          <w:rFonts w:ascii="Arial" w:eastAsia="Calibri" w:hAnsi="Arial" w:cs="Arial"/>
          <w:color w:val="auto"/>
        </w:rPr>
        <w:t xml:space="preserve">consumers to move freely indoors and outdoors. </w:t>
      </w:r>
      <w:r w:rsidRPr="0084665F">
        <w:rPr>
          <w:rFonts w:ascii="Arial" w:hAnsi="Arial" w:cs="Arial"/>
          <w:color w:val="auto"/>
        </w:rPr>
        <w:t xml:space="preserve">Staff were observed moving care equipment throughout the service, without impacting the movement of others in the corridors. </w:t>
      </w:r>
      <w:r w:rsidRPr="0084665F">
        <w:rPr>
          <w:rFonts w:ascii="Arial" w:eastAsia="Calibri" w:hAnsi="Arial" w:cs="Arial"/>
          <w:color w:val="auto"/>
        </w:rPr>
        <w:t>Regular cleaning occurs</w:t>
      </w:r>
      <w:r w:rsidR="00C67078">
        <w:rPr>
          <w:rFonts w:ascii="Arial" w:eastAsia="Calibri" w:hAnsi="Arial" w:cs="Arial"/>
          <w:color w:val="auto"/>
        </w:rPr>
        <w:t xml:space="preserve"> in line with a schedule</w:t>
      </w:r>
      <w:r w:rsidRPr="0084665F">
        <w:rPr>
          <w:rFonts w:ascii="Arial" w:eastAsia="Calibri" w:hAnsi="Arial" w:cs="Arial"/>
          <w:color w:val="auto"/>
        </w:rPr>
        <w:t>.</w:t>
      </w:r>
    </w:p>
    <w:p w14:paraId="79364B7E" w14:textId="7F8A36C2" w:rsidR="003C3B5A" w:rsidRPr="005159B5" w:rsidRDefault="005159B5" w:rsidP="00DB181F">
      <w:pPr>
        <w:spacing w:line="276" w:lineRule="auto"/>
        <w:rPr>
          <w:rFonts w:ascii="Arial" w:hAnsi="Arial" w:cs="Arial"/>
          <w:color w:val="auto"/>
        </w:rPr>
      </w:pPr>
      <w:r w:rsidRPr="0084665F">
        <w:rPr>
          <w:rFonts w:ascii="Arial" w:eastAsia="Calibri" w:hAnsi="Arial" w:cs="Arial"/>
          <w:color w:val="auto"/>
        </w:rPr>
        <w:t xml:space="preserve">Furniture, fittings, and equipment </w:t>
      </w:r>
      <w:r w:rsidR="00196F22">
        <w:rPr>
          <w:rFonts w:ascii="Arial" w:eastAsia="Calibri" w:hAnsi="Arial" w:cs="Arial"/>
          <w:color w:val="auto"/>
        </w:rPr>
        <w:t>were observed to be</w:t>
      </w:r>
      <w:r w:rsidRPr="0084665F">
        <w:rPr>
          <w:rFonts w:ascii="Arial" w:eastAsia="Calibri" w:hAnsi="Arial" w:cs="Arial"/>
          <w:color w:val="auto"/>
        </w:rPr>
        <w:t xml:space="preserve"> safe, clean, well maintained, and suitable for </w:t>
      </w:r>
      <w:r w:rsidR="00196F22">
        <w:rPr>
          <w:rFonts w:ascii="Arial" w:eastAsia="Calibri" w:hAnsi="Arial" w:cs="Arial"/>
          <w:color w:val="auto"/>
        </w:rPr>
        <w:t xml:space="preserve">consumers’ </w:t>
      </w:r>
      <w:r w:rsidRPr="0084665F">
        <w:rPr>
          <w:rFonts w:ascii="Arial" w:eastAsia="Calibri" w:hAnsi="Arial" w:cs="Arial"/>
          <w:color w:val="auto"/>
        </w:rPr>
        <w:t xml:space="preserve">needs. </w:t>
      </w:r>
      <w:r w:rsidRPr="0084665F">
        <w:rPr>
          <w:rFonts w:ascii="Arial" w:hAnsi="Arial" w:cs="Arial"/>
          <w:color w:val="auto"/>
        </w:rPr>
        <w:t xml:space="preserve">Storage areas for equipment were clutter free and accessible to staff. Staff </w:t>
      </w:r>
      <w:r w:rsidR="00865A97">
        <w:rPr>
          <w:rFonts w:ascii="Arial" w:hAnsi="Arial" w:cs="Arial"/>
          <w:color w:val="auto"/>
        </w:rPr>
        <w:t>described how shared equipment is cleaned, how they check equipment safety and function, and how they report maintenance requirements.</w:t>
      </w:r>
      <w:r w:rsidRPr="0084665F">
        <w:rPr>
          <w:rFonts w:ascii="Arial" w:hAnsi="Arial" w:cs="Arial"/>
          <w:color w:val="auto"/>
        </w:rPr>
        <w:t xml:space="preserve"> </w:t>
      </w:r>
      <w:r w:rsidR="00865A97">
        <w:rPr>
          <w:rFonts w:ascii="Arial" w:hAnsi="Arial" w:cs="Arial"/>
        </w:rPr>
        <w:t>Staff said they monitor maintenance needs through request</w:t>
      </w:r>
      <w:r w:rsidRPr="0084665F">
        <w:rPr>
          <w:rFonts w:ascii="Arial" w:hAnsi="Arial" w:cs="Arial"/>
        </w:rPr>
        <w:t xml:space="preserve"> forms, feedback, audits and daily visual inspection.</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48164024" w:rsidR="00532C52" w:rsidRPr="005159B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52F1">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8A7922D" w:rsidR="00532C52" w:rsidRPr="005159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F9F8DCE" w:rsidR="00532C52" w:rsidRPr="005159B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7100049" w:rsidR="00532C52" w:rsidRPr="005159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BE7D274" w:rsidR="00532C52" w:rsidRPr="005159B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bl>
    <w:p w14:paraId="4D9EC263" w14:textId="77777777" w:rsidR="00E206F2" w:rsidRPr="00B83D6B" w:rsidRDefault="00E206F2" w:rsidP="00DB181F">
      <w:pPr>
        <w:pStyle w:val="Heading2"/>
        <w:spacing w:before="120" w:after="120" w:line="276" w:lineRule="auto"/>
        <w:rPr>
          <w:rFonts w:ascii="Arial" w:hAnsi="Arial" w:cs="Arial"/>
        </w:rPr>
      </w:pPr>
      <w:r w:rsidRPr="00B83D6B">
        <w:rPr>
          <w:rFonts w:ascii="Arial" w:hAnsi="Arial" w:cs="Arial"/>
        </w:rPr>
        <w:t>Findings</w:t>
      </w:r>
    </w:p>
    <w:p w14:paraId="418AD2D4" w14:textId="07D5D81E" w:rsidR="00590395" w:rsidRDefault="002737A7" w:rsidP="00DB181F">
      <w:pPr>
        <w:pStyle w:val="CommentText"/>
        <w:spacing w:line="276" w:lineRule="auto"/>
        <w:rPr>
          <w:rFonts w:ascii="Arial" w:hAnsi="Arial" w:cs="Arial"/>
          <w:color w:val="auto"/>
        </w:rPr>
      </w:pPr>
      <w:r>
        <w:rPr>
          <w:rFonts w:ascii="Arial" w:eastAsia="Calibri" w:hAnsi="Arial" w:cs="Arial"/>
          <w:color w:val="auto"/>
        </w:rPr>
        <w:t>C</w:t>
      </w:r>
      <w:r w:rsidR="005159B5" w:rsidRPr="0025634B">
        <w:rPr>
          <w:rFonts w:ascii="Arial" w:eastAsia="Calibri" w:hAnsi="Arial" w:cs="Arial"/>
          <w:color w:val="auto"/>
        </w:rPr>
        <w:t xml:space="preserve">onsumers and </w:t>
      </w:r>
      <w:r>
        <w:rPr>
          <w:rFonts w:ascii="Arial" w:eastAsia="Calibri" w:hAnsi="Arial" w:cs="Arial"/>
          <w:color w:val="auto"/>
        </w:rPr>
        <w:t>their representatives</w:t>
      </w:r>
      <w:r w:rsidR="005159B5" w:rsidRPr="0025634B">
        <w:rPr>
          <w:rFonts w:ascii="Arial" w:eastAsia="Calibri" w:hAnsi="Arial" w:cs="Arial"/>
          <w:color w:val="auto"/>
        </w:rPr>
        <w:t xml:space="preserve"> are encouraged and supported to provide verbal and written complaints or feedback to the service. </w:t>
      </w:r>
      <w:r w:rsidR="008C0ABB">
        <w:rPr>
          <w:rFonts w:ascii="Arial" w:eastAsia="Calibri" w:hAnsi="Arial" w:cs="Arial"/>
          <w:color w:val="auto"/>
        </w:rPr>
        <w:t>They knew</w:t>
      </w:r>
      <w:r w:rsidR="005159B5" w:rsidRPr="0025634B">
        <w:rPr>
          <w:rFonts w:ascii="Arial" w:eastAsia="Calibri" w:hAnsi="Arial" w:cs="Arial"/>
          <w:color w:val="auto"/>
        </w:rPr>
        <w:t xml:space="preserve"> of external feedback pathways available</w:t>
      </w:r>
      <w:r w:rsidR="005A0DBF">
        <w:rPr>
          <w:rFonts w:ascii="Arial" w:eastAsia="Calibri" w:hAnsi="Arial" w:cs="Arial"/>
          <w:color w:val="auto"/>
        </w:rPr>
        <w:t>.</w:t>
      </w:r>
      <w:r w:rsidR="005159B5" w:rsidRPr="0025634B">
        <w:rPr>
          <w:rFonts w:ascii="Arial" w:eastAsia="Calibri" w:hAnsi="Arial" w:cs="Arial"/>
          <w:color w:val="auto"/>
        </w:rPr>
        <w:t xml:space="preserve"> </w:t>
      </w:r>
      <w:r w:rsidR="005A0DBF">
        <w:rPr>
          <w:rFonts w:ascii="Arial" w:eastAsia="Calibri" w:hAnsi="Arial" w:cs="Arial"/>
          <w:color w:val="auto"/>
        </w:rPr>
        <w:t>A</w:t>
      </w:r>
      <w:r w:rsidR="005159B5" w:rsidRPr="0025634B">
        <w:rPr>
          <w:rFonts w:ascii="Arial" w:eastAsia="Calibri" w:hAnsi="Arial" w:cs="Arial"/>
          <w:color w:val="auto"/>
        </w:rPr>
        <w:t xml:space="preserve">dvocacy and </w:t>
      </w:r>
      <w:r w:rsidR="00D15725">
        <w:rPr>
          <w:rFonts w:ascii="Arial" w:eastAsia="Calibri" w:hAnsi="Arial" w:cs="Arial"/>
          <w:color w:val="auto"/>
        </w:rPr>
        <w:t>language</w:t>
      </w:r>
      <w:r w:rsidR="005159B5" w:rsidRPr="0025634B">
        <w:rPr>
          <w:rFonts w:ascii="Arial" w:eastAsia="Calibri" w:hAnsi="Arial" w:cs="Arial"/>
          <w:color w:val="auto"/>
        </w:rPr>
        <w:t xml:space="preserve"> services information </w:t>
      </w:r>
      <w:r w:rsidR="00F94290">
        <w:rPr>
          <w:rFonts w:ascii="Arial" w:eastAsia="Calibri" w:hAnsi="Arial" w:cs="Arial"/>
          <w:color w:val="auto"/>
        </w:rPr>
        <w:t xml:space="preserve">is </w:t>
      </w:r>
      <w:r w:rsidR="005159B5" w:rsidRPr="0025634B">
        <w:rPr>
          <w:rFonts w:ascii="Arial" w:eastAsia="Calibri" w:hAnsi="Arial" w:cs="Arial"/>
          <w:color w:val="auto"/>
        </w:rPr>
        <w:t>displayed</w:t>
      </w:r>
      <w:r w:rsidR="005159B5" w:rsidRPr="0025634B">
        <w:rPr>
          <w:rFonts w:ascii="Arial" w:hAnsi="Arial" w:cs="Arial"/>
          <w:color w:val="auto"/>
        </w:rPr>
        <w:t xml:space="preserve"> at reception and in other communal locations within the service. </w:t>
      </w:r>
    </w:p>
    <w:p w14:paraId="18707BC9" w14:textId="3CE9C07E" w:rsidR="005159B5" w:rsidRPr="0025634B" w:rsidRDefault="005159B5" w:rsidP="00DB181F">
      <w:pPr>
        <w:pStyle w:val="CommentText"/>
        <w:spacing w:line="276" w:lineRule="auto"/>
        <w:rPr>
          <w:rFonts w:ascii="Arial" w:hAnsi="Arial" w:cs="Arial"/>
          <w:color w:val="auto"/>
        </w:rPr>
      </w:pPr>
      <w:r w:rsidRPr="0025634B">
        <w:rPr>
          <w:rFonts w:ascii="Arial" w:hAnsi="Arial" w:cs="Arial"/>
          <w:color w:val="auto"/>
        </w:rPr>
        <w:t xml:space="preserve">Staff assist consumers </w:t>
      </w:r>
      <w:r w:rsidR="008C0ABB">
        <w:rPr>
          <w:rFonts w:ascii="Arial" w:hAnsi="Arial" w:cs="Arial"/>
          <w:color w:val="auto"/>
        </w:rPr>
        <w:t xml:space="preserve">to give feedback </w:t>
      </w:r>
      <w:r w:rsidRPr="0025634B">
        <w:rPr>
          <w:rFonts w:ascii="Arial" w:hAnsi="Arial" w:cs="Arial"/>
          <w:color w:val="auto"/>
        </w:rPr>
        <w:t>as required</w:t>
      </w:r>
      <w:r w:rsidR="00590395">
        <w:rPr>
          <w:rFonts w:ascii="Arial" w:hAnsi="Arial" w:cs="Arial"/>
          <w:color w:val="auto"/>
        </w:rPr>
        <w:t>, including where consumers have communication barriers</w:t>
      </w:r>
      <w:r w:rsidRPr="0025634B">
        <w:rPr>
          <w:rFonts w:ascii="Arial" w:hAnsi="Arial" w:cs="Arial"/>
          <w:color w:val="auto"/>
        </w:rPr>
        <w:t xml:space="preserve">. </w:t>
      </w:r>
      <w:r w:rsidR="00FE021C">
        <w:rPr>
          <w:rFonts w:ascii="Arial" w:hAnsi="Arial" w:cs="Arial"/>
          <w:color w:val="auto"/>
        </w:rPr>
        <w:t>The service uses feedback forms (</w:t>
      </w:r>
      <w:r w:rsidR="00AD070C">
        <w:rPr>
          <w:rFonts w:ascii="Arial" w:hAnsi="Arial" w:cs="Arial"/>
          <w:color w:val="auto"/>
        </w:rPr>
        <w:t>deposited in</w:t>
      </w:r>
      <w:r w:rsidR="00FE021C">
        <w:rPr>
          <w:rFonts w:ascii="Arial" w:hAnsi="Arial" w:cs="Arial"/>
          <w:color w:val="auto"/>
        </w:rPr>
        <w:t xml:space="preserve"> secure lodgement boxes), surveys, consumer meetings and focus groups to obtain feedback</w:t>
      </w:r>
      <w:r w:rsidR="008E6739">
        <w:rPr>
          <w:rFonts w:ascii="Arial" w:hAnsi="Arial" w:cs="Arial"/>
          <w:color w:val="auto"/>
        </w:rPr>
        <w:t xml:space="preserve">, and has a </w:t>
      </w:r>
      <w:r w:rsidRPr="0025634B">
        <w:rPr>
          <w:rFonts w:ascii="Arial" w:eastAsia="Calibri" w:hAnsi="Arial" w:cs="Arial"/>
          <w:color w:val="auto"/>
        </w:rPr>
        <w:t>confidential feedback line for staff to raise concerns anonymously.</w:t>
      </w:r>
      <w:r w:rsidRPr="0025634B">
        <w:rPr>
          <w:rFonts w:ascii="Arial" w:hAnsi="Arial" w:cs="Arial"/>
          <w:color w:val="auto"/>
        </w:rPr>
        <w:t xml:space="preserve"> </w:t>
      </w:r>
    </w:p>
    <w:p w14:paraId="13698642" w14:textId="77777777" w:rsidR="00034B9A" w:rsidRDefault="0046024F" w:rsidP="00DB181F">
      <w:pPr>
        <w:pStyle w:val="CommentText"/>
        <w:spacing w:line="276" w:lineRule="auto"/>
        <w:rPr>
          <w:rFonts w:ascii="Arial" w:eastAsia="Calibri" w:hAnsi="Arial" w:cs="Arial"/>
          <w:color w:val="auto"/>
        </w:rPr>
      </w:pPr>
      <w:r w:rsidRPr="0025634B">
        <w:rPr>
          <w:rFonts w:ascii="Arial" w:eastAsia="Calibri" w:hAnsi="Arial" w:cs="Arial"/>
          <w:color w:val="auto"/>
        </w:rPr>
        <w:t xml:space="preserve">Most consumers and </w:t>
      </w:r>
      <w:r>
        <w:rPr>
          <w:rFonts w:ascii="Arial" w:eastAsia="Calibri" w:hAnsi="Arial" w:cs="Arial"/>
          <w:color w:val="auto"/>
        </w:rPr>
        <w:t xml:space="preserve">their </w:t>
      </w:r>
      <w:r w:rsidRPr="0025634B">
        <w:rPr>
          <w:rFonts w:ascii="Arial" w:eastAsia="Calibri" w:hAnsi="Arial" w:cs="Arial"/>
          <w:color w:val="auto"/>
        </w:rPr>
        <w:t xml:space="preserve">representatives said management addresses their concerns after they make a complaint, or when an incident occurs. </w:t>
      </w:r>
      <w:r w:rsidR="005159B5" w:rsidRPr="0025634B">
        <w:rPr>
          <w:rFonts w:ascii="Arial" w:eastAsia="Calibri" w:hAnsi="Arial" w:cs="Arial"/>
          <w:color w:val="auto"/>
        </w:rPr>
        <w:t>S</w:t>
      </w:r>
      <w:r w:rsidR="005159B5" w:rsidRPr="0025634B">
        <w:rPr>
          <w:rFonts w:ascii="Arial" w:hAnsi="Arial" w:cs="Arial"/>
          <w:color w:val="auto"/>
        </w:rPr>
        <w:t>taff</w:t>
      </w:r>
      <w:r w:rsidR="00562134">
        <w:rPr>
          <w:rFonts w:ascii="Arial" w:hAnsi="Arial" w:cs="Arial"/>
          <w:color w:val="auto"/>
        </w:rPr>
        <w:t xml:space="preserve"> apply open disclosure </w:t>
      </w:r>
      <w:r w:rsidR="009C60D3">
        <w:rPr>
          <w:rFonts w:ascii="Arial" w:hAnsi="Arial" w:cs="Arial"/>
          <w:color w:val="auto"/>
        </w:rPr>
        <w:t xml:space="preserve">following incidents or complaints, </w:t>
      </w:r>
      <w:r w:rsidR="005159B5" w:rsidRPr="0025634B">
        <w:rPr>
          <w:rFonts w:ascii="Arial" w:eastAsia="Calibri" w:hAnsi="Arial" w:cs="Arial"/>
          <w:color w:val="auto"/>
        </w:rPr>
        <w:t xml:space="preserve">and reassure consumers and representatives that actions have been taken to prevent a recurrence. </w:t>
      </w:r>
    </w:p>
    <w:p w14:paraId="0CE82660" w14:textId="576E97D4" w:rsidR="003C3B5A" w:rsidRPr="005159B5" w:rsidRDefault="00034B9A" w:rsidP="00DB181F">
      <w:pPr>
        <w:pStyle w:val="CommentText"/>
        <w:spacing w:line="276" w:lineRule="auto"/>
        <w:rPr>
          <w:rFonts w:ascii="Arial" w:hAnsi="Arial" w:cs="Arial"/>
          <w:color w:val="auto"/>
        </w:rPr>
      </w:pPr>
      <w:r>
        <w:rPr>
          <w:rFonts w:ascii="Arial" w:hAnsi="Arial" w:cs="Arial"/>
          <w:color w:val="auto"/>
        </w:rPr>
        <w:t>The service’s complaints register showed</w:t>
      </w:r>
      <w:r w:rsidR="005159B5" w:rsidRPr="0025634B">
        <w:rPr>
          <w:rFonts w:ascii="Arial" w:hAnsi="Arial" w:cs="Arial"/>
          <w:color w:val="auto"/>
        </w:rPr>
        <w:t xml:space="preserve"> feedback, complaints and compliments are documented, </w:t>
      </w:r>
      <w:r w:rsidR="005159B5" w:rsidRPr="0025634B">
        <w:rPr>
          <w:rFonts w:ascii="Arial" w:eastAsia="Calibri" w:hAnsi="Arial" w:cs="Arial"/>
          <w:color w:val="auto"/>
        </w:rPr>
        <w:t>analysed and used to improve the quality of care and services</w:t>
      </w:r>
      <w:r>
        <w:rPr>
          <w:rFonts w:ascii="Arial" w:eastAsia="Calibri" w:hAnsi="Arial" w:cs="Arial"/>
          <w:color w:val="auto"/>
        </w:rPr>
        <w:t>.</w:t>
      </w:r>
      <w:r w:rsidR="005159B5">
        <w:rPr>
          <w:rFonts w:ascii="Arial" w:eastAsia="Calibri" w:hAnsi="Arial" w:cs="Arial"/>
          <w:color w:val="auto"/>
        </w:rPr>
        <w:t xml:space="preserve"> </w:t>
      </w:r>
      <w:r>
        <w:rPr>
          <w:rFonts w:ascii="Arial" w:eastAsia="Calibri" w:hAnsi="Arial" w:cs="Arial"/>
          <w:color w:val="auto"/>
        </w:rPr>
        <w:t>C</w:t>
      </w:r>
      <w:r w:rsidR="005159B5" w:rsidRPr="0025634B">
        <w:rPr>
          <w:rFonts w:ascii="Arial" w:hAnsi="Arial" w:cs="Arial"/>
          <w:color w:val="auto"/>
        </w:rPr>
        <w:t>omplaint trend</w:t>
      </w:r>
      <w:r>
        <w:rPr>
          <w:rFonts w:ascii="Arial" w:hAnsi="Arial" w:cs="Arial"/>
          <w:color w:val="auto"/>
        </w:rPr>
        <w:t>s are</w:t>
      </w:r>
      <w:r w:rsidR="005159B5" w:rsidRPr="0025634B">
        <w:rPr>
          <w:rFonts w:ascii="Arial" w:hAnsi="Arial" w:cs="Arial"/>
          <w:color w:val="auto"/>
        </w:rPr>
        <w:t xml:space="preserve"> identified</w:t>
      </w:r>
      <w:r w:rsidR="00F62DD7">
        <w:rPr>
          <w:rFonts w:ascii="Arial" w:hAnsi="Arial" w:cs="Arial"/>
          <w:color w:val="auto"/>
        </w:rPr>
        <w:t xml:space="preserve"> and action is taken</w:t>
      </w:r>
      <w:r w:rsidR="009A68A6">
        <w:rPr>
          <w:rFonts w:ascii="Arial" w:hAnsi="Arial" w:cs="Arial"/>
          <w:color w:val="auto"/>
        </w:rPr>
        <w:t>, such as i</w:t>
      </w:r>
      <w:r w:rsidR="00F62DD7">
        <w:rPr>
          <w:rFonts w:ascii="Arial" w:hAnsi="Arial" w:cs="Arial"/>
          <w:color w:val="auto"/>
        </w:rPr>
        <w:t>mprovements made to the menu</w:t>
      </w:r>
      <w:r w:rsidR="00482D52">
        <w:rPr>
          <w:rFonts w:ascii="Arial" w:hAnsi="Arial" w:cs="Arial"/>
          <w:color w:val="auto"/>
        </w:rPr>
        <w:t xml:space="preserve"> and</w:t>
      </w:r>
      <w:r w:rsidR="00F62DD7">
        <w:rPr>
          <w:rFonts w:ascii="Arial" w:hAnsi="Arial" w:cs="Arial"/>
          <w:color w:val="auto"/>
        </w:rPr>
        <w:t xml:space="preserve"> </w:t>
      </w:r>
      <w:r w:rsidR="00B920F5">
        <w:rPr>
          <w:rFonts w:ascii="Arial" w:hAnsi="Arial" w:cs="Arial"/>
          <w:color w:val="auto"/>
        </w:rPr>
        <w:t>the service’s bus</w:t>
      </w:r>
      <w:r w:rsidR="00482D52">
        <w:rPr>
          <w:rFonts w:ascii="Arial" w:hAnsi="Arial" w:cs="Arial"/>
          <w:color w:val="auto"/>
        </w:rPr>
        <w:t>.</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B60ACCA" w:rsidR="00C9354C" w:rsidRPr="00D752F1"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52F1">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6D16C2B" w:rsidR="00C9354C" w:rsidRPr="005159B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B2F7C98" w:rsidR="00C9354C" w:rsidRPr="005159B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7CBBE4A" w:rsidR="00C9354C" w:rsidRPr="005159B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E500C74" w:rsidR="00C9354C" w:rsidRPr="005159B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FFA8360" w:rsidR="00C9354C" w:rsidRPr="005159B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bl>
    <w:p w14:paraId="3C1A86A6" w14:textId="77777777" w:rsidR="00E206F2" w:rsidRPr="00B83D6B" w:rsidRDefault="00E206F2" w:rsidP="00D752F1">
      <w:pPr>
        <w:pStyle w:val="Heading2"/>
        <w:spacing w:before="120" w:after="120" w:line="276" w:lineRule="auto"/>
        <w:rPr>
          <w:rFonts w:ascii="Arial" w:hAnsi="Arial" w:cs="Arial"/>
        </w:rPr>
      </w:pPr>
      <w:r w:rsidRPr="00B83D6B">
        <w:rPr>
          <w:rFonts w:ascii="Arial" w:hAnsi="Arial" w:cs="Arial"/>
        </w:rPr>
        <w:t>Findings</w:t>
      </w:r>
    </w:p>
    <w:p w14:paraId="452DEB81" w14:textId="5991BDE3" w:rsidR="005159B5" w:rsidRPr="00DC455C" w:rsidRDefault="00717333" w:rsidP="00D752F1">
      <w:pPr>
        <w:pStyle w:val="CommentText"/>
        <w:spacing w:line="276" w:lineRule="auto"/>
        <w:rPr>
          <w:rFonts w:ascii="Arial" w:hAnsi="Arial" w:cs="Arial"/>
          <w:color w:val="auto"/>
        </w:rPr>
      </w:pPr>
      <w:r>
        <w:rPr>
          <w:rFonts w:ascii="Arial" w:hAnsi="Arial" w:cs="Arial"/>
          <w:color w:val="auto"/>
        </w:rPr>
        <w:t>Though</w:t>
      </w:r>
      <w:r w:rsidR="005159B5" w:rsidRPr="00DC455C">
        <w:rPr>
          <w:rFonts w:ascii="Arial" w:hAnsi="Arial" w:cs="Arial"/>
          <w:color w:val="auto"/>
        </w:rPr>
        <w:t xml:space="preserve"> the service </w:t>
      </w:r>
      <w:r w:rsidR="00511112">
        <w:rPr>
          <w:rFonts w:ascii="Arial" w:hAnsi="Arial" w:cs="Arial"/>
          <w:color w:val="auto"/>
        </w:rPr>
        <w:t>experienced temporary staff shortages during an outbreak, consumers and their representatives said there were</w:t>
      </w:r>
      <w:r w:rsidR="005159B5" w:rsidRPr="00DC455C">
        <w:rPr>
          <w:rFonts w:ascii="Arial" w:hAnsi="Arial" w:cs="Arial"/>
          <w:color w:val="auto"/>
        </w:rPr>
        <w:t xml:space="preserve"> no</w:t>
      </w:r>
      <w:r w:rsidR="001721DA">
        <w:rPr>
          <w:rFonts w:ascii="Arial" w:hAnsi="Arial" w:cs="Arial"/>
          <w:color w:val="auto"/>
        </w:rPr>
        <w:t xml:space="preserve"> substantial</w:t>
      </w:r>
      <w:r w:rsidR="005159B5" w:rsidRPr="00DC455C">
        <w:rPr>
          <w:rFonts w:ascii="Arial" w:hAnsi="Arial" w:cs="Arial"/>
          <w:color w:val="auto"/>
        </w:rPr>
        <w:t xml:space="preserve"> impacts on care or services provided</w:t>
      </w:r>
      <w:r w:rsidR="00511112">
        <w:rPr>
          <w:rFonts w:ascii="Arial" w:hAnsi="Arial" w:cs="Arial"/>
          <w:color w:val="auto"/>
        </w:rPr>
        <w:t xml:space="preserve"> and overall there are sufficient staff available</w:t>
      </w:r>
      <w:r w:rsidR="005159B5" w:rsidRPr="00DC455C">
        <w:rPr>
          <w:rFonts w:ascii="Arial" w:hAnsi="Arial" w:cs="Arial"/>
          <w:color w:val="auto"/>
        </w:rPr>
        <w:t xml:space="preserve">. </w:t>
      </w:r>
      <w:r w:rsidR="003B68F7">
        <w:rPr>
          <w:rFonts w:ascii="Arial" w:hAnsi="Arial" w:cs="Arial"/>
          <w:color w:val="auto"/>
        </w:rPr>
        <w:t>Staff said they can complete their duties without being rushed. Rosters are managed to</w:t>
      </w:r>
      <w:r w:rsidR="005159B5" w:rsidRPr="00DC455C">
        <w:rPr>
          <w:rFonts w:ascii="Arial" w:hAnsi="Arial" w:cs="Arial"/>
          <w:color w:val="auto"/>
        </w:rPr>
        <w:t xml:space="preserve"> ensure the service </w:t>
      </w:r>
      <w:r w:rsidR="003B68F7">
        <w:rPr>
          <w:rFonts w:ascii="Arial" w:hAnsi="Arial" w:cs="Arial"/>
          <w:color w:val="auto"/>
        </w:rPr>
        <w:t>can deliver care</w:t>
      </w:r>
      <w:r w:rsidR="005159B5" w:rsidRPr="00DC455C">
        <w:rPr>
          <w:rFonts w:ascii="Arial" w:hAnsi="Arial" w:cs="Arial"/>
          <w:color w:val="auto"/>
        </w:rPr>
        <w:t xml:space="preserve"> in line with the consumers’ needs and preferences. </w:t>
      </w:r>
    </w:p>
    <w:p w14:paraId="0DB09FFD" w14:textId="5146A3B2" w:rsidR="005159B5" w:rsidRPr="00DC455C" w:rsidRDefault="005159B5" w:rsidP="00D752F1">
      <w:pPr>
        <w:pStyle w:val="CommentText"/>
        <w:spacing w:line="276" w:lineRule="auto"/>
        <w:rPr>
          <w:rFonts w:ascii="Arial" w:eastAsia="Calibri" w:hAnsi="Arial" w:cs="Arial"/>
          <w:color w:val="auto"/>
        </w:rPr>
      </w:pPr>
      <w:r w:rsidRPr="00DC455C">
        <w:rPr>
          <w:rFonts w:ascii="Arial" w:eastAsia="Calibri" w:hAnsi="Arial" w:cs="Arial"/>
          <w:color w:val="auto"/>
        </w:rPr>
        <w:t xml:space="preserve">Consumers and </w:t>
      </w:r>
      <w:r w:rsidR="001721DA">
        <w:rPr>
          <w:rFonts w:ascii="Arial" w:eastAsia="Calibri" w:hAnsi="Arial" w:cs="Arial"/>
          <w:color w:val="auto"/>
        </w:rPr>
        <w:t xml:space="preserve">their </w:t>
      </w:r>
      <w:r w:rsidRPr="00DC455C">
        <w:rPr>
          <w:rFonts w:ascii="Arial" w:eastAsia="Calibri" w:hAnsi="Arial" w:cs="Arial"/>
          <w:color w:val="auto"/>
        </w:rPr>
        <w:t>representatives said staff engage with consumers in a respectful, kind and caring manner.</w:t>
      </w:r>
      <w:r w:rsidRPr="00DC455C">
        <w:rPr>
          <w:rFonts w:ascii="Arial" w:hAnsi="Arial" w:cs="Arial"/>
          <w:color w:val="auto"/>
        </w:rPr>
        <w:t xml:space="preserve"> </w:t>
      </w:r>
      <w:r w:rsidR="008D28C1">
        <w:rPr>
          <w:rFonts w:ascii="Arial" w:hAnsi="Arial" w:cs="Arial"/>
          <w:color w:val="auto"/>
        </w:rPr>
        <w:t>Staff were observed interacting respectfully with consumers,</w:t>
      </w:r>
      <w:r w:rsidRPr="00DC455C">
        <w:rPr>
          <w:rFonts w:ascii="Arial" w:hAnsi="Arial" w:cs="Arial"/>
          <w:color w:val="auto"/>
        </w:rPr>
        <w:t xml:space="preserve"> </w:t>
      </w:r>
      <w:r w:rsidR="001D2C9C">
        <w:rPr>
          <w:rFonts w:ascii="Arial" w:hAnsi="Arial" w:cs="Arial"/>
          <w:color w:val="auto"/>
        </w:rPr>
        <w:t xml:space="preserve">and </w:t>
      </w:r>
      <w:r w:rsidRPr="00DC455C">
        <w:rPr>
          <w:rFonts w:ascii="Arial" w:hAnsi="Arial" w:cs="Arial"/>
          <w:color w:val="auto"/>
        </w:rPr>
        <w:t>calling consumers by their preferred name</w:t>
      </w:r>
      <w:r w:rsidR="001D2C9C">
        <w:rPr>
          <w:rFonts w:ascii="Arial" w:hAnsi="Arial" w:cs="Arial"/>
          <w:color w:val="auto"/>
        </w:rPr>
        <w:t>s</w:t>
      </w:r>
      <w:r w:rsidRPr="00DC455C">
        <w:rPr>
          <w:rFonts w:ascii="Arial" w:hAnsi="Arial" w:cs="Arial"/>
          <w:color w:val="auto"/>
        </w:rPr>
        <w:t xml:space="preserve">. </w:t>
      </w:r>
    </w:p>
    <w:p w14:paraId="4BF66482" w14:textId="38687F4D" w:rsidR="005159B5" w:rsidRPr="00DC455C" w:rsidRDefault="00A77570" w:rsidP="00D752F1">
      <w:pPr>
        <w:pStyle w:val="CommentText"/>
        <w:spacing w:line="276" w:lineRule="auto"/>
        <w:rPr>
          <w:rFonts w:ascii="Arial" w:hAnsi="Arial" w:cs="Arial"/>
          <w:color w:val="auto"/>
        </w:rPr>
      </w:pPr>
      <w:r>
        <w:rPr>
          <w:rFonts w:ascii="Arial" w:eastAsia="Calibri" w:hAnsi="Arial" w:cs="Arial"/>
          <w:color w:val="auto"/>
        </w:rPr>
        <w:t>Role descriptions set out relevant competencies and staff must meet qualification and registration requirements</w:t>
      </w:r>
      <w:r w:rsidR="001F3DE8">
        <w:rPr>
          <w:rFonts w:ascii="Arial" w:eastAsia="Calibri" w:hAnsi="Arial" w:cs="Arial"/>
          <w:color w:val="auto"/>
        </w:rPr>
        <w:t xml:space="preserve"> before commencing work</w:t>
      </w:r>
      <w:r>
        <w:rPr>
          <w:rFonts w:ascii="Arial" w:eastAsia="Calibri" w:hAnsi="Arial" w:cs="Arial"/>
          <w:color w:val="auto"/>
        </w:rPr>
        <w:t xml:space="preserve">. </w:t>
      </w:r>
      <w:r>
        <w:rPr>
          <w:rFonts w:ascii="Arial" w:hAnsi="Arial" w:cs="Arial"/>
          <w:color w:val="auto"/>
        </w:rPr>
        <w:t xml:space="preserve">Mandatory and role-specific training are provided and the service monitors training completion. </w:t>
      </w:r>
      <w:r w:rsidR="005159B5" w:rsidRPr="00DC455C">
        <w:rPr>
          <w:rFonts w:ascii="Arial" w:eastAsia="Calibri" w:hAnsi="Arial" w:cs="Arial"/>
          <w:color w:val="auto"/>
        </w:rPr>
        <w:t xml:space="preserve">Most consumers and </w:t>
      </w:r>
      <w:r w:rsidR="00AB2CDF">
        <w:rPr>
          <w:rFonts w:ascii="Arial" w:eastAsia="Calibri" w:hAnsi="Arial" w:cs="Arial"/>
          <w:color w:val="auto"/>
        </w:rPr>
        <w:t xml:space="preserve">their </w:t>
      </w:r>
      <w:r w:rsidR="005159B5" w:rsidRPr="00DC455C">
        <w:rPr>
          <w:rFonts w:ascii="Arial" w:eastAsia="Calibri" w:hAnsi="Arial" w:cs="Arial"/>
          <w:color w:val="auto"/>
        </w:rPr>
        <w:t xml:space="preserve">representatives said </w:t>
      </w:r>
      <w:r>
        <w:rPr>
          <w:rFonts w:ascii="Arial" w:eastAsia="Calibri" w:hAnsi="Arial" w:cs="Arial"/>
          <w:color w:val="auto"/>
        </w:rPr>
        <w:t>staff display appropriate skills and competency</w:t>
      </w:r>
      <w:r w:rsidR="005159B5" w:rsidRPr="00DC455C">
        <w:rPr>
          <w:rFonts w:ascii="Arial" w:eastAsia="Calibri" w:hAnsi="Arial" w:cs="Arial"/>
          <w:color w:val="auto"/>
        </w:rPr>
        <w:t xml:space="preserve">. Staff </w:t>
      </w:r>
      <w:r>
        <w:rPr>
          <w:rFonts w:ascii="Arial" w:eastAsia="Calibri" w:hAnsi="Arial" w:cs="Arial"/>
          <w:color w:val="auto"/>
        </w:rPr>
        <w:t xml:space="preserve">described training received and said they can raise any further training needs. </w:t>
      </w:r>
    </w:p>
    <w:p w14:paraId="67F885DC" w14:textId="4ECC3B22" w:rsidR="003C3B5A" w:rsidRPr="005159B5" w:rsidRDefault="00A214CF" w:rsidP="00D752F1">
      <w:pPr>
        <w:pStyle w:val="CommentText"/>
        <w:spacing w:line="276" w:lineRule="auto"/>
        <w:rPr>
          <w:rFonts w:ascii="Arial" w:hAnsi="Arial" w:cs="Arial"/>
          <w:color w:val="auto"/>
        </w:rPr>
      </w:pPr>
      <w:r>
        <w:rPr>
          <w:rFonts w:ascii="Arial" w:eastAsia="Calibri" w:hAnsi="Arial" w:cs="Arial"/>
          <w:color w:val="auto"/>
        </w:rPr>
        <w:t>S</w:t>
      </w:r>
      <w:r w:rsidR="005159B5" w:rsidRPr="00DC455C">
        <w:rPr>
          <w:rFonts w:ascii="Arial" w:eastAsia="Calibri" w:hAnsi="Arial" w:cs="Arial"/>
          <w:color w:val="auto"/>
        </w:rPr>
        <w:t xml:space="preserve">taff </w:t>
      </w:r>
      <w:r>
        <w:rPr>
          <w:rFonts w:ascii="Arial" w:eastAsia="Calibri" w:hAnsi="Arial" w:cs="Arial"/>
          <w:color w:val="auto"/>
        </w:rPr>
        <w:t xml:space="preserve">performance </w:t>
      </w:r>
      <w:r w:rsidR="005159B5" w:rsidRPr="00DC455C">
        <w:rPr>
          <w:rFonts w:ascii="Arial" w:eastAsia="Calibri" w:hAnsi="Arial" w:cs="Arial"/>
          <w:color w:val="auto"/>
        </w:rPr>
        <w:t>is monitored through formal performance appraisals</w:t>
      </w:r>
      <w:r w:rsidR="008A3957">
        <w:rPr>
          <w:rFonts w:ascii="Arial" w:eastAsia="Calibri" w:hAnsi="Arial" w:cs="Arial"/>
          <w:color w:val="auto"/>
        </w:rPr>
        <w:t xml:space="preserve">, competency assessments, </w:t>
      </w:r>
      <w:r w:rsidR="00512420">
        <w:rPr>
          <w:rFonts w:ascii="Arial" w:eastAsia="Calibri" w:hAnsi="Arial" w:cs="Arial"/>
          <w:color w:val="auto"/>
        </w:rPr>
        <w:t>feedback and data analysis</w:t>
      </w:r>
      <w:r w:rsidR="005159B5" w:rsidRPr="00DC455C">
        <w:rPr>
          <w:rFonts w:ascii="Arial" w:hAnsi="Arial" w:cs="Arial"/>
          <w:color w:val="auto"/>
        </w:rPr>
        <w:t xml:space="preserve">. Staff </w:t>
      </w:r>
      <w:r>
        <w:rPr>
          <w:rFonts w:ascii="Arial" w:hAnsi="Arial" w:cs="Arial"/>
          <w:color w:val="auto"/>
        </w:rPr>
        <w:t>described</w:t>
      </w:r>
      <w:r w:rsidR="005159B5" w:rsidRPr="00DC455C">
        <w:rPr>
          <w:rFonts w:ascii="Arial" w:hAnsi="Arial" w:cs="Arial"/>
          <w:color w:val="auto"/>
        </w:rPr>
        <w:t xml:space="preserve"> the</w:t>
      </w:r>
      <w:r>
        <w:rPr>
          <w:rFonts w:ascii="Arial" w:hAnsi="Arial" w:cs="Arial"/>
          <w:color w:val="auto"/>
        </w:rPr>
        <w:t xml:space="preserve"> annual</w:t>
      </w:r>
      <w:r w:rsidR="005159B5" w:rsidRPr="00DC455C">
        <w:rPr>
          <w:rFonts w:ascii="Arial" w:hAnsi="Arial" w:cs="Arial"/>
          <w:color w:val="auto"/>
        </w:rPr>
        <w:t xml:space="preserve"> performance appraisal process</w:t>
      </w:r>
      <w:r w:rsidR="00512420">
        <w:rPr>
          <w:rFonts w:ascii="Arial" w:hAnsi="Arial" w:cs="Arial"/>
          <w:color w:val="auto"/>
        </w:rPr>
        <w:t>, and the service’s records reflected appraisals are up to date</w:t>
      </w:r>
      <w:r w:rsidR="005159B5" w:rsidRPr="00DC455C">
        <w:rPr>
          <w:rFonts w:ascii="Arial" w:hAnsi="Arial" w:cs="Arial"/>
          <w:color w:val="auto"/>
        </w:rPr>
        <w:t xml:space="preserve">.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37E4483" w:rsidR="00C9354C" w:rsidRPr="005159B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52F1">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E172A69" w:rsidR="00C9354C" w:rsidRPr="005159B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9C2C94C" w:rsidR="00C9354C" w:rsidRPr="005159B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0B14991" w:rsidR="00C9354C" w:rsidRPr="005159B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47A8231C" w:rsidR="005159B5" w:rsidRPr="005159B5" w:rsidRDefault="00C9354C" w:rsidP="005159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59B5">
              <w:rPr>
                <w:rFonts w:ascii="Arial" w:hAnsi="Arial" w:cs="Arial"/>
                <w:color w:val="auto"/>
              </w:rPr>
              <w:t>Compliant</w:t>
            </w:r>
          </w:p>
          <w:p w14:paraId="2CC385D8" w14:textId="3C601B2A" w:rsidR="00C9354C" w:rsidRPr="005159B5"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69924426" w:rsidR="005159B5" w:rsidRPr="005159B5" w:rsidRDefault="00C9354C" w:rsidP="005159B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59B5">
              <w:rPr>
                <w:rFonts w:ascii="Arial" w:hAnsi="Arial" w:cs="Arial"/>
                <w:color w:val="auto"/>
              </w:rPr>
              <w:t>Compliant</w:t>
            </w:r>
          </w:p>
          <w:p w14:paraId="6A41C0FF" w14:textId="1857BFA4" w:rsidR="00C9354C" w:rsidRPr="005159B5"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77777777" w:rsidR="00075367" w:rsidRPr="00B83D6B" w:rsidRDefault="00075367" w:rsidP="00D752F1">
      <w:pPr>
        <w:pStyle w:val="Heading2"/>
        <w:spacing w:before="120" w:after="120" w:line="276" w:lineRule="auto"/>
        <w:rPr>
          <w:rFonts w:ascii="Arial" w:hAnsi="Arial" w:cs="Arial"/>
        </w:rPr>
      </w:pPr>
      <w:r w:rsidRPr="00B83D6B">
        <w:rPr>
          <w:rFonts w:ascii="Arial" w:hAnsi="Arial" w:cs="Arial"/>
        </w:rPr>
        <w:t>Findings</w:t>
      </w:r>
    </w:p>
    <w:p w14:paraId="24CFEA6C" w14:textId="091D0383" w:rsidR="005159B5" w:rsidRDefault="00DB3395" w:rsidP="00D752F1">
      <w:pPr>
        <w:spacing w:line="276" w:lineRule="auto"/>
        <w:rPr>
          <w:rFonts w:ascii="Arial" w:eastAsia="Arial" w:hAnsi="Arial" w:cs="Arial"/>
          <w:color w:val="auto"/>
        </w:rPr>
      </w:pPr>
      <w:r>
        <w:rPr>
          <w:rFonts w:ascii="Arial" w:eastAsia="Arial" w:hAnsi="Arial" w:cs="Arial"/>
          <w:color w:val="auto"/>
        </w:rPr>
        <w:t>C</w:t>
      </w:r>
      <w:r w:rsidR="005159B5" w:rsidRPr="00017EBA">
        <w:rPr>
          <w:rFonts w:ascii="Arial" w:eastAsia="Arial" w:hAnsi="Arial" w:cs="Arial"/>
          <w:color w:val="auto"/>
        </w:rPr>
        <w:t xml:space="preserve">onsumers and </w:t>
      </w:r>
      <w:r w:rsidR="0088175E">
        <w:rPr>
          <w:rFonts w:ascii="Arial" w:eastAsia="Arial" w:hAnsi="Arial" w:cs="Arial"/>
          <w:color w:val="auto"/>
        </w:rPr>
        <w:t xml:space="preserve">their </w:t>
      </w:r>
      <w:r w:rsidR="005159B5" w:rsidRPr="00017EBA">
        <w:rPr>
          <w:rFonts w:ascii="Arial" w:eastAsia="Arial" w:hAnsi="Arial" w:cs="Arial"/>
          <w:color w:val="auto"/>
        </w:rPr>
        <w:t>representatives said the service is well</w:t>
      </w:r>
      <w:r w:rsidR="00E4125C" w:rsidRPr="00E4125C">
        <w:rPr>
          <w:rFonts w:ascii="Arial" w:eastAsia="Arial" w:hAnsi="Arial" w:cs="Arial"/>
          <w:color w:val="auto"/>
        </w:rPr>
        <w:t xml:space="preserve"> </w:t>
      </w:r>
      <w:r w:rsidR="00E4125C" w:rsidRPr="00017EBA">
        <w:rPr>
          <w:rFonts w:ascii="Arial" w:eastAsia="Arial" w:hAnsi="Arial" w:cs="Arial"/>
          <w:color w:val="auto"/>
        </w:rPr>
        <w:t>run</w:t>
      </w:r>
      <w:r w:rsidR="005159B5" w:rsidRPr="00017EBA">
        <w:rPr>
          <w:rFonts w:ascii="Arial" w:eastAsia="Arial" w:hAnsi="Arial" w:cs="Arial"/>
          <w:color w:val="auto"/>
        </w:rPr>
        <w:t xml:space="preserve">, </w:t>
      </w:r>
      <w:r>
        <w:rPr>
          <w:rFonts w:ascii="Arial" w:eastAsia="Arial" w:hAnsi="Arial" w:cs="Arial"/>
          <w:color w:val="auto"/>
        </w:rPr>
        <w:t>they receive communication and can provide input to improve care and services</w:t>
      </w:r>
      <w:r w:rsidR="005159B5" w:rsidRPr="00017EBA">
        <w:rPr>
          <w:rFonts w:ascii="Arial" w:eastAsia="Arial" w:hAnsi="Arial" w:cs="Arial"/>
          <w:color w:val="auto"/>
        </w:rPr>
        <w:t>.</w:t>
      </w:r>
    </w:p>
    <w:p w14:paraId="60089930" w14:textId="56B265D8" w:rsidR="00AD673B" w:rsidRPr="00017EBA" w:rsidRDefault="00AD673B" w:rsidP="00D752F1">
      <w:pPr>
        <w:spacing w:line="276" w:lineRule="auto"/>
        <w:rPr>
          <w:rFonts w:ascii="Arial" w:eastAsia="Arial" w:hAnsi="Arial" w:cs="Arial"/>
          <w:color w:val="auto"/>
        </w:rPr>
      </w:pPr>
      <w:r>
        <w:rPr>
          <w:rFonts w:ascii="Arial" w:eastAsia="Arial" w:hAnsi="Arial" w:cs="Arial"/>
          <w:color w:val="auto"/>
        </w:rPr>
        <w:lastRenderedPageBreak/>
        <w:t>The organisation promotes inclusive and safe care through policies and training. The organisation’s Board is accountable</w:t>
      </w:r>
      <w:r w:rsidR="00F364B6">
        <w:rPr>
          <w:rFonts w:ascii="Arial" w:eastAsia="Arial" w:hAnsi="Arial" w:cs="Arial"/>
          <w:color w:val="auto"/>
        </w:rPr>
        <w:t xml:space="preserve"> and receives regular reports of the service’s performance.</w:t>
      </w:r>
      <w:r>
        <w:rPr>
          <w:rFonts w:ascii="Arial" w:eastAsia="Arial" w:hAnsi="Arial" w:cs="Arial"/>
          <w:color w:val="auto"/>
        </w:rPr>
        <w:t xml:space="preserve"> </w:t>
      </w:r>
      <w:r w:rsidR="00F364B6">
        <w:rPr>
          <w:rFonts w:ascii="Arial" w:eastAsia="Arial" w:hAnsi="Arial" w:cs="Arial"/>
          <w:color w:val="auto"/>
        </w:rPr>
        <w:t>O</w:t>
      </w:r>
      <w:r>
        <w:rPr>
          <w:rFonts w:ascii="Arial" w:eastAsia="Arial" w:hAnsi="Arial" w:cs="Arial"/>
          <w:color w:val="auto"/>
        </w:rPr>
        <w:t xml:space="preserve">versight occurs for clinical governance.  </w:t>
      </w:r>
    </w:p>
    <w:p w14:paraId="3CB41A76" w14:textId="02C7920F" w:rsidR="005159B5" w:rsidRPr="00017EBA" w:rsidRDefault="005159B5" w:rsidP="00D752F1">
      <w:pPr>
        <w:spacing w:line="276" w:lineRule="auto"/>
        <w:rPr>
          <w:rFonts w:ascii="Arial" w:eastAsia="Calibri" w:hAnsi="Arial" w:cs="Arial"/>
          <w:color w:val="auto"/>
        </w:rPr>
      </w:pPr>
      <w:r w:rsidRPr="00017EBA">
        <w:rPr>
          <w:rFonts w:ascii="Arial" w:eastAsia="Arial" w:hAnsi="Arial" w:cs="Arial"/>
          <w:color w:val="auto"/>
        </w:rPr>
        <w:t xml:space="preserve">The service demonstrated effective governance systems in place </w:t>
      </w:r>
      <w:r w:rsidR="00215CB6">
        <w:rPr>
          <w:rFonts w:ascii="Arial" w:eastAsia="Arial" w:hAnsi="Arial" w:cs="Arial"/>
          <w:color w:val="auto"/>
        </w:rPr>
        <w:t>to</w:t>
      </w:r>
      <w:r w:rsidRPr="00017EBA">
        <w:rPr>
          <w:rFonts w:ascii="Arial" w:eastAsia="Arial" w:hAnsi="Arial" w:cs="Arial"/>
          <w:color w:val="auto"/>
        </w:rPr>
        <w:t xml:space="preserve"> guide information management</w:t>
      </w:r>
      <w:r w:rsidR="00196E5F">
        <w:rPr>
          <w:rFonts w:ascii="Arial" w:eastAsia="Arial" w:hAnsi="Arial" w:cs="Arial"/>
          <w:color w:val="auto"/>
        </w:rPr>
        <w:t>,</w:t>
      </w:r>
      <w:r w:rsidR="00F36D68">
        <w:rPr>
          <w:rFonts w:ascii="Arial" w:eastAsia="Arial" w:hAnsi="Arial" w:cs="Arial"/>
          <w:color w:val="auto"/>
        </w:rPr>
        <w:t xml:space="preserve"> regulatory compliance</w:t>
      </w:r>
      <w:r w:rsidR="00196E5F">
        <w:rPr>
          <w:rFonts w:ascii="Arial" w:eastAsia="Arial" w:hAnsi="Arial" w:cs="Arial"/>
          <w:color w:val="auto"/>
        </w:rPr>
        <w:t xml:space="preserve"> and workforce governance</w:t>
      </w:r>
      <w:r w:rsidR="00F36D68">
        <w:rPr>
          <w:rFonts w:ascii="Arial" w:eastAsia="Arial" w:hAnsi="Arial" w:cs="Arial"/>
          <w:color w:val="auto"/>
        </w:rPr>
        <w:t xml:space="preserve">. Continuous improvement occurs, supported by </w:t>
      </w:r>
      <w:r w:rsidR="004D4ED4">
        <w:rPr>
          <w:rFonts w:ascii="Arial" w:eastAsia="Arial" w:hAnsi="Arial" w:cs="Arial"/>
          <w:color w:val="auto"/>
        </w:rPr>
        <w:t xml:space="preserve">effective </w:t>
      </w:r>
      <w:r w:rsidR="00F36D68">
        <w:rPr>
          <w:rFonts w:ascii="Arial" w:eastAsia="Arial" w:hAnsi="Arial" w:cs="Arial"/>
          <w:color w:val="auto"/>
        </w:rPr>
        <w:t>feedback and complaints</w:t>
      </w:r>
      <w:r w:rsidR="004D4ED4">
        <w:rPr>
          <w:rFonts w:ascii="Arial" w:eastAsia="Arial" w:hAnsi="Arial" w:cs="Arial"/>
          <w:color w:val="auto"/>
        </w:rPr>
        <w:t xml:space="preserve"> processes</w:t>
      </w:r>
      <w:r w:rsidR="00F36D68">
        <w:rPr>
          <w:rFonts w:ascii="Arial" w:eastAsia="Arial" w:hAnsi="Arial" w:cs="Arial"/>
          <w:color w:val="auto"/>
        </w:rPr>
        <w:t xml:space="preserve"> and financial governance. </w:t>
      </w:r>
    </w:p>
    <w:p w14:paraId="6467EB1F" w14:textId="144600C5" w:rsidR="005159B5" w:rsidRPr="00017EBA" w:rsidRDefault="009E1B48" w:rsidP="00D752F1">
      <w:pPr>
        <w:spacing w:line="276" w:lineRule="auto"/>
        <w:rPr>
          <w:rFonts w:ascii="Arial" w:hAnsi="Arial" w:cs="Arial"/>
          <w:color w:val="auto"/>
        </w:rPr>
      </w:pPr>
      <w:r>
        <w:rPr>
          <w:rFonts w:ascii="Arial" w:eastAsia="Arial" w:hAnsi="Arial" w:cs="Arial"/>
          <w:color w:val="auto"/>
        </w:rPr>
        <w:t xml:space="preserve">The service’s risk management system is supported by policies to manage high impact and high prevalence risks, identify and respond to abuse, and manage and prevent incidents. Staff described how they escalate and report incidents, and how this data is analysed to address any trends.  </w:t>
      </w:r>
    </w:p>
    <w:p w14:paraId="72335FB3" w14:textId="60852EA7" w:rsidR="00E266BD" w:rsidRPr="00B83D6B" w:rsidRDefault="009E1B48" w:rsidP="00D752F1">
      <w:pPr>
        <w:spacing w:line="276" w:lineRule="auto"/>
        <w:rPr>
          <w:rFonts w:ascii="Arial" w:hAnsi="Arial" w:cs="Arial"/>
        </w:rPr>
      </w:pPr>
      <w:r>
        <w:rPr>
          <w:rFonts w:ascii="Arial" w:eastAsia="Calibri" w:hAnsi="Arial" w:cs="Arial"/>
          <w:color w:val="auto"/>
        </w:rPr>
        <w:t xml:space="preserve">Staff described how they apply the service’s clinical governance framework, consistent with the policies for antimicrobial stewardship, minimising the use of restrictive practices and resolving complaints using open disclosure. </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F655F" w14:textId="77777777" w:rsidR="0038436C" w:rsidRPr="000D4EDE" w:rsidRDefault="0038436C" w:rsidP="000D4EDE">
      <w:r>
        <w:separator/>
      </w:r>
    </w:p>
  </w:endnote>
  <w:endnote w:type="continuationSeparator" w:id="0">
    <w:p w14:paraId="7897AD06" w14:textId="77777777" w:rsidR="0038436C" w:rsidRPr="000D4EDE" w:rsidRDefault="0038436C" w:rsidP="000D4EDE">
      <w:r>
        <w:continuationSeparator/>
      </w:r>
    </w:p>
  </w:endnote>
  <w:endnote w:type="continuationNotice" w:id="1">
    <w:p w14:paraId="3833915B" w14:textId="77777777" w:rsidR="0038436C" w:rsidRDefault="003843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1C2D5FE7" w14:textId="3C86A021" w:rsidR="00B83D6B" w:rsidRPr="00000D08" w:rsidRDefault="005C410D" w:rsidP="005C410D">
            <w:pPr>
              <w:pStyle w:val="Footer"/>
              <w:rPr>
                <w:rFonts w:ascii="Arial" w:hAnsi="Arial" w:cs="Arial"/>
              </w:rPr>
            </w:pPr>
            <w:r w:rsidRPr="00000D08">
              <w:rPr>
                <w:rStyle w:val="FooterBold"/>
                <w:rFonts w:ascii="Arial" w:hAnsi="Arial" w:cs="Arial"/>
              </w:rPr>
              <w:t>Name of service:</w:t>
            </w:r>
            <w:r w:rsidRPr="00000D08">
              <w:rPr>
                <w:rFonts w:ascii="Arial" w:hAnsi="Arial" w:cs="Arial"/>
              </w:rPr>
              <w:t xml:space="preserve"> </w:t>
            </w:r>
            <w:r w:rsidR="00000D08" w:rsidRPr="00000D08">
              <w:rPr>
                <w:rFonts w:ascii="Arial" w:hAnsi="Arial" w:cs="Arial"/>
              </w:rPr>
              <w:t>Weary Dunlop Retirement Village</w:t>
            </w:r>
            <w:r w:rsidRPr="00000D08">
              <w:rPr>
                <w:rFonts w:ascii="Arial" w:hAnsi="Arial" w:cs="Arial"/>
              </w:rPr>
              <w:t xml:space="preserve"> </w:t>
            </w:r>
          </w:p>
          <w:p w14:paraId="0C88E2CA" w14:textId="3463236F" w:rsidR="005C410D" w:rsidRPr="00000D08" w:rsidRDefault="00F50CC5" w:rsidP="005C410D">
            <w:pPr>
              <w:pStyle w:val="Footer"/>
              <w:rPr>
                <w:rFonts w:ascii="Arial" w:hAnsi="Arial" w:cs="Arial"/>
              </w:rPr>
            </w:pPr>
            <w:r w:rsidRPr="00000D08">
              <w:rPr>
                <w:rFonts w:ascii="Arial" w:hAnsi="Arial" w:cs="Arial"/>
                <w:b/>
              </w:rPr>
              <w:t xml:space="preserve">Commission </w:t>
            </w:r>
            <w:r w:rsidR="005C410D" w:rsidRPr="00000D08">
              <w:rPr>
                <w:rFonts w:ascii="Arial" w:hAnsi="Arial" w:cs="Arial"/>
                <w:b/>
              </w:rPr>
              <w:t>ID:</w:t>
            </w:r>
            <w:r w:rsidR="00E22008" w:rsidRPr="00000D08">
              <w:rPr>
                <w:rFonts w:ascii="Arial" w:hAnsi="Arial" w:cs="Arial"/>
                <w:b/>
              </w:rPr>
              <w:t xml:space="preserve"> </w:t>
            </w:r>
            <w:r w:rsidR="00000D08" w:rsidRPr="00000D08">
              <w:rPr>
                <w:rFonts w:ascii="Arial" w:hAnsi="Arial" w:cs="Arial"/>
                <w:color w:val="auto"/>
              </w:rPr>
              <w:t>3971</w:t>
            </w:r>
            <w:r w:rsidR="005C410D" w:rsidRPr="00000D08">
              <w:rPr>
                <w:rFonts w:ascii="Arial" w:hAnsi="Arial" w:cs="Arial"/>
              </w:rPr>
              <w:tab/>
              <w:t>RPT-ACC-</w:t>
            </w:r>
            <w:r w:rsidR="00524FFC" w:rsidRPr="00000D08">
              <w:rPr>
                <w:rFonts w:ascii="Arial" w:hAnsi="Arial" w:cs="Arial"/>
              </w:rPr>
              <w:t>0122 v</w:t>
            </w:r>
            <w:r w:rsidR="00133026" w:rsidRPr="00000D08">
              <w:rPr>
                <w:rFonts w:ascii="Arial" w:hAnsi="Arial" w:cs="Arial"/>
              </w:rPr>
              <w:t>3.0</w:t>
            </w:r>
          </w:p>
          <w:p w14:paraId="7A711E18" w14:textId="5A78DE23" w:rsidR="005C410D" w:rsidRPr="00000D08" w:rsidRDefault="005C410D" w:rsidP="005C410D">
            <w:pPr>
              <w:pStyle w:val="Footer"/>
              <w:rPr>
                <w:rFonts w:ascii="Arial" w:hAnsi="Arial" w:cs="Arial"/>
              </w:rPr>
            </w:pPr>
            <w:r w:rsidRPr="00000D08">
              <w:rPr>
                <w:rFonts w:ascii="Arial" w:hAnsi="Arial" w:cs="Arial"/>
              </w:rPr>
              <w:tab/>
            </w:r>
            <w:r w:rsidRPr="00000D08">
              <w:rPr>
                <w:rStyle w:val="FooterBold"/>
                <w:rFonts w:ascii="Arial" w:hAnsi="Arial" w:cs="Arial"/>
              </w:rPr>
              <w:t>Sensitive</w:t>
            </w:r>
          </w:p>
          <w:p w14:paraId="609C8031" w14:textId="77777777" w:rsidR="005C410D" w:rsidRPr="00000D08" w:rsidRDefault="005C410D" w:rsidP="004D7CEE">
            <w:pPr>
              <w:pStyle w:val="PGnumber"/>
              <w:rPr>
                <w:rFonts w:ascii="Arial" w:hAnsi="Arial" w:cs="Arial"/>
              </w:rPr>
            </w:pPr>
            <w:r w:rsidRPr="00000D08">
              <w:rPr>
                <w:rFonts w:ascii="Arial" w:hAnsi="Arial" w:cs="Arial"/>
              </w:rPr>
              <w:t>Page</w:t>
            </w:r>
            <w:r w:rsidRPr="00000D08">
              <w:rPr>
                <w:rFonts w:ascii="Arial" w:hAnsi="Arial" w:cs="Arial"/>
                <w:b/>
              </w:rPr>
              <w:t xml:space="preserve"> </w:t>
            </w:r>
            <w:r w:rsidRPr="00000D08">
              <w:rPr>
                <w:rFonts w:ascii="Arial" w:hAnsi="Arial" w:cs="Arial"/>
                <w:color w:val="2B579A"/>
                <w:sz w:val="24"/>
                <w:shd w:val="clear" w:color="auto" w:fill="E6E6E6"/>
              </w:rPr>
              <w:fldChar w:fldCharType="begin"/>
            </w:r>
            <w:r w:rsidRPr="00000D08">
              <w:rPr>
                <w:rFonts w:ascii="Arial" w:hAnsi="Arial" w:cs="Arial"/>
              </w:rPr>
              <w:instrText xml:space="preserve"> PAGE </w:instrText>
            </w:r>
            <w:r w:rsidRPr="00000D08">
              <w:rPr>
                <w:rFonts w:ascii="Arial" w:hAnsi="Arial" w:cs="Arial"/>
                <w:color w:val="2B579A"/>
                <w:sz w:val="24"/>
                <w:shd w:val="clear" w:color="auto" w:fill="E6E6E6"/>
              </w:rPr>
              <w:fldChar w:fldCharType="separate"/>
            </w:r>
            <w:r w:rsidRPr="00000D08">
              <w:rPr>
                <w:rFonts w:ascii="Arial" w:hAnsi="Arial" w:cs="Arial"/>
                <w:noProof/>
              </w:rPr>
              <w:t>2</w:t>
            </w:r>
            <w:r w:rsidRPr="00000D08">
              <w:rPr>
                <w:rFonts w:ascii="Arial" w:hAnsi="Arial" w:cs="Arial"/>
                <w:color w:val="2B579A"/>
                <w:sz w:val="24"/>
                <w:shd w:val="clear" w:color="auto" w:fill="E6E6E6"/>
              </w:rPr>
              <w:fldChar w:fldCharType="end"/>
            </w:r>
            <w:r w:rsidRPr="00000D08">
              <w:rPr>
                <w:rFonts w:ascii="Arial" w:hAnsi="Arial" w:cs="Arial"/>
              </w:rPr>
              <w:t xml:space="preserve"> of </w:t>
            </w:r>
            <w:r w:rsidR="00CF2B30" w:rsidRPr="00000D08">
              <w:rPr>
                <w:rFonts w:ascii="Arial" w:hAnsi="Arial" w:cs="Arial"/>
                <w:color w:val="2B579A"/>
                <w:shd w:val="clear" w:color="auto" w:fill="E6E6E6"/>
              </w:rPr>
              <w:fldChar w:fldCharType="begin"/>
            </w:r>
            <w:r w:rsidR="00CF2B30" w:rsidRPr="00000D08">
              <w:rPr>
                <w:rFonts w:ascii="Arial" w:hAnsi="Arial" w:cs="Arial"/>
                <w:noProof/>
              </w:rPr>
              <w:instrText xml:space="preserve"> NUMPAGES  </w:instrText>
            </w:r>
            <w:r w:rsidR="00CF2B30" w:rsidRPr="00000D08">
              <w:rPr>
                <w:rFonts w:ascii="Arial" w:hAnsi="Arial" w:cs="Arial"/>
                <w:color w:val="2B579A"/>
                <w:shd w:val="clear" w:color="auto" w:fill="E6E6E6"/>
              </w:rPr>
              <w:fldChar w:fldCharType="separate"/>
            </w:r>
            <w:r w:rsidRPr="00000D08">
              <w:rPr>
                <w:rFonts w:ascii="Arial" w:hAnsi="Arial" w:cs="Arial"/>
                <w:noProof/>
              </w:rPr>
              <w:t>2</w:t>
            </w:r>
            <w:r w:rsidR="00CF2B30" w:rsidRPr="00000D08">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101F3" w14:textId="77777777" w:rsidR="0038436C" w:rsidRPr="000D4EDE" w:rsidRDefault="0038436C" w:rsidP="000D4EDE">
      <w:r>
        <w:separator/>
      </w:r>
    </w:p>
  </w:footnote>
  <w:footnote w:type="continuationSeparator" w:id="0">
    <w:p w14:paraId="5F8079A7" w14:textId="77777777" w:rsidR="0038436C" w:rsidRPr="000D4EDE" w:rsidRDefault="0038436C" w:rsidP="000D4EDE">
      <w:r>
        <w:continuationSeparator/>
      </w:r>
    </w:p>
  </w:footnote>
  <w:footnote w:type="continuationNotice" w:id="1">
    <w:p w14:paraId="35E6106A" w14:textId="77777777" w:rsidR="0038436C" w:rsidRDefault="0038436C">
      <w:pPr>
        <w:spacing w:after="0"/>
      </w:pPr>
    </w:p>
  </w:footnote>
  <w:footnote w:id="2">
    <w:p w14:paraId="5C4BB5FC" w14:textId="6384FC12" w:rsidR="00161A79" w:rsidRPr="00000D08" w:rsidRDefault="00161A79">
      <w:pPr>
        <w:pStyle w:val="FootnoteText"/>
        <w:rPr>
          <w:rFonts w:ascii="Arial" w:hAnsi="Arial" w:cs="Arial"/>
        </w:rPr>
      </w:pPr>
      <w:r>
        <w:rPr>
          <w:rStyle w:val="FootnoteReference"/>
        </w:rPr>
        <w:footnoteRef/>
      </w:r>
      <w:r>
        <w:t xml:space="preserve"> </w:t>
      </w:r>
      <w:r w:rsidR="0000465B" w:rsidRPr="00000D08">
        <w:rPr>
          <w:rFonts w:ascii="Arial" w:hAnsi="Arial" w:cs="Arial"/>
          <w:sz w:val="20"/>
          <w:szCs w:val="20"/>
        </w:rPr>
        <w:t xml:space="preserve">The preparation of the performance report </w:t>
      </w:r>
      <w:r w:rsidR="0001708F" w:rsidRPr="00000D08">
        <w:rPr>
          <w:rFonts w:ascii="Arial" w:hAnsi="Arial" w:cs="Arial"/>
          <w:sz w:val="20"/>
          <w:szCs w:val="20"/>
        </w:rPr>
        <w:t xml:space="preserve">is in accordance with section </w:t>
      </w:r>
      <w:r w:rsidR="0001708F" w:rsidRPr="00000D08">
        <w:rPr>
          <w:rFonts w:ascii="Arial" w:hAnsi="Arial" w:cs="Arial"/>
          <w:color w:val="auto"/>
          <w:sz w:val="20"/>
          <w:szCs w:val="20"/>
        </w:rPr>
        <w:t>40A</w:t>
      </w:r>
      <w:r w:rsidR="0001708F" w:rsidRPr="00000D08">
        <w:rPr>
          <w:rFonts w:ascii="Arial" w:hAnsi="Arial" w:cs="Arial"/>
          <w:b/>
          <w:color w:val="auto"/>
          <w:sz w:val="20"/>
          <w:szCs w:val="20"/>
        </w:rPr>
        <w:t xml:space="preserve"> </w:t>
      </w:r>
      <w:r w:rsidR="0001708F" w:rsidRPr="00000D08">
        <w:rPr>
          <w:rFonts w:ascii="Arial" w:hAnsi="Arial" w:cs="Arial"/>
          <w:sz w:val="20"/>
          <w:szCs w:val="20"/>
        </w:rPr>
        <w:t>of the Aged Care Quality and Safety Commission Rules 2018</w:t>
      </w:r>
      <w:r w:rsidR="001D220F" w:rsidRPr="00000D08">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09E30F6" w:rsidR="00D52556" w:rsidRDefault="00D25448" w:rsidP="00000D0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D08"/>
    <w:rsid w:val="0000465B"/>
    <w:rsid w:val="00005D98"/>
    <w:rsid w:val="00011C96"/>
    <w:rsid w:val="0001348A"/>
    <w:rsid w:val="000141B9"/>
    <w:rsid w:val="0001708F"/>
    <w:rsid w:val="000215A5"/>
    <w:rsid w:val="000234A2"/>
    <w:rsid w:val="00027955"/>
    <w:rsid w:val="00031B91"/>
    <w:rsid w:val="00034A19"/>
    <w:rsid w:val="00034A80"/>
    <w:rsid w:val="00034B9A"/>
    <w:rsid w:val="00036646"/>
    <w:rsid w:val="00036F9E"/>
    <w:rsid w:val="00037B1A"/>
    <w:rsid w:val="000413B3"/>
    <w:rsid w:val="000428E1"/>
    <w:rsid w:val="00042B21"/>
    <w:rsid w:val="00044468"/>
    <w:rsid w:val="00046659"/>
    <w:rsid w:val="00047A8F"/>
    <w:rsid w:val="0005053C"/>
    <w:rsid w:val="00050E94"/>
    <w:rsid w:val="0005238F"/>
    <w:rsid w:val="000524AE"/>
    <w:rsid w:val="000568C3"/>
    <w:rsid w:val="00056DE9"/>
    <w:rsid w:val="00057B71"/>
    <w:rsid w:val="00061014"/>
    <w:rsid w:val="0006140D"/>
    <w:rsid w:val="00063082"/>
    <w:rsid w:val="0006450A"/>
    <w:rsid w:val="00065742"/>
    <w:rsid w:val="000710ED"/>
    <w:rsid w:val="00071157"/>
    <w:rsid w:val="0007202C"/>
    <w:rsid w:val="00072B30"/>
    <w:rsid w:val="0007319C"/>
    <w:rsid w:val="000732AA"/>
    <w:rsid w:val="00073CFE"/>
    <w:rsid w:val="00075367"/>
    <w:rsid w:val="000767DD"/>
    <w:rsid w:val="00077732"/>
    <w:rsid w:val="00081139"/>
    <w:rsid w:val="000817EF"/>
    <w:rsid w:val="00082411"/>
    <w:rsid w:val="0008300D"/>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2A97"/>
    <w:rsid w:val="000B47D9"/>
    <w:rsid w:val="000B5391"/>
    <w:rsid w:val="000B63CA"/>
    <w:rsid w:val="000B68A0"/>
    <w:rsid w:val="000B752A"/>
    <w:rsid w:val="000C14D9"/>
    <w:rsid w:val="000C15C7"/>
    <w:rsid w:val="000C1C6F"/>
    <w:rsid w:val="000C3466"/>
    <w:rsid w:val="000C4A35"/>
    <w:rsid w:val="000C55AD"/>
    <w:rsid w:val="000C6675"/>
    <w:rsid w:val="000D4EDE"/>
    <w:rsid w:val="000D784F"/>
    <w:rsid w:val="000D79D7"/>
    <w:rsid w:val="000E00D6"/>
    <w:rsid w:val="000E1AD5"/>
    <w:rsid w:val="000E2460"/>
    <w:rsid w:val="000E43AC"/>
    <w:rsid w:val="000F132C"/>
    <w:rsid w:val="000F48CA"/>
    <w:rsid w:val="000F4D89"/>
    <w:rsid w:val="000F78FA"/>
    <w:rsid w:val="001013D4"/>
    <w:rsid w:val="00101F4F"/>
    <w:rsid w:val="0010721A"/>
    <w:rsid w:val="001175EB"/>
    <w:rsid w:val="001209DE"/>
    <w:rsid w:val="00121EAC"/>
    <w:rsid w:val="0012342B"/>
    <w:rsid w:val="00123576"/>
    <w:rsid w:val="00124034"/>
    <w:rsid w:val="00124B21"/>
    <w:rsid w:val="001268ED"/>
    <w:rsid w:val="001327B8"/>
    <w:rsid w:val="00133026"/>
    <w:rsid w:val="0013471B"/>
    <w:rsid w:val="001350C9"/>
    <w:rsid w:val="001352D4"/>
    <w:rsid w:val="00135AE1"/>
    <w:rsid w:val="00137C97"/>
    <w:rsid w:val="00140D35"/>
    <w:rsid w:val="00142FF8"/>
    <w:rsid w:val="0014378F"/>
    <w:rsid w:val="00145C92"/>
    <w:rsid w:val="00146CB8"/>
    <w:rsid w:val="0014722A"/>
    <w:rsid w:val="001477EE"/>
    <w:rsid w:val="00147E0B"/>
    <w:rsid w:val="00150341"/>
    <w:rsid w:val="00150CFE"/>
    <w:rsid w:val="00152862"/>
    <w:rsid w:val="001544DE"/>
    <w:rsid w:val="00154591"/>
    <w:rsid w:val="00154E2F"/>
    <w:rsid w:val="00157C98"/>
    <w:rsid w:val="00157F67"/>
    <w:rsid w:val="00161730"/>
    <w:rsid w:val="00161A79"/>
    <w:rsid w:val="001645FD"/>
    <w:rsid w:val="00164B81"/>
    <w:rsid w:val="001653B6"/>
    <w:rsid w:val="00165AE2"/>
    <w:rsid w:val="00165C48"/>
    <w:rsid w:val="0016748E"/>
    <w:rsid w:val="00167E9C"/>
    <w:rsid w:val="001721DA"/>
    <w:rsid w:val="00173B92"/>
    <w:rsid w:val="00174B0F"/>
    <w:rsid w:val="00174E46"/>
    <w:rsid w:val="001817EA"/>
    <w:rsid w:val="001820B1"/>
    <w:rsid w:val="0018235E"/>
    <w:rsid w:val="00183B64"/>
    <w:rsid w:val="0018454E"/>
    <w:rsid w:val="00191BF5"/>
    <w:rsid w:val="00192C9D"/>
    <w:rsid w:val="001948CE"/>
    <w:rsid w:val="0019532D"/>
    <w:rsid w:val="00195F3C"/>
    <w:rsid w:val="00196E5F"/>
    <w:rsid w:val="00196F22"/>
    <w:rsid w:val="001A0C8C"/>
    <w:rsid w:val="001A130F"/>
    <w:rsid w:val="001A2FC3"/>
    <w:rsid w:val="001A614F"/>
    <w:rsid w:val="001A664F"/>
    <w:rsid w:val="001B2DB7"/>
    <w:rsid w:val="001C0243"/>
    <w:rsid w:val="001C1E92"/>
    <w:rsid w:val="001C747A"/>
    <w:rsid w:val="001D0C02"/>
    <w:rsid w:val="001D139D"/>
    <w:rsid w:val="001D220F"/>
    <w:rsid w:val="001D2568"/>
    <w:rsid w:val="001D2C9C"/>
    <w:rsid w:val="001D4C25"/>
    <w:rsid w:val="001D4F2A"/>
    <w:rsid w:val="001D6AC1"/>
    <w:rsid w:val="001D71E9"/>
    <w:rsid w:val="001D79BB"/>
    <w:rsid w:val="001E0F51"/>
    <w:rsid w:val="001E55BF"/>
    <w:rsid w:val="001E62D8"/>
    <w:rsid w:val="001F3DE8"/>
    <w:rsid w:val="001F3E0B"/>
    <w:rsid w:val="001F6E1A"/>
    <w:rsid w:val="001F780A"/>
    <w:rsid w:val="001F7917"/>
    <w:rsid w:val="00200613"/>
    <w:rsid w:val="002019C5"/>
    <w:rsid w:val="00205151"/>
    <w:rsid w:val="00205A6B"/>
    <w:rsid w:val="00206B6B"/>
    <w:rsid w:val="00206E84"/>
    <w:rsid w:val="00212264"/>
    <w:rsid w:val="00215CB6"/>
    <w:rsid w:val="002176B8"/>
    <w:rsid w:val="0021781E"/>
    <w:rsid w:val="00220550"/>
    <w:rsid w:val="00221347"/>
    <w:rsid w:val="00226989"/>
    <w:rsid w:val="00226A21"/>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3F84"/>
    <w:rsid w:val="00256FB0"/>
    <w:rsid w:val="0025782A"/>
    <w:rsid w:val="00257BC9"/>
    <w:rsid w:val="0026079D"/>
    <w:rsid w:val="00260A64"/>
    <w:rsid w:val="00264479"/>
    <w:rsid w:val="00264C0D"/>
    <w:rsid w:val="002659F6"/>
    <w:rsid w:val="002661A6"/>
    <w:rsid w:val="00266C23"/>
    <w:rsid w:val="00266EFB"/>
    <w:rsid w:val="00272CEA"/>
    <w:rsid w:val="002737A7"/>
    <w:rsid w:val="00277F69"/>
    <w:rsid w:val="00283AA1"/>
    <w:rsid w:val="00285868"/>
    <w:rsid w:val="00286EAD"/>
    <w:rsid w:val="00286EC4"/>
    <w:rsid w:val="00290943"/>
    <w:rsid w:val="0029328B"/>
    <w:rsid w:val="002934E3"/>
    <w:rsid w:val="0029389B"/>
    <w:rsid w:val="002A10BF"/>
    <w:rsid w:val="002A1894"/>
    <w:rsid w:val="002A2188"/>
    <w:rsid w:val="002A36F2"/>
    <w:rsid w:val="002A4264"/>
    <w:rsid w:val="002A7D14"/>
    <w:rsid w:val="002B085B"/>
    <w:rsid w:val="002B0913"/>
    <w:rsid w:val="002B28E4"/>
    <w:rsid w:val="002B4680"/>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5E2A"/>
    <w:rsid w:val="002E059C"/>
    <w:rsid w:val="002E13F9"/>
    <w:rsid w:val="002E3643"/>
    <w:rsid w:val="002E3A46"/>
    <w:rsid w:val="002E3FB8"/>
    <w:rsid w:val="002E4559"/>
    <w:rsid w:val="002E5630"/>
    <w:rsid w:val="002F0AFA"/>
    <w:rsid w:val="002F0C2C"/>
    <w:rsid w:val="002F1E80"/>
    <w:rsid w:val="002F77C1"/>
    <w:rsid w:val="00300655"/>
    <w:rsid w:val="0030218A"/>
    <w:rsid w:val="00303D18"/>
    <w:rsid w:val="0030717A"/>
    <w:rsid w:val="00307ADD"/>
    <w:rsid w:val="00312A66"/>
    <w:rsid w:val="003130CA"/>
    <w:rsid w:val="003152F3"/>
    <w:rsid w:val="003159AD"/>
    <w:rsid w:val="00320353"/>
    <w:rsid w:val="00321142"/>
    <w:rsid w:val="00330034"/>
    <w:rsid w:val="00331912"/>
    <w:rsid w:val="00333608"/>
    <w:rsid w:val="0033391F"/>
    <w:rsid w:val="003341B7"/>
    <w:rsid w:val="00340283"/>
    <w:rsid w:val="00340E7C"/>
    <w:rsid w:val="00341026"/>
    <w:rsid w:val="00341858"/>
    <w:rsid w:val="003448FA"/>
    <w:rsid w:val="0034623B"/>
    <w:rsid w:val="0034740C"/>
    <w:rsid w:val="003517AE"/>
    <w:rsid w:val="003528E1"/>
    <w:rsid w:val="00354629"/>
    <w:rsid w:val="00357041"/>
    <w:rsid w:val="003608B7"/>
    <w:rsid w:val="003612A1"/>
    <w:rsid w:val="003637EB"/>
    <w:rsid w:val="00370608"/>
    <w:rsid w:val="00371F54"/>
    <w:rsid w:val="00374886"/>
    <w:rsid w:val="0037770C"/>
    <w:rsid w:val="00377AE2"/>
    <w:rsid w:val="00377C8B"/>
    <w:rsid w:val="00383A95"/>
    <w:rsid w:val="0038436C"/>
    <w:rsid w:val="003852F5"/>
    <w:rsid w:val="00385CA0"/>
    <w:rsid w:val="003906EE"/>
    <w:rsid w:val="003A2733"/>
    <w:rsid w:val="003A3021"/>
    <w:rsid w:val="003A5D79"/>
    <w:rsid w:val="003A627E"/>
    <w:rsid w:val="003A79EE"/>
    <w:rsid w:val="003B268B"/>
    <w:rsid w:val="003B5003"/>
    <w:rsid w:val="003B68F7"/>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05D5"/>
    <w:rsid w:val="0040173E"/>
    <w:rsid w:val="004017D0"/>
    <w:rsid w:val="004018B8"/>
    <w:rsid w:val="004022F9"/>
    <w:rsid w:val="004054BC"/>
    <w:rsid w:val="00411E5A"/>
    <w:rsid w:val="0041260F"/>
    <w:rsid w:val="00412CD3"/>
    <w:rsid w:val="00413090"/>
    <w:rsid w:val="00413C8B"/>
    <w:rsid w:val="004143EF"/>
    <w:rsid w:val="00415494"/>
    <w:rsid w:val="004158D0"/>
    <w:rsid w:val="00415A6D"/>
    <w:rsid w:val="00417128"/>
    <w:rsid w:val="004203D5"/>
    <w:rsid w:val="00420441"/>
    <w:rsid w:val="00423221"/>
    <w:rsid w:val="0042753F"/>
    <w:rsid w:val="00430053"/>
    <w:rsid w:val="0043105C"/>
    <w:rsid w:val="00431190"/>
    <w:rsid w:val="00434616"/>
    <w:rsid w:val="00435339"/>
    <w:rsid w:val="00441A68"/>
    <w:rsid w:val="0044447D"/>
    <w:rsid w:val="00445072"/>
    <w:rsid w:val="00445E9C"/>
    <w:rsid w:val="00447BA7"/>
    <w:rsid w:val="0045770B"/>
    <w:rsid w:val="0046024F"/>
    <w:rsid w:val="004635CC"/>
    <w:rsid w:val="00463FA8"/>
    <w:rsid w:val="00467263"/>
    <w:rsid w:val="00467544"/>
    <w:rsid w:val="00472CBC"/>
    <w:rsid w:val="00475D40"/>
    <w:rsid w:val="0048207D"/>
    <w:rsid w:val="00482D52"/>
    <w:rsid w:val="00493DAA"/>
    <w:rsid w:val="00494335"/>
    <w:rsid w:val="00495A4C"/>
    <w:rsid w:val="004967A1"/>
    <w:rsid w:val="004976EB"/>
    <w:rsid w:val="00497726"/>
    <w:rsid w:val="004A19AF"/>
    <w:rsid w:val="004A274A"/>
    <w:rsid w:val="004A584D"/>
    <w:rsid w:val="004A632F"/>
    <w:rsid w:val="004A68B0"/>
    <w:rsid w:val="004B5616"/>
    <w:rsid w:val="004B584E"/>
    <w:rsid w:val="004B5AE2"/>
    <w:rsid w:val="004B6E78"/>
    <w:rsid w:val="004B72B1"/>
    <w:rsid w:val="004C10FE"/>
    <w:rsid w:val="004C1106"/>
    <w:rsid w:val="004C26FD"/>
    <w:rsid w:val="004C3BB8"/>
    <w:rsid w:val="004C3E36"/>
    <w:rsid w:val="004C6D4B"/>
    <w:rsid w:val="004D3081"/>
    <w:rsid w:val="004D440C"/>
    <w:rsid w:val="004D4A61"/>
    <w:rsid w:val="004D4ED4"/>
    <w:rsid w:val="004D7CEE"/>
    <w:rsid w:val="004E2269"/>
    <w:rsid w:val="004E252F"/>
    <w:rsid w:val="004E2778"/>
    <w:rsid w:val="004E3BA5"/>
    <w:rsid w:val="004F1EBB"/>
    <w:rsid w:val="004F3339"/>
    <w:rsid w:val="004F4FF7"/>
    <w:rsid w:val="004F5B0B"/>
    <w:rsid w:val="004F6379"/>
    <w:rsid w:val="004F6C06"/>
    <w:rsid w:val="004F72A2"/>
    <w:rsid w:val="00500FC7"/>
    <w:rsid w:val="005026D4"/>
    <w:rsid w:val="00503A51"/>
    <w:rsid w:val="0050563D"/>
    <w:rsid w:val="00507372"/>
    <w:rsid w:val="00511112"/>
    <w:rsid w:val="00512309"/>
    <w:rsid w:val="00512420"/>
    <w:rsid w:val="005159B5"/>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2134"/>
    <w:rsid w:val="005666EE"/>
    <w:rsid w:val="005715A1"/>
    <w:rsid w:val="00573327"/>
    <w:rsid w:val="00574CDE"/>
    <w:rsid w:val="00575A0B"/>
    <w:rsid w:val="00576605"/>
    <w:rsid w:val="00577E0C"/>
    <w:rsid w:val="0058201C"/>
    <w:rsid w:val="005827F8"/>
    <w:rsid w:val="00582A6B"/>
    <w:rsid w:val="00584218"/>
    <w:rsid w:val="00584456"/>
    <w:rsid w:val="0058648A"/>
    <w:rsid w:val="00590395"/>
    <w:rsid w:val="0059079E"/>
    <w:rsid w:val="00590AC1"/>
    <w:rsid w:val="00592D7B"/>
    <w:rsid w:val="00594136"/>
    <w:rsid w:val="00596CE3"/>
    <w:rsid w:val="005A0DBF"/>
    <w:rsid w:val="005A3480"/>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18C1"/>
    <w:rsid w:val="005F1B49"/>
    <w:rsid w:val="005F23EC"/>
    <w:rsid w:val="005F29B7"/>
    <w:rsid w:val="005F773B"/>
    <w:rsid w:val="00600009"/>
    <w:rsid w:val="00600832"/>
    <w:rsid w:val="00601B38"/>
    <w:rsid w:val="006021CB"/>
    <w:rsid w:val="00606EB5"/>
    <w:rsid w:val="00607FFD"/>
    <w:rsid w:val="00613FAF"/>
    <w:rsid w:val="006163EF"/>
    <w:rsid w:val="0061649E"/>
    <w:rsid w:val="00616D35"/>
    <w:rsid w:val="00617FDA"/>
    <w:rsid w:val="0062116F"/>
    <w:rsid w:val="00621260"/>
    <w:rsid w:val="006239D1"/>
    <w:rsid w:val="00626087"/>
    <w:rsid w:val="006270AA"/>
    <w:rsid w:val="006309FA"/>
    <w:rsid w:val="00630AEE"/>
    <w:rsid w:val="00631B19"/>
    <w:rsid w:val="00631F0C"/>
    <w:rsid w:val="00634E4C"/>
    <w:rsid w:val="00635DF8"/>
    <w:rsid w:val="00636B8B"/>
    <w:rsid w:val="006427FE"/>
    <w:rsid w:val="00645B1D"/>
    <w:rsid w:val="00646DC8"/>
    <w:rsid w:val="00647B1F"/>
    <w:rsid w:val="00647F89"/>
    <w:rsid w:val="006506C1"/>
    <w:rsid w:val="00650997"/>
    <w:rsid w:val="00651115"/>
    <w:rsid w:val="00652158"/>
    <w:rsid w:val="00654A16"/>
    <w:rsid w:val="0065747A"/>
    <w:rsid w:val="00661424"/>
    <w:rsid w:val="00662EC6"/>
    <w:rsid w:val="00663698"/>
    <w:rsid w:val="006639F1"/>
    <w:rsid w:val="00666747"/>
    <w:rsid w:val="0066674D"/>
    <w:rsid w:val="00666A78"/>
    <w:rsid w:val="006722BD"/>
    <w:rsid w:val="00672F67"/>
    <w:rsid w:val="0067421A"/>
    <w:rsid w:val="00675703"/>
    <w:rsid w:val="00676B8E"/>
    <w:rsid w:val="00676C12"/>
    <w:rsid w:val="00677A53"/>
    <w:rsid w:val="00681CC0"/>
    <w:rsid w:val="00683282"/>
    <w:rsid w:val="00683723"/>
    <w:rsid w:val="00685936"/>
    <w:rsid w:val="0069375D"/>
    <w:rsid w:val="0069407C"/>
    <w:rsid w:val="00694A73"/>
    <w:rsid w:val="0069574E"/>
    <w:rsid w:val="00697537"/>
    <w:rsid w:val="006A1921"/>
    <w:rsid w:val="006A1945"/>
    <w:rsid w:val="006A2303"/>
    <w:rsid w:val="006B0C87"/>
    <w:rsid w:val="006B1B04"/>
    <w:rsid w:val="006C07EB"/>
    <w:rsid w:val="006C2E34"/>
    <w:rsid w:val="006D5F30"/>
    <w:rsid w:val="006E103B"/>
    <w:rsid w:val="006E1882"/>
    <w:rsid w:val="006E232F"/>
    <w:rsid w:val="006E2B7B"/>
    <w:rsid w:val="006E3A26"/>
    <w:rsid w:val="006E4099"/>
    <w:rsid w:val="006F145A"/>
    <w:rsid w:val="006F1469"/>
    <w:rsid w:val="006F15BD"/>
    <w:rsid w:val="006F1B72"/>
    <w:rsid w:val="006F20E3"/>
    <w:rsid w:val="006F27CB"/>
    <w:rsid w:val="006F359B"/>
    <w:rsid w:val="006F5865"/>
    <w:rsid w:val="00701EC6"/>
    <w:rsid w:val="00705F69"/>
    <w:rsid w:val="00706179"/>
    <w:rsid w:val="00707868"/>
    <w:rsid w:val="007105A7"/>
    <w:rsid w:val="00710816"/>
    <w:rsid w:val="007117D4"/>
    <w:rsid w:val="007121BE"/>
    <w:rsid w:val="007139BF"/>
    <w:rsid w:val="00714F78"/>
    <w:rsid w:val="007170F7"/>
    <w:rsid w:val="00717333"/>
    <w:rsid w:val="007176A4"/>
    <w:rsid w:val="00720576"/>
    <w:rsid w:val="007209A1"/>
    <w:rsid w:val="007223CA"/>
    <w:rsid w:val="007253B8"/>
    <w:rsid w:val="00726AE1"/>
    <w:rsid w:val="0073093B"/>
    <w:rsid w:val="0073128F"/>
    <w:rsid w:val="007339E9"/>
    <w:rsid w:val="00734DC5"/>
    <w:rsid w:val="00736E7D"/>
    <w:rsid w:val="00740387"/>
    <w:rsid w:val="00742FCF"/>
    <w:rsid w:val="00743E7C"/>
    <w:rsid w:val="0074411A"/>
    <w:rsid w:val="00744F90"/>
    <w:rsid w:val="0075041F"/>
    <w:rsid w:val="007509A6"/>
    <w:rsid w:val="00753F83"/>
    <w:rsid w:val="007541B0"/>
    <w:rsid w:val="0075469B"/>
    <w:rsid w:val="007546F3"/>
    <w:rsid w:val="00755163"/>
    <w:rsid w:val="00756AAB"/>
    <w:rsid w:val="00757F63"/>
    <w:rsid w:val="0076127D"/>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6CC1"/>
    <w:rsid w:val="00797CE0"/>
    <w:rsid w:val="007A0EB7"/>
    <w:rsid w:val="007A224B"/>
    <w:rsid w:val="007A7801"/>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25BD"/>
    <w:rsid w:val="007D31DA"/>
    <w:rsid w:val="007D3829"/>
    <w:rsid w:val="007D4544"/>
    <w:rsid w:val="007D72C5"/>
    <w:rsid w:val="007D73C0"/>
    <w:rsid w:val="007D7B64"/>
    <w:rsid w:val="007D7C0D"/>
    <w:rsid w:val="007E1D84"/>
    <w:rsid w:val="007E3BD2"/>
    <w:rsid w:val="007E525D"/>
    <w:rsid w:val="007E5487"/>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07AB"/>
    <w:rsid w:val="00824733"/>
    <w:rsid w:val="008256F3"/>
    <w:rsid w:val="00825D31"/>
    <w:rsid w:val="00834340"/>
    <w:rsid w:val="008347F1"/>
    <w:rsid w:val="00837592"/>
    <w:rsid w:val="00837601"/>
    <w:rsid w:val="0083793B"/>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5A97"/>
    <w:rsid w:val="00867071"/>
    <w:rsid w:val="0087078F"/>
    <w:rsid w:val="00870BC6"/>
    <w:rsid w:val="00874964"/>
    <w:rsid w:val="00876EF8"/>
    <w:rsid w:val="00876F52"/>
    <w:rsid w:val="008778C8"/>
    <w:rsid w:val="0088036D"/>
    <w:rsid w:val="00881155"/>
    <w:rsid w:val="0088175E"/>
    <w:rsid w:val="00881EE2"/>
    <w:rsid w:val="00882892"/>
    <w:rsid w:val="00882CD1"/>
    <w:rsid w:val="00883241"/>
    <w:rsid w:val="00885A14"/>
    <w:rsid w:val="0088689B"/>
    <w:rsid w:val="00890FA0"/>
    <w:rsid w:val="00893AA3"/>
    <w:rsid w:val="008947BF"/>
    <w:rsid w:val="00895C87"/>
    <w:rsid w:val="008A0534"/>
    <w:rsid w:val="008A214D"/>
    <w:rsid w:val="008A3957"/>
    <w:rsid w:val="008A39D3"/>
    <w:rsid w:val="008A5796"/>
    <w:rsid w:val="008A72D2"/>
    <w:rsid w:val="008A74A3"/>
    <w:rsid w:val="008B0881"/>
    <w:rsid w:val="008B6868"/>
    <w:rsid w:val="008B6D24"/>
    <w:rsid w:val="008C0189"/>
    <w:rsid w:val="008C0ABB"/>
    <w:rsid w:val="008C0BE9"/>
    <w:rsid w:val="008C19D5"/>
    <w:rsid w:val="008C2D70"/>
    <w:rsid w:val="008C3894"/>
    <w:rsid w:val="008C4271"/>
    <w:rsid w:val="008C6A43"/>
    <w:rsid w:val="008C7479"/>
    <w:rsid w:val="008D080C"/>
    <w:rsid w:val="008D0D3A"/>
    <w:rsid w:val="008D24DC"/>
    <w:rsid w:val="008D28C1"/>
    <w:rsid w:val="008D32D8"/>
    <w:rsid w:val="008D3897"/>
    <w:rsid w:val="008D46AD"/>
    <w:rsid w:val="008D5CB8"/>
    <w:rsid w:val="008D6437"/>
    <w:rsid w:val="008D6EDF"/>
    <w:rsid w:val="008E3D54"/>
    <w:rsid w:val="008E3EF5"/>
    <w:rsid w:val="008E6739"/>
    <w:rsid w:val="008F2793"/>
    <w:rsid w:val="008F33B5"/>
    <w:rsid w:val="008F6D82"/>
    <w:rsid w:val="008F7336"/>
    <w:rsid w:val="0090058F"/>
    <w:rsid w:val="009006D2"/>
    <w:rsid w:val="00901BE9"/>
    <w:rsid w:val="0090484D"/>
    <w:rsid w:val="00906799"/>
    <w:rsid w:val="009110A3"/>
    <w:rsid w:val="00912DD6"/>
    <w:rsid w:val="00914744"/>
    <w:rsid w:val="009150FC"/>
    <w:rsid w:val="00916B81"/>
    <w:rsid w:val="009175DD"/>
    <w:rsid w:val="00922193"/>
    <w:rsid w:val="009232CD"/>
    <w:rsid w:val="0092367E"/>
    <w:rsid w:val="00923710"/>
    <w:rsid w:val="00923FEF"/>
    <w:rsid w:val="00924152"/>
    <w:rsid w:val="00926A69"/>
    <w:rsid w:val="0093056E"/>
    <w:rsid w:val="0093194D"/>
    <w:rsid w:val="00934C3F"/>
    <w:rsid w:val="009401B8"/>
    <w:rsid w:val="009402C4"/>
    <w:rsid w:val="009403D8"/>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5896"/>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8A6"/>
    <w:rsid w:val="009A7048"/>
    <w:rsid w:val="009B1095"/>
    <w:rsid w:val="009B2A30"/>
    <w:rsid w:val="009B3527"/>
    <w:rsid w:val="009B3DD4"/>
    <w:rsid w:val="009C4BFC"/>
    <w:rsid w:val="009C60D3"/>
    <w:rsid w:val="009C6FA1"/>
    <w:rsid w:val="009C7B01"/>
    <w:rsid w:val="009D0EC3"/>
    <w:rsid w:val="009D20AA"/>
    <w:rsid w:val="009D2DDD"/>
    <w:rsid w:val="009D4EBD"/>
    <w:rsid w:val="009D5FD2"/>
    <w:rsid w:val="009E1B48"/>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4CF"/>
    <w:rsid w:val="00A21752"/>
    <w:rsid w:val="00A2320C"/>
    <w:rsid w:val="00A25578"/>
    <w:rsid w:val="00A259F2"/>
    <w:rsid w:val="00A30B58"/>
    <w:rsid w:val="00A325F5"/>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1324"/>
    <w:rsid w:val="00A53690"/>
    <w:rsid w:val="00A549E4"/>
    <w:rsid w:val="00A54A38"/>
    <w:rsid w:val="00A62D31"/>
    <w:rsid w:val="00A63380"/>
    <w:rsid w:val="00A65039"/>
    <w:rsid w:val="00A6688B"/>
    <w:rsid w:val="00A6698E"/>
    <w:rsid w:val="00A67CAC"/>
    <w:rsid w:val="00A72BE4"/>
    <w:rsid w:val="00A77570"/>
    <w:rsid w:val="00A865C7"/>
    <w:rsid w:val="00A95018"/>
    <w:rsid w:val="00A97E3B"/>
    <w:rsid w:val="00AA20A1"/>
    <w:rsid w:val="00AA41F2"/>
    <w:rsid w:val="00AA5001"/>
    <w:rsid w:val="00AA546C"/>
    <w:rsid w:val="00AA6545"/>
    <w:rsid w:val="00AB039E"/>
    <w:rsid w:val="00AB2058"/>
    <w:rsid w:val="00AB2CDF"/>
    <w:rsid w:val="00AB4206"/>
    <w:rsid w:val="00AB6735"/>
    <w:rsid w:val="00AC137F"/>
    <w:rsid w:val="00AC4FA8"/>
    <w:rsid w:val="00AC5850"/>
    <w:rsid w:val="00AC7E54"/>
    <w:rsid w:val="00AD070C"/>
    <w:rsid w:val="00AD071F"/>
    <w:rsid w:val="00AD5CEB"/>
    <w:rsid w:val="00AD61A0"/>
    <w:rsid w:val="00AD673B"/>
    <w:rsid w:val="00AD677F"/>
    <w:rsid w:val="00AD73AD"/>
    <w:rsid w:val="00AE2002"/>
    <w:rsid w:val="00AE347E"/>
    <w:rsid w:val="00AE37E6"/>
    <w:rsid w:val="00AE6174"/>
    <w:rsid w:val="00AE6A4E"/>
    <w:rsid w:val="00AE7B98"/>
    <w:rsid w:val="00AE7F19"/>
    <w:rsid w:val="00AF129F"/>
    <w:rsid w:val="00AF4FC2"/>
    <w:rsid w:val="00AF5FEB"/>
    <w:rsid w:val="00B01007"/>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56F26"/>
    <w:rsid w:val="00B6003E"/>
    <w:rsid w:val="00B60765"/>
    <w:rsid w:val="00B61D9C"/>
    <w:rsid w:val="00B61FDC"/>
    <w:rsid w:val="00B621CD"/>
    <w:rsid w:val="00B6356D"/>
    <w:rsid w:val="00B67550"/>
    <w:rsid w:val="00B679BF"/>
    <w:rsid w:val="00B71170"/>
    <w:rsid w:val="00B72237"/>
    <w:rsid w:val="00B72741"/>
    <w:rsid w:val="00B73147"/>
    <w:rsid w:val="00B7635B"/>
    <w:rsid w:val="00B802F4"/>
    <w:rsid w:val="00B80BCE"/>
    <w:rsid w:val="00B81524"/>
    <w:rsid w:val="00B81740"/>
    <w:rsid w:val="00B81CAD"/>
    <w:rsid w:val="00B83D6B"/>
    <w:rsid w:val="00B8541F"/>
    <w:rsid w:val="00B85D7B"/>
    <w:rsid w:val="00B8694B"/>
    <w:rsid w:val="00B900EA"/>
    <w:rsid w:val="00B91069"/>
    <w:rsid w:val="00B920F5"/>
    <w:rsid w:val="00B9277D"/>
    <w:rsid w:val="00B92842"/>
    <w:rsid w:val="00BA2399"/>
    <w:rsid w:val="00BA2713"/>
    <w:rsid w:val="00BA2941"/>
    <w:rsid w:val="00BA4C61"/>
    <w:rsid w:val="00BA54C8"/>
    <w:rsid w:val="00BA5D02"/>
    <w:rsid w:val="00BA627A"/>
    <w:rsid w:val="00BB22FA"/>
    <w:rsid w:val="00BC0505"/>
    <w:rsid w:val="00BC05A6"/>
    <w:rsid w:val="00BC7B57"/>
    <w:rsid w:val="00BD0455"/>
    <w:rsid w:val="00BD12A1"/>
    <w:rsid w:val="00BD13B6"/>
    <w:rsid w:val="00BD4BEC"/>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440C"/>
    <w:rsid w:val="00C16045"/>
    <w:rsid w:val="00C161D2"/>
    <w:rsid w:val="00C21E27"/>
    <w:rsid w:val="00C22E3E"/>
    <w:rsid w:val="00C2382D"/>
    <w:rsid w:val="00C23F79"/>
    <w:rsid w:val="00C257C2"/>
    <w:rsid w:val="00C25859"/>
    <w:rsid w:val="00C2593A"/>
    <w:rsid w:val="00C25DBC"/>
    <w:rsid w:val="00C2626F"/>
    <w:rsid w:val="00C27C69"/>
    <w:rsid w:val="00C27DC7"/>
    <w:rsid w:val="00C3243F"/>
    <w:rsid w:val="00C335C0"/>
    <w:rsid w:val="00C34C5B"/>
    <w:rsid w:val="00C3521C"/>
    <w:rsid w:val="00C37EB8"/>
    <w:rsid w:val="00C41D04"/>
    <w:rsid w:val="00C43942"/>
    <w:rsid w:val="00C4482A"/>
    <w:rsid w:val="00C503A0"/>
    <w:rsid w:val="00C5191E"/>
    <w:rsid w:val="00C52DBB"/>
    <w:rsid w:val="00C61CF6"/>
    <w:rsid w:val="00C62644"/>
    <w:rsid w:val="00C62BF5"/>
    <w:rsid w:val="00C636DA"/>
    <w:rsid w:val="00C658A2"/>
    <w:rsid w:val="00C663B9"/>
    <w:rsid w:val="00C67078"/>
    <w:rsid w:val="00C6797C"/>
    <w:rsid w:val="00C67E22"/>
    <w:rsid w:val="00C72271"/>
    <w:rsid w:val="00C72E8B"/>
    <w:rsid w:val="00C73C94"/>
    <w:rsid w:val="00C74905"/>
    <w:rsid w:val="00C7624C"/>
    <w:rsid w:val="00C76B27"/>
    <w:rsid w:val="00C81356"/>
    <w:rsid w:val="00C87DA0"/>
    <w:rsid w:val="00C9354C"/>
    <w:rsid w:val="00CA2A4A"/>
    <w:rsid w:val="00CA4B16"/>
    <w:rsid w:val="00CA5CB5"/>
    <w:rsid w:val="00CA6EC4"/>
    <w:rsid w:val="00CA6FF9"/>
    <w:rsid w:val="00CB2962"/>
    <w:rsid w:val="00CB3124"/>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5725"/>
    <w:rsid w:val="00D159E6"/>
    <w:rsid w:val="00D21123"/>
    <w:rsid w:val="00D25448"/>
    <w:rsid w:val="00D26BB7"/>
    <w:rsid w:val="00D27454"/>
    <w:rsid w:val="00D336B5"/>
    <w:rsid w:val="00D34074"/>
    <w:rsid w:val="00D367EB"/>
    <w:rsid w:val="00D4244E"/>
    <w:rsid w:val="00D42907"/>
    <w:rsid w:val="00D4572A"/>
    <w:rsid w:val="00D45954"/>
    <w:rsid w:val="00D461C2"/>
    <w:rsid w:val="00D47330"/>
    <w:rsid w:val="00D47F11"/>
    <w:rsid w:val="00D52556"/>
    <w:rsid w:val="00D5522C"/>
    <w:rsid w:val="00D5799C"/>
    <w:rsid w:val="00D60705"/>
    <w:rsid w:val="00D60E0C"/>
    <w:rsid w:val="00D61AAE"/>
    <w:rsid w:val="00D61D08"/>
    <w:rsid w:val="00D626C3"/>
    <w:rsid w:val="00D64CB8"/>
    <w:rsid w:val="00D6567D"/>
    <w:rsid w:val="00D66A62"/>
    <w:rsid w:val="00D67F99"/>
    <w:rsid w:val="00D703D1"/>
    <w:rsid w:val="00D72FD8"/>
    <w:rsid w:val="00D75277"/>
    <w:rsid w:val="00D752F1"/>
    <w:rsid w:val="00D77405"/>
    <w:rsid w:val="00D81573"/>
    <w:rsid w:val="00D81D34"/>
    <w:rsid w:val="00D86987"/>
    <w:rsid w:val="00D9307D"/>
    <w:rsid w:val="00D948F2"/>
    <w:rsid w:val="00D9697A"/>
    <w:rsid w:val="00DA2BC9"/>
    <w:rsid w:val="00DA45A9"/>
    <w:rsid w:val="00DA4C48"/>
    <w:rsid w:val="00DA727D"/>
    <w:rsid w:val="00DA746C"/>
    <w:rsid w:val="00DB14A7"/>
    <w:rsid w:val="00DB181F"/>
    <w:rsid w:val="00DB18AD"/>
    <w:rsid w:val="00DB3395"/>
    <w:rsid w:val="00DB37AA"/>
    <w:rsid w:val="00DB53A7"/>
    <w:rsid w:val="00DB53A9"/>
    <w:rsid w:val="00DC26FF"/>
    <w:rsid w:val="00DC4DB2"/>
    <w:rsid w:val="00DC7F56"/>
    <w:rsid w:val="00DD0322"/>
    <w:rsid w:val="00DD170F"/>
    <w:rsid w:val="00DD5E42"/>
    <w:rsid w:val="00DD64D7"/>
    <w:rsid w:val="00DE0A8A"/>
    <w:rsid w:val="00DE0E86"/>
    <w:rsid w:val="00DE4922"/>
    <w:rsid w:val="00DE5AB1"/>
    <w:rsid w:val="00DF1240"/>
    <w:rsid w:val="00DF4F1E"/>
    <w:rsid w:val="00DF6E54"/>
    <w:rsid w:val="00E006F8"/>
    <w:rsid w:val="00E017BA"/>
    <w:rsid w:val="00E01D7A"/>
    <w:rsid w:val="00E03C17"/>
    <w:rsid w:val="00E04228"/>
    <w:rsid w:val="00E04457"/>
    <w:rsid w:val="00E04BBC"/>
    <w:rsid w:val="00E1000B"/>
    <w:rsid w:val="00E10450"/>
    <w:rsid w:val="00E10AA5"/>
    <w:rsid w:val="00E1183B"/>
    <w:rsid w:val="00E11A7A"/>
    <w:rsid w:val="00E139F8"/>
    <w:rsid w:val="00E1478E"/>
    <w:rsid w:val="00E159D7"/>
    <w:rsid w:val="00E206F2"/>
    <w:rsid w:val="00E21653"/>
    <w:rsid w:val="00E217E7"/>
    <w:rsid w:val="00E22008"/>
    <w:rsid w:val="00E2414E"/>
    <w:rsid w:val="00E266BD"/>
    <w:rsid w:val="00E26830"/>
    <w:rsid w:val="00E31571"/>
    <w:rsid w:val="00E31E6E"/>
    <w:rsid w:val="00E3250F"/>
    <w:rsid w:val="00E33949"/>
    <w:rsid w:val="00E40B36"/>
    <w:rsid w:val="00E4125C"/>
    <w:rsid w:val="00E41881"/>
    <w:rsid w:val="00E46228"/>
    <w:rsid w:val="00E50021"/>
    <w:rsid w:val="00E51672"/>
    <w:rsid w:val="00E51EB7"/>
    <w:rsid w:val="00E52E12"/>
    <w:rsid w:val="00E55EE5"/>
    <w:rsid w:val="00E577EE"/>
    <w:rsid w:val="00E61364"/>
    <w:rsid w:val="00E61772"/>
    <w:rsid w:val="00E61991"/>
    <w:rsid w:val="00E61C34"/>
    <w:rsid w:val="00E625B3"/>
    <w:rsid w:val="00E646E9"/>
    <w:rsid w:val="00E64743"/>
    <w:rsid w:val="00E65D81"/>
    <w:rsid w:val="00E70D18"/>
    <w:rsid w:val="00E71F5C"/>
    <w:rsid w:val="00E72338"/>
    <w:rsid w:val="00E7257D"/>
    <w:rsid w:val="00E728CB"/>
    <w:rsid w:val="00E7336F"/>
    <w:rsid w:val="00E733DD"/>
    <w:rsid w:val="00E76262"/>
    <w:rsid w:val="00E76C8F"/>
    <w:rsid w:val="00E81CCE"/>
    <w:rsid w:val="00E84A6B"/>
    <w:rsid w:val="00E85AA2"/>
    <w:rsid w:val="00E90664"/>
    <w:rsid w:val="00E92385"/>
    <w:rsid w:val="00E93DC8"/>
    <w:rsid w:val="00E93F48"/>
    <w:rsid w:val="00E96DEA"/>
    <w:rsid w:val="00EA1585"/>
    <w:rsid w:val="00EA48AE"/>
    <w:rsid w:val="00EB09E2"/>
    <w:rsid w:val="00EB14E7"/>
    <w:rsid w:val="00EB2915"/>
    <w:rsid w:val="00EB4160"/>
    <w:rsid w:val="00EB746A"/>
    <w:rsid w:val="00EB74A5"/>
    <w:rsid w:val="00EB7EB3"/>
    <w:rsid w:val="00EC01E6"/>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4A9D"/>
    <w:rsid w:val="00EE70A5"/>
    <w:rsid w:val="00EF1D10"/>
    <w:rsid w:val="00EF2A15"/>
    <w:rsid w:val="00EF32DD"/>
    <w:rsid w:val="00EF4997"/>
    <w:rsid w:val="00EF542E"/>
    <w:rsid w:val="00EF5BFD"/>
    <w:rsid w:val="00EF6E3E"/>
    <w:rsid w:val="00EF7819"/>
    <w:rsid w:val="00F01C6F"/>
    <w:rsid w:val="00F03F1B"/>
    <w:rsid w:val="00F06EE2"/>
    <w:rsid w:val="00F074DC"/>
    <w:rsid w:val="00F07F49"/>
    <w:rsid w:val="00F1211E"/>
    <w:rsid w:val="00F13B2A"/>
    <w:rsid w:val="00F1519A"/>
    <w:rsid w:val="00F15A59"/>
    <w:rsid w:val="00F17C42"/>
    <w:rsid w:val="00F17FA8"/>
    <w:rsid w:val="00F2267D"/>
    <w:rsid w:val="00F24BE3"/>
    <w:rsid w:val="00F24F8F"/>
    <w:rsid w:val="00F267C9"/>
    <w:rsid w:val="00F26A45"/>
    <w:rsid w:val="00F307E0"/>
    <w:rsid w:val="00F3297D"/>
    <w:rsid w:val="00F33CE8"/>
    <w:rsid w:val="00F34D63"/>
    <w:rsid w:val="00F364B6"/>
    <w:rsid w:val="00F36D68"/>
    <w:rsid w:val="00F37B4C"/>
    <w:rsid w:val="00F50CC5"/>
    <w:rsid w:val="00F515F4"/>
    <w:rsid w:val="00F57F7A"/>
    <w:rsid w:val="00F60318"/>
    <w:rsid w:val="00F60755"/>
    <w:rsid w:val="00F609F6"/>
    <w:rsid w:val="00F62D33"/>
    <w:rsid w:val="00F62DD7"/>
    <w:rsid w:val="00F64D3D"/>
    <w:rsid w:val="00F6570B"/>
    <w:rsid w:val="00F67615"/>
    <w:rsid w:val="00F746C2"/>
    <w:rsid w:val="00F75370"/>
    <w:rsid w:val="00F76BC4"/>
    <w:rsid w:val="00F76C98"/>
    <w:rsid w:val="00F804CD"/>
    <w:rsid w:val="00F80750"/>
    <w:rsid w:val="00F82570"/>
    <w:rsid w:val="00F844F8"/>
    <w:rsid w:val="00F85F59"/>
    <w:rsid w:val="00F8641E"/>
    <w:rsid w:val="00F86717"/>
    <w:rsid w:val="00F86DD4"/>
    <w:rsid w:val="00F90199"/>
    <w:rsid w:val="00F90823"/>
    <w:rsid w:val="00F91036"/>
    <w:rsid w:val="00F924DA"/>
    <w:rsid w:val="00F94290"/>
    <w:rsid w:val="00F95344"/>
    <w:rsid w:val="00FA049A"/>
    <w:rsid w:val="00FA3CEC"/>
    <w:rsid w:val="00FA796A"/>
    <w:rsid w:val="00FB49D5"/>
    <w:rsid w:val="00FB4CF2"/>
    <w:rsid w:val="00FB4EC1"/>
    <w:rsid w:val="00FC14A7"/>
    <w:rsid w:val="00FC3195"/>
    <w:rsid w:val="00FC4845"/>
    <w:rsid w:val="00FC63BF"/>
    <w:rsid w:val="00FC6B03"/>
    <w:rsid w:val="00FC7E29"/>
    <w:rsid w:val="00FD06D5"/>
    <w:rsid w:val="00FD6C41"/>
    <w:rsid w:val="00FD73FB"/>
    <w:rsid w:val="00FE021C"/>
    <w:rsid w:val="00FE1485"/>
    <w:rsid w:val="00FE2B66"/>
    <w:rsid w:val="00FE3C19"/>
    <w:rsid w:val="00FE419E"/>
    <w:rsid w:val="00FE5D92"/>
    <w:rsid w:val="00FE768B"/>
    <w:rsid w:val="00FF2484"/>
    <w:rsid w:val="00FF3830"/>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00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Weary Dunlop Retirement Village</Home>
    <Signed xmlns="a8338b6e-77a6-4851-82b6-98166143ffdd" xsi:nil="true"/>
    <Uploaded xmlns="a8338b6e-77a6-4851-82b6-98166143ffdd">true</Uploaded>
    <Management_x0020_Company xmlns="a8338b6e-77a6-4851-82b6-98166143ffdd" xsi:nil="true"/>
    <Doc_x0020_Date xmlns="a8338b6e-77a6-4851-82b6-98166143ffdd">2022-07-21T01:18:30+00:00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C3CEA329-6111-E411-B76B-005056922186</Home_x0020_ID>
    <State xmlns="a8338b6e-77a6-4851-82b6-98166143ffdd" xsi:nil="true"/>
    <Doc_x0020_Sent_Received_x0020_Date xmlns="a8338b6e-77a6-4851-82b6-98166143ffdd">2022-07-21T00:00:00+00:00</Doc_x0020_Sent_Received_x0020_Date>
    <Activity_x0020_ID xmlns="a8338b6e-77a6-4851-82b6-98166143ffdd">395E48DC-4E7A-EB11-8AC9-005056922186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FA19B800-9D57-4CFE-B679-825BB0D42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EC3FD1D7-ECB0-4898-83DE-D5AF9CBB1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3417</Words>
  <Characters>19483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2</cp:revision>
  <cp:lastPrinted>2022-05-13T00:50:00Z</cp:lastPrinted>
  <dcterms:created xsi:type="dcterms:W3CDTF">2022-07-22T02:51:00Z</dcterms:created>
  <dcterms:modified xsi:type="dcterms:W3CDTF">2022-07-22T02:51:00Z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