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9C88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59C9CC" wp14:editId="0159C9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159C88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59C88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59C88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159C88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59C88C" w14:textId="77777777" w:rsidR="00D2559D" w:rsidRPr="00996FAF" w:rsidRDefault="00D2559D" w:rsidP="00DC3AE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59C88D" w14:textId="77777777" w:rsidR="00D2559D" w:rsidRPr="00996FAF" w:rsidRDefault="00B96D25"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Wharparilla Lodge</w:t>
            </w:r>
          </w:p>
        </w:tc>
      </w:tr>
      <w:tr w:rsidR="00CA37CB" w:rsidRPr="00996FAF" w14:paraId="0159C89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C88F" w14:textId="77777777" w:rsidR="00CA37CB" w:rsidRPr="00996FAF" w:rsidRDefault="00F045F4" w:rsidP="00DC3AE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59C890" w14:textId="77777777" w:rsidR="00CA37CB" w:rsidRPr="00996FAF" w:rsidRDefault="00B96D25" w:rsidP="00DC3A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Hartshorn Drive</w:t>
            </w:r>
            <w:r w:rsidR="00F045F4" w:rsidRPr="00602258">
              <w:rPr>
                <w:rFonts w:ascii="Arial" w:hAnsi="Arial" w:cs="Arial"/>
                <w:color w:val="auto"/>
              </w:rPr>
              <w:t xml:space="preserve"> </w:t>
            </w:r>
            <w:r>
              <w:rPr>
                <w:rFonts w:ascii="Arial" w:hAnsi="Arial" w:cs="Arial"/>
                <w:color w:val="auto"/>
              </w:rPr>
              <w:t>ECHUCA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3564</w:t>
            </w:r>
          </w:p>
        </w:tc>
      </w:tr>
      <w:tr w:rsidR="00CA37CB" w:rsidRPr="00996FAF" w14:paraId="0159C89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C892" w14:textId="77777777" w:rsidR="00CA37CB" w:rsidRPr="00996FAF" w:rsidRDefault="00CA37CB" w:rsidP="00DC3AE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59C893" w14:textId="77777777" w:rsidR="00CA37CB" w:rsidRPr="00996FAF" w:rsidRDefault="00B96D25"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3048</w:t>
            </w:r>
          </w:p>
        </w:tc>
      </w:tr>
      <w:tr w:rsidR="00D2559D" w:rsidRPr="00996FAF" w14:paraId="0159C89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C895" w14:textId="77777777" w:rsidR="00D2559D" w:rsidRPr="00996FAF" w:rsidRDefault="00D2559D" w:rsidP="00DC3AE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59C896" w14:textId="77777777" w:rsidR="00D2559D" w:rsidRPr="00996FAF" w:rsidRDefault="00B96D25" w:rsidP="00DC3A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Echuca Benevolent Society Inc</w:t>
            </w:r>
          </w:p>
        </w:tc>
      </w:tr>
      <w:tr w:rsidR="00D2559D" w:rsidRPr="00996FAF" w14:paraId="0159C89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C898" w14:textId="77777777" w:rsidR="00D2559D" w:rsidRPr="00996FAF" w:rsidRDefault="00D2559D" w:rsidP="00DC3AE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59C899" w14:textId="77777777" w:rsidR="00D2559D" w:rsidRPr="00996FAF" w:rsidRDefault="00B96D25"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159C89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C89B" w14:textId="77777777" w:rsidR="00D2559D" w:rsidRPr="00996FAF" w:rsidRDefault="00D2559D" w:rsidP="00DC3AE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59C89C" w14:textId="77777777" w:rsidR="00D2559D" w:rsidRPr="00996FAF" w:rsidRDefault="00B96D25" w:rsidP="00DC3A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0159C8A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59C89E" w14:textId="77777777" w:rsidR="00D2559D" w:rsidRPr="00996FAF" w:rsidRDefault="00D2559D" w:rsidP="00DC3AE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59C89F" w14:textId="52276BAD" w:rsidR="00D2559D" w:rsidRPr="00996FAF" w:rsidRDefault="00DB69AF"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69AF">
              <w:rPr>
                <w:rFonts w:ascii="Arial" w:hAnsi="Arial" w:cs="Arial"/>
                <w:color w:val="auto"/>
              </w:rPr>
              <w:t>17 October 2022</w:t>
            </w:r>
          </w:p>
        </w:tc>
      </w:tr>
    </w:tbl>
    <w:bookmarkEnd w:id="0"/>
    <w:p w14:paraId="0159C8A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159C8A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59C8A3" w14:textId="667A10AD" w:rsidR="000078F8" w:rsidRPr="00996FAF" w:rsidRDefault="000078F8" w:rsidP="00DB69AF">
      <w:pPr>
        <w:pStyle w:val="NormalArial"/>
      </w:pPr>
      <w:r w:rsidRPr="00996FAF">
        <w:t xml:space="preserve">This performance report for </w:t>
      </w:r>
      <w:r w:rsidR="00B96D25">
        <w:rPr>
          <w:color w:val="auto"/>
        </w:rPr>
        <w:t>Wharparilla Lodge</w:t>
      </w:r>
      <w:r w:rsidRPr="00996FAF">
        <w:rPr>
          <w:color w:val="auto"/>
        </w:rPr>
        <w:t xml:space="preserve"> (</w:t>
      </w:r>
      <w:r w:rsidRPr="00996FAF">
        <w:rPr>
          <w:b/>
          <w:color w:val="auto"/>
        </w:rPr>
        <w:t>the service</w:t>
      </w:r>
      <w:r w:rsidRPr="00996FAF">
        <w:rPr>
          <w:color w:val="auto"/>
        </w:rPr>
        <w:t xml:space="preserve">) has been </w:t>
      </w:r>
      <w:r w:rsidRPr="00604D55">
        <w:rPr>
          <w:color w:val="auto"/>
        </w:rPr>
        <w:t xml:space="preserve">prepared by </w:t>
      </w:r>
      <w:r w:rsidR="00604D55" w:rsidRPr="00604D55">
        <w:rPr>
          <w:color w:val="auto"/>
        </w:rPr>
        <w:t>M.Nassif</w:t>
      </w:r>
      <w:r w:rsidRPr="00604D5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159C8A4" w14:textId="77777777" w:rsidR="000078F8" w:rsidRPr="00996FAF" w:rsidRDefault="000078F8" w:rsidP="00DB69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59C8A5" w14:textId="77777777" w:rsidR="000078F8" w:rsidRPr="00996FAF" w:rsidRDefault="000078F8" w:rsidP="00DB69AF">
      <w:pPr>
        <w:pStyle w:val="NormalArial"/>
      </w:pPr>
      <w:r w:rsidRPr="00996FAF">
        <w:t>The report also specifies any areas in which improvements must be made to ensure the Quality Standards are complied with.</w:t>
      </w:r>
    </w:p>
    <w:p w14:paraId="0159C8A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159C8A7" w14:textId="77777777" w:rsidR="00DF37F2" w:rsidRPr="00996FAF" w:rsidRDefault="00DF37F2" w:rsidP="00DB69AF">
      <w:pPr>
        <w:pStyle w:val="NormalArial"/>
      </w:pPr>
      <w:r w:rsidRPr="00996FAF">
        <w:t>The following information has been considered in preparing the performance report:</w:t>
      </w:r>
    </w:p>
    <w:p w14:paraId="1AF5E222" w14:textId="4B2D2AED" w:rsidR="00604D55" w:rsidRDefault="00DB69AF" w:rsidP="00DB69AF">
      <w:pPr>
        <w:pStyle w:val="ListParagraph"/>
        <w:numPr>
          <w:ilvl w:val="0"/>
          <w:numId w:val="2"/>
        </w:numPr>
        <w:ind w:left="714" w:hanging="357"/>
        <w:contextualSpacing w:val="0"/>
        <w:rPr>
          <w:rFonts w:ascii="Arial" w:hAnsi="Arial" w:cs="Arial"/>
          <w:color w:val="auto"/>
        </w:rPr>
      </w:pPr>
      <w:r>
        <w:rPr>
          <w:rFonts w:ascii="Arial" w:hAnsi="Arial" w:cs="Arial"/>
          <w:color w:val="auto"/>
        </w:rPr>
        <w:t>T</w:t>
      </w:r>
      <w:r w:rsidR="00604D55" w:rsidRPr="00586281">
        <w:rPr>
          <w:rFonts w:ascii="Arial" w:hAnsi="Arial" w:cs="Arial"/>
          <w:color w:val="auto"/>
        </w:rPr>
        <w:t xml:space="preserve">he Assessment Team’s report for the site </w:t>
      </w:r>
      <w:r w:rsidR="00604D55">
        <w:rPr>
          <w:rFonts w:ascii="Arial" w:hAnsi="Arial" w:cs="Arial"/>
          <w:color w:val="auto"/>
        </w:rPr>
        <w:t>audit</w:t>
      </w:r>
      <w:r w:rsidR="00604D55" w:rsidRPr="00586281">
        <w:rPr>
          <w:rFonts w:ascii="Arial" w:hAnsi="Arial" w:cs="Arial"/>
          <w:color w:val="auto"/>
        </w:rPr>
        <w:t>, the site audit report was informed by a site assessment, observations at the service, review of documents and interviews with staff, consumers/representatives and others.</w:t>
      </w:r>
    </w:p>
    <w:p w14:paraId="65F0F231" w14:textId="5F83FAC9" w:rsidR="00604D55" w:rsidRPr="00DD16CA" w:rsidRDefault="00DB69AF" w:rsidP="00DB69AF">
      <w:pPr>
        <w:pStyle w:val="ListParagraph"/>
        <w:numPr>
          <w:ilvl w:val="0"/>
          <w:numId w:val="2"/>
        </w:numPr>
        <w:ind w:left="714" w:hanging="357"/>
        <w:contextualSpacing w:val="0"/>
        <w:rPr>
          <w:rFonts w:ascii="Arial" w:hAnsi="Arial" w:cs="Arial"/>
          <w:color w:val="auto"/>
        </w:rPr>
      </w:pPr>
      <w:r>
        <w:rPr>
          <w:rFonts w:ascii="Arial" w:hAnsi="Arial" w:cs="Arial"/>
          <w:color w:val="auto"/>
        </w:rPr>
        <w:t>T</w:t>
      </w:r>
      <w:r w:rsidR="00604D55" w:rsidRPr="00DD16CA">
        <w:rPr>
          <w:rFonts w:ascii="Arial" w:hAnsi="Arial" w:cs="Arial"/>
          <w:color w:val="auto"/>
        </w:rPr>
        <w:t xml:space="preserve">he provider’s response to the assessment team’s report </w:t>
      </w:r>
      <w:r w:rsidR="00604D55" w:rsidRPr="00604D55">
        <w:rPr>
          <w:rFonts w:ascii="Arial" w:hAnsi="Arial" w:cs="Arial"/>
          <w:color w:val="auto"/>
        </w:rPr>
        <w:t>received 10 October 2022.</w:t>
      </w:r>
    </w:p>
    <w:p w14:paraId="0159C8AC" w14:textId="0B082B0C" w:rsidR="003B1763" w:rsidRPr="00DB69AF" w:rsidRDefault="003B1763" w:rsidP="00DB69AF">
      <w:pPr>
        <w:spacing w:line="22" w:lineRule="atLeast"/>
        <w:rPr>
          <w:rFonts w:ascii="Arial" w:hAnsi="Arial" w:cs="Arial"/>
        </w:rPr>
      </w:pPr>
      <w:r w:rsidRPr="00DB69AF">
        <w:rPr>
          <w:rFonts w:ascii="Arial" w:hAnsi="Arial" w:cs="Arial"/>
        </w:rPr>
        <w:br w:type="page"/>
      </w:r>
    </w:p>
    <w:p w14:paraId="0159C8A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159C8B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59C8AE" w14:textId="77777777" w:rsidR="00FC045E" w:rsidRPr="00996FAF" w:rsidRDefault="00FC045E" w:rsidP="00DC3AE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59C8AF" w14:textId="313BF815" w:rsidR="00FC045E" w:rsidRPr="00996FAF" w:rsidRDefault="00153D33" w:rsidP="00DC3AE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rPr>
                  <w:t>Compliant</w:t>
                </w:r>
              </w:sdtContent>
            </w:sdt>
          </w:p>
        </w:tc>
      </w:tr>
      <w:tr w:rsidR="00996FAF" w:rsidRPr="00996FAF" w14:paraId="0159C8B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B1" w14:textId="77777777" w:rsidR="00FC045E" w:rsidRPr="00996FAF" w:rsidRDefault="00FC045E" w:rsidP="00DC3AE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59C8B2" w14:textId="415B9D4A" w:rsidR="00FC045E" w:rsidRPr="00996FAF" w:rsidRDefault="00153D33"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BA10E1">
              <w:rPr>
                <w:rFonts w:ascii="Arial" w:hAnsi="Arial" w:cs="Arial"/>
                <w:b/>
              </w:rPr>
              <w:t xml:space="preserve"> </w:t>
            </w:r>
          </w:p>
        </w:tc>
      </w:tr>
      <w:tr w:rsidR="00996FAF" w:rsidRPr="00996FAF" w14:paraId="0159C8B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B4" w14:textId="77777777" w:rsidR="00FC045E" w:rsidRPr="00996FAF" w:rsidRDefault="00FC045E" w:rsidP="00DC3AE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59C8B5" w14:textId="177FFDD0" w:rsidR="00FC045E" w:rsidRPr="00996FAF" w:rsidRDefault="00153D33" w:rsidP="00DC3A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159C8B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B7" w14:textId="77777777" w:rsidR="00FC045E" w:rsidRPr="00996FAF" w:rsidRDefault="00FC045E" w:rsidP="00DC3AE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59C8B8" w14:textId="32F16733" w:rsidR="00FC045E" w:rsidRPr="00996FAF" w:rsidRDefault="00153D33"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159C8B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BA" w14:textId="77777777" w:rsidR="00FC045E" w:rsidRPr="00996FAF" w:rsidRDefault="00FC045E" w:rsidP="00DC3AE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59C8BB" w14:textId="0D8AD030" w:rsidR="00FC045E" w:rsidRPr="00996FAF" w:rsidRDefault="00153D33" w:rsidP="00DC3A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159C8B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BD" w14:textId="77777777" w:rsidR="00FC045E" w:rsidRPr="00996FAF" w:rsidRDefault="00FC045E" w:rsidP="00DC3AE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59C8BE" w14:textId="318D152A" w:rsidR="00FC045E" w:rsidRPr="00996FAF" w:rsidRDefault="00153D33"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159C8C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C0" w14:textId="77777777" w:rsidR="00FC045E" w:rsidRPr="00996FAF" w:rsidRDefault="00FC045E" w:rsidP="00DC3AE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59C8C1" w14:textId="03E63D77" w:rsidR="00FC045E" w:rsidRPr="00996FAF" w:rsidRDefault="00153D33" w:rsidP="00DC3A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159C8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9C8C3" w14:textId="77777777" w:rsidR="00FC045E" w:rsidRPr="00996FAF" w:rsidRDefault="00FC045E" w:rsidP="00DC3AE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59C8C4" w14:textId="0ABFC41F" w:rsidR="00FC045E" w:rsidRPr="00996FAF" w:rsidRDefault="00153D33" w:rsidP="00DC3A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D55">
                  <w:rPr>
                    <w:rFonts w:ascii="Arial" w:hAnsi="Arial" w:cs="Arial"/>
                    <w:b/>
                  </w:rPr>
                  <w:t>Compliant</w:t>
                </w:r>
              </w:sdtContent>
            </w:sdt>
            <w:r w:rsidR="00FC045E" w:rsidRPr="00996FAF" w:rsidDel="00D03094">
              <w:rPr>
                <w:rFonts w:ascii="Arial" w:hAnsi="Arial" w:cs="Arial"/>
                <w:b/>
              </w:rPr>
              <w:t xml:space="preserve"> </w:t>
            </w:r>
          </w:p>
        </w:tc>
      </w:tr>
    </w:tbl>
    <w:p w14:paraId="0159C8C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59C8C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159C8C9" w14:textId="77777777" w:rsidR="00FC045E" w:rsidRPr="00996FAF" w:rsidRDefault="00FC045E" w:rsidP="00DB69A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59C8CE" w14:textId="79D381CB" w:rsidR="00FC045E" w:rsidRPr="00996FAF" w:rsidRDefault="00FC045E" w:rsidP="0036130C">
      <w:pPr>
        <w:pStyle w:val="NormalArial"/>
      </w:pPr>
      <w:r w:rsidRPr="00996FAF">
        <w:br w:type="page"/>
      </w:r>
    </w:p>
    <w:p w14:paraId="0159C8C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159C8D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59C8D0" w14:textId="77777777" w:rsidR="00FC045E" w:rsidRPr="00550022" w:rsidRDefault="00FC045E" w:rsidP="00DC3AE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59C8D1" w14:textId="59ECD58E"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8D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8D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59C8D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59C8D5" w14:textId="01402CB2" w:rsidR="00FC045E" w:rsidRPr="00996FAF" w:rsidRDefault="00153D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4D55">
                  <w:rPr>
                    <w:rFonts w:ascii="Arial" w:hAnsi="Arial" w:cs="Arial"/>
                    <w:color w:val="auto"/>
                  </w:rPr>
                  <w:t>Compliant</w:t>
                </w:r>
              </w:sdtContent>
            </w:sdt>
          </w:p>
        </w:tc>
      </w:tr>
      <w:tr w:rsidR="00FC045E" w:rsidRPr="00996FAF" w14:paraId="0159C8D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8D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59C8D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59C8D9" w14:textId="1A0F6C47" w:rsidR="00FC045E" w:rsidRPr="00996FAF" w:rsidRDefault="00153D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4D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8E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8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59C8D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59C8D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59C8D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59C8D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59C8E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59C8E1" w14:textId="58C073CD" w:rsidR="00FC045E" w:rsidRPr="00996FAF" w:rsidRDefault="00153D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4D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8E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8E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59C8E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59C8E5" w14:textId="071DAFC0" w:rsidR="00FC045E" w:rsidRPr="00996FAF" w:rsidRDefault="00153D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4D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8E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8E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59C8E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59C8E9" w14:textId="317E6BAD" w:rsidR="00FC045E" w:rsidRPr="00996FAF" w:rsidRDefault="00153D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4D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8E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8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59C8E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159C8ED" w14:textId="3E557475" w:rsidR="00FC045E" w:rsidRPr="00996FAF" w:rsidRDefault="00153D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4D55">
                  <w:rPr>
                    <w:rFonts w:ascii="Arial" w:hAnsi="Arial" w:cs="Arial"/>
                    <w:color w:val="auto"/>
                  </w:rPr>
                  <w:t>Compliant</w:t>
                </w:r>
              </w:sdtContent>
            </w:sdt>
            <w:r w:rsidR="00FC045E" w:rsidRPr="00996FAF" w:rsidDel="00201C79">
              <w:rPr>
                <w:rFonts w:ascii="Arial" w:hAnsi="Arial" w:cs="Arial"/>
                <w:color w:val="0000FF"/>
              </w:rPr>
              <w:t xml:space="preserve"> </w:t>
            </w:r>
          </w:p>
        </w:tc>
      </w:tr>
    </w:tbl>
    <w:p w14:paraId="0159C8EF" w14:textId="77777777" w:rsidR="001A5684" w:rsidRDefault="001A5684" w:rsidP="001A5684">
      <w:pPr>
        <w:pStyle w:val="Heading20"/>
      </w:pPr>
      <w:r w:rsidRPr="00996FAF">
        <w:t>Findings</w:t>
      </w:r>
    </w:p>
    <w:p w14:paraId="208C1595" w14:textId="77777777" w:rsidR="0051307B" w:rsidRPr="00F45F4F" w:rsidRDefault="0051307B" w:rsidP="00DB69AF">
      <w:pPr>
        <w:pStyle w:val="NormalArial"/>
        <w:rPr>
          <w:color w:val="auto"/>
        </w:rPr>
      </w:pPr>
      <w:r w:rsidRPr="00F45F4F">
        <w:rPr>
          <w:rFonts w:eastAsia="Arial"/>
          <w:color w:val="auto"/>
        </w:rPr>
        <w:t xml:space="preserve">Consumers </w:t>
      </w:r>
      <w:r>
        <w:rPr>
          <w:rFonts w:eastAsia="Arial"/>
          <w:color w:val="auto"/>
        </w:rPr>
        <w:t xml:space="preserve">said they </w:t>
      </w:r>
      <w:r w:rsidRPr="00F45F4F">
        <w:rPr>
          <w:rFonts w:eastAsia="Arial"/>
          <w:color w:val="auto"/>
        </w:rPr>
        <w:t xml:space="preserve">are treated with dignity and respect, with their identity and culture valued. Staff </w:t>
      </w:r>
      <w:r>
        <w:rPr>
          <w:rFonts w:eastAsia="Arial"/>
          <w:color w:val="auto"/>
        </w:rPr>
        <w:t>were</w:t>
      </w:r>
      <w:r w:rsidRPr="00F45F4F">
        <w:rPr>
          <w:rFonts w:eastAsia="Arial"/>
          <w:color w:val="auto"/>
        </w:rPr>
        <w:t xml:space="preserve"> familiar with consumers’ backgrounds and </w:t>
      </w:r>
      <w:r>
        <w:rPr>
          <w:rFonts w:eastAsia="Arial"/>
          <w:color w:val="auto"/>
        </w:rPr>
        <w:t>c</w:t>
      </w:r>
      <w:r w:rsidRPr="00F45F4F">
        <w:rPr>
          <w:rFonts w:eastAsia="Arial"/>
          <w:color w:val="auto"/>
        </w:rPr>
        <w:t xml:space="preserve">ultures. </w:t>
      </w:r>
      <w:r w:rsidRPr="00F45F4F">
        <w:rPr>
          <w:color w:val="auto"/>
        </w:rPr>
        <w:t>Care planning documents provided information on consumers’ background, identity and culture.</w:t>
      </w:r>
    </w:p>
    <w:p w14:paraId="3924B08C" w14:textId="149CA7EA" w:rsidR="0051307B" w:rsidRPr="00F45F4F" w:rsidRDefault="0051307B" w:rsidP="00DB69AF">
      <w:pPr>
        <w:pStyle w:val="NormalArial"/>
        <w:rPr>
          <w:rFonts w:eastAsia="Arial"/>
          <w:color w:val="auto"/>
        </w:rPr>
      </w:pPr>
      <w:r w:rsidRPr="00F45F4F">
        <w:rPr>
          <w:color w:val="auto"/>
        </w:rPr>
        <w:t>Staffs</w:t>
      </w:r>
      <w:r>
        <w:rPr>
          <w:color w:val="auto"/>
        </w:rPr>
        <w:t xml:space="preserve"> demonstrated</w:t>
      </w:r>
      <w:r w:rsidRPr="00F45F4F">
        <w:rPr>
          <w:color w:val="auto"/>
        </w:rPr>
        <w:t xml:space="preserve"> awareness of consumers </w:t>
      </w:r>
      <w:r w:rsidRPr="00F45F4F">
        <w:rPr>
          <w:rFonts w:eastAsia="Arial"/>
          <w:color w:val="auto"/>
        </w:rPr>
        <w:t>culture</w:t>
      </w:r>
      <w:r w:rsidR="00DC3AE8">
        <w:rPr>
          <w:rFonts w:eastAsia="Arial"/>
          <w:color w:val="auto"/>
        </w:rPr>
        <w:t>,</w:t>
      </w:r>
      <w:r w:rsidRPr="00F45F4F">
        <w:rPr>
          <w:rFonts w:eastAsia="Arial"/>
          <w:color w:val="auto"/>
        </w:rPr>
        <w:t xml:space="preserve"> backgrounds, values and beliefs </w:t>
      </w:r>
      <w:r>
        <w:rPr>
          <w:rFonts w:eastAsia="Arial"/>
          <w:color w:val="auto"/>
        </w:rPr>
        <w:t xml:space="preserve">and described how this </w:t>
      </w:r>
      <w:r w:rsidRPr="00F45F4F">
        <w:rPr>
          <w:color w:val="auto"/>
        </w:rPr>
        <w:t>influence</w:t>
      </w:r>
      <w:r>
        <w:rPr>
          <w:color w:val="auto"/>
        </w:rPr>
        <w:t>d</w:t>
      </w:r>
      <w:r w:rsidRPr="00F45F4F">
        <w:rPr>
          <w:color w:val="auto"/>
        </w:rPr>
        <w:t xml:space="preserve"> the delivery of care. Care planning documents</w:t>
      </w:r>
      <w:r w:rsidRPr="00F45F4F">
        <w:rPr>
          <w:rFonts w:eastAsia="Arial"/>
          <w:color w:val="auto"/>
        </w:rPr>
        <w:t xml:space="preserve"> demonstrated the service has sought information about consumers</w:t>
      </w:r>
      <w:r>
        <w:rPr>
          <w:rFonts w:eastAsia="Arial"/>
          <w:color w:val="auto"/>
        </w:rPr>
        <w:t>’ cultural background</w:t>
      </w:r>
      <w:r w:rsidRPr="00F45F4F">
        <w:rPr>
          <w:rFonts w:eastAsia="Arial"/>
          <w:color w:val="auto"/>
        </w:rPr>
        <w:t>.</w:t>
      </w:r>
      <w:r>
        <w:rPr>
          <w:rFonts w:eastAsia="Arial"/>
          <w:color w:val="auto"/>
        </w:rPr>
        <w:t xml:space="preserve"> </w:t>
      </w:r>
      <w:r w:rsidRPr="3A4962DC">
        <w:t xml:space="preserve">Consumers </w:t>
      </w:r>
      <w:r>
        <w:t xml:space="preserve">said </w:t>
      </w:r>
      <w:r w:rsidRPr="3A4962DC">
        <w:t xml:space="preserve">staff </w:t>
      </w:r>
      <w:r w:rsidRPr="3A4962DC">
        <w:rPr>
          <w:rFonts w:eastAsia="Arial"/>
        </w:rPr>
        <w:t>respect their cultur</w:t>
      </w:r>
      <w:r>
        <w:rPr>
          <w:rFonts w:eastAsia="Arial"/>
        </w:rPr>
        <w:t>e,</w:t>
      </w:r>
      <w:r w:rsidRPr="3A4962DC">
        <w:rPr>
          <w:rFonts w:eastAsia="Arial"/>
        </w:rPr>
        <w:t xml:space="preserve"> values and beliefs by supporting and learning about their values and culture</w:t>
      </w:r>
      <w:r>
        <w:rPr>
          <w:rFonts w:eastAsia="Arial"/>
        </w:rPr>
        <w:t>.</w:t>
      </w:r>
    </w:p>
    <w:p w14:paraId="4F95C645" w14:textId="77777777" w:rsidR="0051307B" w:rsidRPr="00F45F4F" w:rsidRDefault="0051307B" w:rsidP="00DB69AF">
      <w:pPr>
        <w:pStyle w:val="NormalArial"/>
        <w:rPr>
          <w:color w:val="auto"/>
        </w:rPr>
      </w:pPr>
      <w:r w:rsidRPr="00F45F4F">
        <w:rPr>
          <w:color w:val="auto"/>
        </w:rPr>
        <w:t xml:space="preserve">Consumers and representatives </w:t>
      </w:r>
      <w:r>
        <w:rPr>
          <w:color w:val="auto"/>
        </w:rPr>
        <w:t xml:space="preserve">said consumers </w:t>
      </w:r>
      <w:r w:rsidRPr="00F45F4F">
        <w:rPr>
          <w:rFonts w:eastAsia="Arial"/>
          <w:color w:val="auto"/>
        </w:rPr>
        <w:t>are supported and encouraged to exercise independence</w:t>
      </w:r>
      <w:r w:rsidRPr="00F45F4F">
        <w:rPr>
          <w:color w:val="auto"/>
        </w:rPr>
        <w:t xml:space="preserve">. Staff described how consumers keep and maintain relationships of </w:t>
      </w:r>
      <w:r>
        <w:rPr>
          <w:color w:val="auto"/>
        </w:rPr>
        <w:t xml:space="preserve">their </w:t>
      </w:r>
      <w:r w:rsidRPr="00F45F4F">
        <w:rPr>
          <w:color w:val="auto"/>
        </w:rPr>
        <w:t>choice through outings with family and friends.</w:t>
      </w:r>
      <w:r>
        <w:rPr>
          <w:color w:val="auto"/>
        </w:rPr>
        <w:t xml:space="preserve"> </w:t>
      </w:r>
      <w:r>
        <w:rPr>
          <w:rFonts w:eastAsia="Arial"/>
        </w:rPr>
        <w:t>C</w:t>
      </w:r>
      <w:r w:rsidRPr="3A4962DC">
        <w:rPr>
          <w:rFonts w:eastAsia="Arial"/>
        </w:rPr>
        <w:t>are planning document</w:t>
      </w:r>
      <w:r>
        <w:rPr>
          <w:rFonts w:eastAsia="Arial"/>
        </w:rPr>
        <w:t>s</w:t>
      </w:r>
      <w:r w:rsidRPr="3A4962DC">
        <w:rPr>
          <w:rFonts w:eastAsia="Arial"/>
        </w:rPr>
        <w:t xml:space="preserve"> demonstrated consumer</w:t>
      </w:r>
      <w:r>
        <w:rPr>
          <w:rFonts w:eastAsia="Arial"/>
        </w:rPr>
        <w:t>s’</w:t>
      </w:r>
      <w:r w:rsidRPr="3A4962DC">
        <w:rPr>
          <w:rFonts w:eastAsia="Arial"/>
        </w:rPr>
        <w:t xml:space="preserve"> choice for care and support to remain independent</w:t>
      </w:r>
      <w:r>
        <w:rPr>
          <w:rFonts w:eastAsia="Arial"/>
        </w:rPr>
        <w:t>.</w:t>
      </w:r>
    </w:p>
    <w:p w14:paraId="3FE435FC" w14:textId="77777777" w:rsidR="0051307B" w:rsidRPr="00F45F4F" w:rsidRDefault="0051307B" w:rsidP="00DB69AF">
      <w:pPr>
        <w:pStyle w:val="NormalArial"/>
        <w:rPr>
          <w:color w:val="auto"/>
        </w:rPr>
      </w:pPr>
      <w:r w:rsidRPr="00F45F4F">
        <w:rPr>
          <w:color w:val="auto"/>
        </w:rPr>
        <w:t xml:space="preserve">Care planning documents identified areas in which consumers are supported to take risks to live the life they wish, and the strategies in place to mitigate identified risks. </w:t>
      </w:r>
      <w:r w:rsidRPr="3556D528">
        <w:t xml:space="preserve">Staff described how they </w:t>
      </w:r>
      <w:r w:rsidRPr="3556D528">
        <w:rPr>
          <w:rFonts w:eastAsia="Arial"/>
        </w:rPr>
        <w:t xml:space="preserve">provide relevant information, so consumers can make risk-based decisions on how they live their life. </w:t>
      </w:r>
    </w:p>
    <w:p w14:paraId="30F7D41F" w14:textId="2B3E187D" w:rsidR="0051307B" w:rsidRPr="00F45F4F" w:rsidRDefault="0051307B" w:rsidP="00DB69AF">
      <w:pPr>
        <w:pStyle w:val="NormalArial"/>
        <w:rPr>
          <w:color w:val="auto"/>
        </w:rPr>
      </w:pPr>
      <w:r w:rsidRPr="00F45F4F">
        <w:rPr>
          <w:color w:val="auto"/>
        </w:rPr>
        <w:lastRenderedPageBreak/>
        <w:t xml:space="preserve">Consumers said they </w:t>
      </w:r>
      <w:r>
        <w:rPr>
          <w:color w:val="auto"/>
        </w:rPr>
        <w:t>received</w:t>
      </w:r>
      <w:r w:rsidRPr="00F45F4F">
        <w:rPr>
          <w:color w:val="auto"/>
        </w:rPr>
        <w:t xml:space="preserve"> the information they need to make informed choices, including what they want to eat and activities they wish to attend. Staff described how information is provided to consumers </w:t>
      </w:r>
      <w:r>
        <w:rPr>
          <w:color w:val="auto"/>
        </w:rPr>
        <w:t xml:space="preserve">regarding their care and services, enabling them to exercise their own choice. </w:t>
      </w:r>
      <w:r>
        <w:rPr>
          <w:rFonts w:eastAsia="Arial"/>
        </w:rPr>
        <w:t>L</w:t>
      </w:r>
      <w:r w:rsidRPr="5C792FCB">
        <w:rPr>
          <w:rFonts w:eastAsia="Arial"/>
        </w:rPr>
        <w:t xml:space="preserve">ifestyle </w:t>
      </w:r>
      <w:r w:rsidR="00D61A96">
        <w:rPr>
          <w:rFonts w:eastAsia="Arial"/>
        </w:rPr>
        <w:t xml:space="preserve">activities </w:t>
      </w:r>
      <w:r w:rsidRPr="5C792FCB">
        <w:rPr>
          <w:rFonts w:eastAsia="Arial"/>
        </w:rPr>
        <w:t>timetable</w:t>
      </w:r>
      <w:r>
        <w:rPr>
          <w:rFonts w:eastAsia="Arial"/>
        </w:rPr>
        <w:t>s</w:t>
      </w:r>
      <w:r w:rsidRPr="5C792FCB">
        <w:rPr>
          <w:rFonts w:eastAsia="Arial"/>
        </w:rPr>
        <w:t xml:space="preserve"> and food menus </w:t>
      </w:r>
      <w:r>
        <w:rPr>
          <w:rFonts w:eastAsia="Arial"/>
        </w:rPr>
        <w:t xml:space="preserve">were observed </w:t>
      </w:r>
      <w:r w:rsidRPr="5C792FCB">
        <w:rPr>
          <w:rFonts w:eastAsia="Arial"/>
        </w:rPr>
        <w:t>in consumers</w:t>
      </w:r>
      <w:r>
        <w:rPr>
          <w:rFonts w:eastAsia="Arial"/>
        </w:rPr>
        <w:t>’</w:t>
      </w:r>
      <w:r w:rsidRPr="5C792FCB">
        <w:rPr>
          <w:rFonts w:eastAsia="Arial"/>
        </w:rPr>
        <w:t xml:space="preserve"> bedrooms</w:t>
      </w:r>
      <w:r>
        <w:rPr>
          <w:rFonts w:eastAsia="Arial"/>
        </w:rPr>
        <w:t>.</w:t>
      </w:r>
      <w:r w:rsidRPr="5C792FCB">
        <w:rPr>
          <w:rFonts w:eastAsia="Arial"/>
        </w:rPr>
        <w:t xml:space="preserve"> </w:t>
      </w:r>
    </w:p>
    <w:p w14:paraId="2E917F5B" w14:textId="4D3D2623" w:rsidR="0051307B" w:rsidRPr="00F45F4F" w:rsidRDefault="0051307B" w:rsidP="00DB69AF">
      <w:pPr>
        <w:pStyle w:val="NormalArial"/>
        <w:rPr>
          <w:color w:val="auto"/>
        </w:rPr>
      </w:pPr>
      <w:r w:rsidRPr="00F45F4F">
        <w:rPr>
          <w:color w:val="auto"/>
        </w:rPr>
        <w:t xml:space="preserve">Consumers reported that their privacy and confidentiality is </w:t>
      </w:r>
      <w:r w:rsidR="0041309C" w:rsidRPr="00F45F4F">
        <w:rPr>
          <w:color w:val="auto"/>
        </w:rPr>
        <w:t>respected and</w:t>
      </w:r>
      <w:r w:rsidRPr="00F45F4F">
        <w:rPr>
          <w:color w:val="auto"/>
        </w:rPr>
        <w:t xml:space="preserve"> described staff practices such as knocking on doors prior to entry and closing the door during provision of personal care. This was consistent with staff feedback. The service ha</w:t>
      </w:r>
      <w:r>
        <w:rPr>
          <w:color w:val="auto"/>
        </w:rPr>
        <w:t>d</w:t>
      </w:r>
      <w:r w:rsidRPr="00F45F4F">
        <w:rPr>
          <w:color w:val="auto"/>
        </w:rPr>
        <w:t xml:space="preserve"> a privacy policy to advise how personal information is kept confidential.</w:t>
      </w:r>
    </w:p>
    <w:p w14:paraId="1ECF9496" w14:textId="77777777" w:rsidR="0051307B" w:rsidRPr="00712752" w:rsidRDefault="0051307B" w:rsidP="0051307B">
      <w:pPr>
        <w:pStyle w:val="NormalArial"/>
      </w:pPr>
      <w:r w:rsidRPr="00996FAF">
        <w:br w:type="page"/>
      </w:r>
    </w:p>
    <w:p w14:paraId="0159C8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159C8F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59C8F3" w14:textId="77777777" w:rsidR="00FC045E" w:rsidRPr="0075021E" w:rsidRDefault="00FC045E" w:rsidP="00DC3AE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59C8F4" w14:textId="259A92D8"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8F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C8F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59C8F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59C8F8" w14:textId="63933DE4" w:rsidR="00FC045E" w:rsidRPr="00996FAF" w:rsidRDefault="00153D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267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8F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C8F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59C8F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59C8FC" w14:textId="5B516C79" w:rsidR="00FC045E" w:rsidRPr="00996FAF" w:rsidRDefault="00153D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267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90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C8F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59C8F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59C90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59C90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59C902" w14:textId="748EA54D" w:rsidR="00FC045E" w:rsidRPr="00996FAF" w:rsidRDefault="00153D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267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90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C9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59C90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59C906" w14:textId="054A6AAF" w:rsidR="00FC045E" w:rsidRPr="00996FAF" w:rsidRDefault="00153D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267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C90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C9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59C90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59C90A" w14:textId="6C8EBD36" w:rsidR="00FC045E" w:rsidRPr="00996FAF" w:rsidRDefault="00153D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267F1">
                  <w:rPr>
                    <w:rFonts w:ascii="Arial" w:hAnsi="Arial" w:cs="Arial"/>
                    <w:color w:val="auto"/>
                  </w:rPr>
                  <w:t>Compliant</w:t>
                </w:r>
              </w:sdtContent>
            </w:sdt>
            <w:r w:rsidR="00FC045E" w:rsidRPr="00996FAF" w:rsidDel="00201C79">
              <w:rPr>
                <w:rFonts w:ascii="Arial" w:hAnsi="Arial" w:cs="Arial"/>
                <w:color w:val="0000FF"/>
              </w:rPr>
              <w:t xml:space="preserve"> </w:t>
            </w:r>
          </w:p>
        </w:tc>
      </w:tr>
    </w:tbl>
    <w:p w14:paraId="0159C90C" w14:textId="77777777" w:rsidR="00D87E7C" w:rsidRDefault="00D87E7C" w:rsidP="00D87E7C">
      <w:pPr>
        <w:pStyle w:val="Heading20"/>
      </w:pPr>
      <w:r w:rsidRPr="00996FAF">
        <w:t>Findings</w:t>
      </w:r>
    </w:p>
    <w:p w14:paraId="2158BAB9" w14:textId="77777777" w:rsidR="00100FB2" w:rsidRPr="000A6534" w:rsidRDefault="00100FB2" w:rsidP="00DB69AF">
      <w:pPr>
        <w:pStyle w:val="NormalArial"/>
        <w:rPr>
          <w:rFonts w:eastAsia="Calibri"/>
          <w:color w:val="auto"/>
        </w:rPr>
      </w:pPr>
      <w:r w:rsidRPr="000A6534">
        <w:rPr>
          <w:rFonts w:eastAsia="Calibri"/>
          <w:color w:val="auto"/>
        </w:rPr>
        <w:t>Care planning documents</w:t>
      </w:r>
      <w:r>
        <w:rPr>
          <w:rFonts w:eastAsia="Calibri"/>
          <w:color w:val="auto"/>
        </w:rPr>
        <w:t xml:space="preserve"> demonstrated effective and comprehensive assessment and planning. </w:t>
      </w:r>
      <w:r w:rsidRPr="3556D528">
        <w:t>Consumers and representatives were satisfied consumers</w:t>
      </w:r>
      <w:r>
        <w:t>’</w:t>
      </w:r>
      <w:r w:rsidRPr="3556D528">
        <w:t xml:space="preserve"> current needs and preferences are considered </w:t>
      </w:r>
      <w:r>
        <w:t>and risks are assessed</w:t>
      </w:r>
      <w:r w:rsidRPr="3556D528">
        <w:t>. Staff describe</w:t>
      </w:r>
      <w:r>
        <w:t>d</w:t>
      </w:r>
      <w:r w:rsidRPr="3556D528">
        <w:t xml:space="preserve"> how they assess consumers and use care planning to deliver safe and effective care. </w:t>
      </w:r>
    </w:p>
    <w:p w14:paraId="64002246" w14:textId="77777777" w:rsidR="00100FB2" w:rsidRPr="000A6534" w:rsidRDefault="00100FB2" w:rsidP="00DB69AF">
      <w:pPr>
        <w:pStyle w:val="NormalArial"/>
        <w:rPr>
          <w:color w:val="auto"/>
        </w:rPr>
      </w:pPr>
      <w:r w:rsidRPr="000A6534">
        <w:rPr>
          <w:color w:val="auto"/>
        </w:rPr>
        <w:t>Consumer and representatives confirmed they are provided opportunities to discuss their current care needs, including advance care or end of life planning. Staff demonstrated a comprehensive knowledge of what was important to consumers</w:t>
      </w:r>
      <w:r>
        <w:rPr>
          <w:color w:val="auto"/>
        </w:rPr>
        <w:t xml:space="preserve">, </w:t>
      </w:r>
      <w:r w:rsidRPr="000A6534">
        <w:rPr>
          <w:color w:val="auto"/>
        </w:rPr>
        <w:t xml:space="preserve">including </w:t>
      </w:r>
      <w:r>
        <w:rPr>
          <w:color w:val="auto"/>
        </w:rPr>
        <w:t>personal hygiene preferences</w:t>
      </w:r>
      <w:r w:rsidRPr="000A6534">
        <w:rPr>
          <w:color w:val="auto"/>
        </w:rPr>
        <w:t>.</w:t>
      </w:r>
      <w:r>
        <w:rPr>
          <w:color w:val="auto"/>
        </w:rPr>
        <w:t xml:space="preserve"> </w:t>
      </w:r>
      <w:r w:rsidRPr="3556D528">
        <w:t>Care planning document</w:t>
      </w:r>
      <w:r>
        <w:t xml:space="preserve">s </w:t>
      </w:r>
      <w:r w:rsidRPr="3556D528">
        <w:t>identif</w:t>
      </w:r>
      <w:r>
        <w:t>ied</w:t>
      </w:r>
      <w:r w:rsidRPr="3556D528">
        <w:t xml:space="preserve"> the consumers</w:t>
      </w:r>
      <w:r>
        <w:t>’</w:t>
      </w:r>
      <w:r w:rsidRPr="3556D528">
        <w:t xml:space="preserve"> current needs, goals and preferences</w:t>
      </w:r>
      <w:r>
        <w:t>.</w:t>
      </w:r>
    </w:p>
    <w:p w14:paraId="742FB3D0" w14:textId="77777777" w:rsidR="00100FB2" w:rsidRPr="000A6534" w:rsidRDefault="00100FB2" w:rsidP="00DB69AF">
      <w:pPr>
        <w:pStyle w:val="NormalArial"/>
        <w:rPr>
          <w:rFonts w:eastAsia="Calibri"/>
          <w:color w:val="auto"/>
        </w:rPr>
      </w:pPr>
      <w:r w:rsidRPr="000A6534">
        <w:rPr>
          <w:rFonts w:eastAsia="Calibri"/>
          <w:color w:val="auto"/>
        </w:rPr>
        <w:t xml:space="preserve">Care planning documents reflected the involvement of consumers, representatives and other health professionals in the assessment and planning process. Consumers and representatives </w:t>
      </w:r>
      <w:r>
        <w:rPr>
          <w:rFonts w:eastAsia="Calibri"/>
          <w:color w:val="auto"/>
        </w:rPr>
        <w:t xml:space="preserve">said </w:t>
      </w:r>
      <w:r>
        <w:t>they are actively involved in the assessment, planning and review or care and services</w:t>
      </w:r>
      <w:r w:rsidRPr="000A6534">
        <w:rPr>
          <w:rFonts w:eastAsia="Calibri"/>
          <w:color w:val="auto"/>
        </w:rPr>
        <w:t>.</w:t>
      </w:r>
      <w:r>
        <w:rPr>
          <w:rFonts w:eastAsia="Calibri"/>
          <w:color w:val="auto"/>
        </w:rPr>
        <w:t xml:space="preserve"> Staff described how consumers and representatives are included in care planning. </w:t>
      </w:r>
    </w:p>
    <w:p w14:paraId="65123157" w14:textId="77777777" w:rsidR="00100FB2" w:rsidRPr="000A6534" w:rsidRDefault="00100FB2" w:rsidP="00DB69AF">
      <w:pPr>
        <w:pStyle w:val="NormalArial"/>
        <w:rPr>
          <w:color w:val="auto"/>
        </w:rPr>
      </w:pPr>
      <w:r>
        <w:rPr>
          <w:color w:val="auto"/>
        </w:rPr>
        <w:t>Consumers and representatives said</w:t>
      </w:r>
      <w:r w:rsidRPr="000A6534">
        <w:rPr>
          <w:color w:val="auto"/>
        </w:rPr>
        <w:t xml:space="preserve"> the service maintains good communication, particularly around changes in care. Management acknowledged copies of care plan</w:t>
      </w:r>
      <w:r>
        <w:rPr>
          <w:color w:val="auto"/>
        </w:rPr>
        <w:t>ning document</w:t>
      </w:r>
      <w:r w:rsidRPr="000A6534">
        <w:rPr>
          <w:color w:val="auto"/>
        </w:rPr>
        <w:t>s</w:t>
      </w:r>
      <w:r>
        <w:rPr>
          <w:color w:val="auto"/>
        </w:rPr>
        <w:t xml:space="preserve"> are not offered,</w:t>
      </w:r>
      <w:r w:rsidRPr="000A6534">
        <w:rPr>
          <w:color w:val="auto"/>
        </w:rPr>
        <w:t xml:space="preserve"> however it is part of the service’s Continuous Improvement Plan.</w:t>
      </w:r>
      <w:r>
        <w:rPr>
          <w:color w:val="auto"/>
        </w:rPr>
        <w:t xml:space="preserve"> Staff explained how they update families on consumers care either face to face when they visit the service or over the phone.</w:t>
      </w:r>
    </w:p>
    <w:p w14:paraId="05FBBD56" w14:textId="0A77D56D" w:rsidR="00100FB2" w:rsidRPr="000A6534" w:rsidRDefault="00100FB2" w:rsidP="00DB69AF">
      <w:pPr>
        <w:pStyle w:val="NormalArial"/>
        <w:rPr>
          <w:rFonts w:eastAsia="Calibri"/>
          <w:color w:val="auto"/>
        </w:rPr>
      </w:pPr>
      <w:r>
        <w:rPr>
          <w:rFonts w:eastAsia="Arial"/>
          <w:color w:val="auto"/>
        </w:rPr>
        <w:lastRenderedPageBreak/>
        <w:t xml:space="preserve">Management explained how changes to consumers’ care or any incidents </w:t>
      </w:r>
      <w:r w:rsidR="00D61A96">
        <w:rPr>
          <w:rFonts w:eastAsia="Arial"/>
          <w:color w:val="auto"/>
        </w:rPr>
        <w:t>are</w:t>
      </w:r>
      <w:r>
        <w:rPr>
          <w:rFonts w:eastAsia="Arial"/>
          <w:color w:val="auto"/>
        </w:rPr>
        <w:t xml:space="preserve"> communicated to families as soon as possible and updated in care planning documents accordingly. </w:t>
      </w:r>
      <w:r w:rsidRPr="000A6534">
        <w:rPr>
          <w:rFonts w:eastAsia="Calibri"/>
          <w:color w:val="auto"/>
        </w:rPr>
        <w:t>Care plan</w:t>
      </w:r>
      <w:r>
        <w:rPr>
          <w:rFonts w:eastAsia="Calibri"/>
          <w:color w:val="auto"/>
        </w:rPr>
        <w:t>ning document</w:t>
      </w:r>
      <w:r w:rsidRPr="000A6534">
        <w:rPr>
          <w:rFonts w:eastAsia="Calibri"/>
          <w:color w:val="auto"/>
        </w:rPr>
        <w:t>s</w:t>
      </w:r>
      <w:r>
        <w:rPr>
          <w:rFonts w:eastAsia="Calibri"/>
          <w:color w:val="auto"/>
        </w:rPr>
        <w:t xml:space="preserve"> evidenced they</w:t>
      </w:r>
      <w:r w:rsidRPr="000A6534">
        <w:rPr>
          <w:rFonts w:eastAsia="Calibri"/>
          <w:color w:val="auto"/>
        </w:rPr>
        <w:t xml:space="preserve"> are reviewed </w:t>
      </w:r>
      <w:r w:rsidR="00D61A96">
        <w:rPr>
          <w:rFonts w:eastAsia="Calibri"/>
          <w:color w:val="auto"/>
        </w:rPr>
        <w:t>three</w:t>
      </w:r>
      <w:r w:rsidRPr="000A6534">
        <w:rPr>
          <w:rFonts w:eastAsia="Calibri"/>
          <w:color w:val="auto"/>
        </w:rPr>
        <w:t xml:space="preserve"> monthly and further updates are made</w:t>
      </w:r>
      <w:r w:rsidRPr="000A6534">
        <w:rPr>
          <w:rFonts w:eastAsia="Arial"/>
          <w:color w:val="auto"/>
        </w:rPr>
        <w:t xml:space="preserve"> when consumers’ circumstances change or following incidents. </w:t>
      </w:r>
    </w:p>
    <w:p w14:paraId="0159C90E" w14:textId="121497D6" w:rsidR="0087700C" w:rsidRPr="00334B7D" w:rsidRDefault="00D87E7C" w:rsidP="0036130C">
      <w:pPr>
        <w:pStyle w:val="NormalArial"/>
      </w:pPr>
      <w:r w:rsidRPr="00996FAF">
        <w:br w:type="page"/>
      </w:r>
    </w:p>
    <w:p w14:paraId="0159C9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159C91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59C910" w14:textId="77777777" w:rsidR="00FC045E" w:rsidRPr="00996FAF" w:rsidRDefault="00FC045E" w:rsidP="00DC3AE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59C911" w14:textId="4DB0EAB3"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91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1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59C91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59C91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59C91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59C91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59C918" w14:textId="7B19AE49" w:rsidR="00FC045E" w:rsidRPr="00996FAF" w:rsidRDefault="00153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1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59C91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59C91C" w14:textId="6C237B18" w:rsidR="00FC045E" w:rsidRPr="00996FAF" w:rsidRDefault="00153D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2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1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59C91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59C920" w14:textId="42BD39B9" w:rsidR="00FC045E" w:rsidRPr="00996FAF" w:rsidRDefault="00153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2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2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59C92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59C924" w14:textId="20A65620" w:rsidR="00FC045E" w:rsidRPr="00996FAF" w:rsidRDefault="00153D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2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59C92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59C928" w14:textId="27D56CA6" w:rsidR="00FC045E" w:rsidRPr="00996FAF" w:rsidRDefault="00153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2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59C92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59C92C" w14:textId="7849EDCE" w:rsidR="00FC045E" w:rsidRPr="00996FAF" w:rsidRDefault="00153D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3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59C92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59C93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59C93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59C932" w14:textId="56AC22EA" w:rsidR="00FC045E" w:rsidRPr="00996FAF" w:rsidRDefault="00153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C934" w14:textId="77777777" w:rsidR="00D87E7C" w:rsidRDefault="00D87E7C" w:rsidP="00D87E7C">
      <w:pPr>
        <w:pStyle w:val="Heading20"/>
      </w:pPr>
      <w:r w:rsidRPr="00996FAF">
        <w:t>Findings</w:t>
      </w:r>
    </w:p>
    <w:p w14:paraId="1C34C45C" w14:textId="32906BDC" w:rsidR="00901241" w:rsidRDefault="00901241" w:rsidP="00DB69AF">
      <w:pPr>
        <w:pStyle w:val="NormalArial"/>
        <w:rPr>
          <w:rFonts w:eastAsia="Arial"/>
          <w:color w:val="auto"/>
        </w:rPr>
      </w:pPr>
      <w:r>
        <w:rPr>
          <w:color w:val="auto"/>
        </w:rPr>
        <w:t xml:space="preserve">Care planning documents demonstrated </w:t>
      </w:r>
      <w:r w:rsidRPr="00B84656">
        <w:rPr>
          <w:color w:val="auto"/>
        </w:rPr>
        <w:t>consumers receive safe and effective personal and clinical care that is best practice, tailored to meet the individual consumer’s needs and optimises their health and well-being.</w:t>
      </w:r>
      <w:r>
        <w:rPr>
          <w:color w:val="auto"/>
        </w:rPr>
        <w:t xml:space="preserve"> Review of the service’s management of restrictive practices evidenced they align with best practices. G</w:t>
      </w:r>
      <w:r w:rsidRPr="00B84656">
        <w:rPr>
          <w:color w:val="auto"/>
        </w:rPr>
        <w:t>aps in documentation relating to the monitoring of pressure area care and lack of interventions in place for managing pressure injuries</w:t>
      </w:r>
      <w:r>
        <w:rPr>
          <w:color w:val="auto"/>
        </w:rPr>
        <w:t xml:space="preserve"> for </w:t>
      </w:r>
      <w:r w:rsidR="0041309C">
        <w:rPr>
          <w:color w:val="auto"/>
        </w:rPr>
        <w:t>two</w:t>
      </w:r>
      <w:r>
        <w:rPr>
          <w:color w:val="auto"/>
        </w:rPr>
        <w:t xml:space="preserve"> consumers was identified. In response, m</w:t>
      </w:r>
      <w:r w:rsidRPr="00B84656">
        <w:rPr>
          <w:color w:val="auto"/>
        </w:rPr>
        <w:t xml:space="preserve">anagement </w:t>
      </w:r>
      <w:r>
        <w:rPr>
          <w:color w:val="auto"/>
        </w:rPr>
        <w:t xml:space="preserve">outlined actions taken to address the gaps including the involvement of other allied health to manage the consumer’s wound. Additionally, the representatives of both consumers did not express any concerns around wound management. </w:t>
      </w:r>
    </w:p>
    <w:p w14:paraId="2F5DC9A0" w14:textId="77777777" w:rsidR="00901241" w:rsidRPr="00B84656" w:rsidRDefault="00901241" w:rsidP="00DB69AF">
      <w:pPr>
        <w:pStyle w:val="NormalArial"/>
        <w:rPr>
          <w:color w:val="auto"/>
        </w:rPr>
      </w:pPr>
      <w:r>
        <w:rPr>
          <w:rFonts w:eastAsia="Arial"/>
          <w:color w:val="auto"/>
        </w:rPr>
        <w:t xml:space="preserve">Care planning documents and service reports evidenced </w:t>
      </w:r>
      <w:r>
        <w:rPr>
          <w:color w:val="auto"/>
          <w:szCs w:val="22"/>
        </w:rPr>
        <w:t>h</w:t>
      </w:r>
      <w:r w:rsidRPr="00B84656">
        <w:rPr>
          <w:color w:val="auto"/>
          <w:szCs w:val="22"/>
        </w:rPr>
        <w:t>igh-impact and high-prevalence risks are effectively managed through regular clinical data monitoring, and implementation of suitable risk mitigation strategies for consumers</w:t>
      </w:r>
      <w:r w:rsidRPr="00B84656">
        <w:rPr>
          <w:color w:val="auto"/>
        </w:rPr>
        <w:t>. Policies are available to all staff on high impact or high prevalence risks associated with the care of consumers.</w:t>
      </w:r>
    </w:p>
    <w:p w14:paraId="3C0CCE8D" w14:textId="77777777" w:rsidR="00901241" w:rsidRPr="00B84656" w:rsidRDefault="00901241" w:rsidP="00DB69AF">
      <w:pPr>
        <w:pStyle w:val="NormalArial"/>
        <w:rPr>
          <w:color w:val="auto"/>
        </w:rPr>
      </w:pPr>
      <w:r w:rsidRPr="00B84656">
        <w:rPr>
          <w:rFonts w:eastAsia="Calibri"/>
          <w:color w:val="auto"/>
        </w:rPr>
        <w:lastRenderedPageBreak/>
        <w:t>Care planning documents for consumers who were nearing end of life showed their needs, goals and preferences are recognised</w:t>
      </w:r>
      <w:r w:rsidRPr="00B84656">
        <w:rPr>
          <w:color w:val="auto"/>
        </w:rPr>
        <w:t>. R</w:t>
      </w:r>
      <w:r w:rsidRPr="00B84656">
        <w:rPr>
          <w:color w:val="auto"/>
          <w:bdr w:val="none" w:sz="0" w:space="0" w:color="auto" w:frame="1"/>
        </w:rPr>
        <w:t xml:space="preserve">epresentative feedback from a consumer who passed said the service </w:t>
      </w:r>
      <w:r w:rsidRPr="00B84656">
        <w:rPr>
          <w:color w:val="auto"/>
        </w:rPr>
        <w:t>was very respectful and supportive of the family on their visits, and that staff always spoke with a calming and pleasant voice. Staff described the way care delivery changes for consumers nearing end of life.</w:t>
      </w:r>
    </w:p>
    <w:p w14:paraId="525CBF61" w14:textId="77777777" w:rsidR="00901241" w:rsidRPr="00B84656" w:rsidRDefault="00901241" w:rsidP="00DB69AF">
      <w:pPr>
        <w:pStyle w:val="NormalArial"/>
        <w:rPr>
          <w:color w:val="auto"/>
          <w:szCs w:val="22"/>
        </w:rPr>
      </w:pPr>
      <w:r w:rsidRPr="00547FF4">
        <w:rPr>
          <w:color w:val="auto"/>
        </w:rPr>
        <w:t xml:space="preserve">Consumers and representatives said the service recognises and responds to changes in condition in a suitable and timely manner. </w:t>
      </w:r>
      <w:r>
        <w:rPr>
          <w:rFonts w:eastAsia="Calibri"/>
          <w:color w:val="auto"/>
        </w:rPr>
        <w:t>Care planning documents</w:t>
      </w:r>
      <w:r w:rsidRPr="00B84656">
        <w:rPr>
          <w:rFonts w:eastAsia="Calibri"/>
          <w:color w:val="auto"/>
        </w:rPr>
        <w:t xml:space="preserve"> reflected timely identification of, and response to, deterioration and changes in function of consumers. S</w:t>
      </w:r>
      <w:r w:rsidRPr="00B84656">
        <w:rPr>
          <w:color w:val="auto"/>
          <w:szCs w:val="22"/>
        </w:rPr>
        <w:t>taff explained how deterioration is discussed during handovers and at staff meetings which may trigger a Medical Officer review, and review of care planning documents.</w:t>
      </w:r>
    </w:p>
    <w:p w14:paraId="4B26C301" w14:textId="77777777" w:rsidR="00901241" w:rsidRPr="00B84656" w:rsidRDefault="00901241" w:rsidP="00DB69AF">
      <w:pPr>
        <w:pStyle w:val="NormalArial"/>
        <w:rPr>
          <w:color w:val="auto"/>
          <w:szCs w:val="22"/>
        </w:rPr>
      </w:pPr>
      <w:r>
        <w:rPr>
          <w:color w:val="auto"/>
          <w:szCs w:val="22"/>
        </w:rPr>
        <w:t xml:space="preserve">Care planning documents provided adequate information to support care. </w:t>
      </w:r>
      <w:r w:rsidRPr="00B84656">
        <w:rPr>
          <w:color w:val="auto"/>
          <w:szCs w:val="22"/>
        </w:rPr>
        <w:t>Consumers and representatives said the consumer's preferences and care needs are communicated effectively with them, and between staff.</w:t>
      </w:r>
      <w:r>
        <w:rPr>
          <w:color w:val="auto"/>
          <w:szCs w:val="22"/>
        </w:rPr>
        <w:t xml:space="preserve"> Staff described</w:t>
      </w:r>
      <w:r>
        <w:t xml:space="preserve"> how information is shared when changes occur through staff meetings, handover and how changes are documented in progress notes and the handover sheets.</w:t>
      </w:r>
    </w:p>
    <w:p w14:paraId="2913E43E" w14:textId="77777777" w:rsidR="00901241" w:rsidRPr="00B84656" w:rsidRDefault="00901241" w:rsidP="00DB69AF">
      <w:pPr>
        <w:pStyle w:val="NormalArial"/>
        <w:rPr>
          <w:color w:val="auto"/>
          <w:szCs w:val="22"/>
        </w:rPr>
      </w:pPr>
      <w:r w:rsidRPr="00B84656">
        <w:rPr>
          <w:color w:val="auto"/>
          <w:szCs w:val="22"/>
        </w:rPr>
        <w:t xml:space="preserve">Consumers and representatives said referrals are timely, appropriate, and occur when needed. </w:t>
      </w:r>
      <w:r>
        <w:rPr>
          <w:color w:val="auto"/>
          <w:szCs w:val="22"/>
        </w:rPr>
        <w:t xml:space="preserve">Care planning documents confirmed input of </w:t>
      </w:r>
      <w:r w:rsidRPr="00B84656">
        <w:rPr>
          <w:color w:val="auto"/>
          <w:szCs w:val="22"/>
        </w:rPr>
        <w:t>other allied health professionals who can be consulted as necessary.</w:t>
      </w:r>
      <w:r>
        <w:rPr>
          <w:color w:val="auto"/>
          <w:szCs w:val="22"/>
        </w:rPr>
        <w:t xml:space="preserve"> </w:t>
      </w:r>
    </w:p>
    <w:p w14:paraId="7B27E10E" w14:textId="77777777" w:rsidR="00901241" w:rsidRPr="00B84656" w:rsidRDefault="00901241" w:rsidP="00DB69AF">
      <w:pPr>
        <w:pStyle w:val="NormalArial"/>
        <w:rPr>
          <w:color w:val="auto"/>
        </w:rPr>
      </w:pPr>
      <w:r w:rsidRPr="00B84656">
        <w:rPr>
          <w:color w:val="auto"/>
          <w:szCs w:val="22"/>
        </w:rPr>
        <w:t>The service ha</w:t>
      </w:r>
      <w:r>
        <w:rPr>
          <w:color w:val="auto"/>
          <w:szCs w:val="22"/>
        </w:rPr>
        <w:t>d</w:t>
      </w:r>
      <w:r w:rsidRPr="00B84656">
        <w:rPr>
          <w:color w:val="auto"/>
          <w:szCs w:val="22"/>
        </w:rPr>
        <w:t xml:space="preserve"> documented policies and procedures to support the minimisation of infection related risks through the implementation of infection prevention and control principles and the promotion of antimicrobial stewardship.</w:t>
      </w:r>
      <w:r>
        <w:rPr>
          <w:color w:val="auto"/>
          <w:szCs w:val="22"/>
        </w:rPr>
        <w:t xml:space="preserve"> </w:t>
      </w:r>
      <w:r w:rsidRPr="3556D528">
        <w:t>Consumers and representatives said they were satisfied with the service’s management of COVID-19 precautions and other infection control practices.</w:t>
      </w:r>
    </w:p>
    <w:p w14:paraId="0159C936" w14:textId="77777777" w:rsidR="002B0C90" w:rsidRPr="00262C0B" w:rsidRDefault="002B0C90" w:rsidP="0036130C">
      <w:pPr>
        <w:pStyle w:val="NormalArial"/>
      </w:pPr>
      <w:r>
        <w:br w:type="page"/>
      </w:r>
    </w:p>
    <w:p w14:paraId="0159C9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159C93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59C938" w14:textId="77777777" w:rsidR="00FC045E" w:rsidRPr="00996FAF" w:rsidRDefault="00FC045E" w:rsidP="00DC3AE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59C939" w14:textId="70EAEC58"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93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3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59C93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59C93D" w14:textId="197E4C8C" w:rsidR="00FC045E" w:rsidRPr="00996FAF" w:rsidRDefault="00153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4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59C94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159C941" w14:textId="6C2A9A04" w:rsidR="00FC045E" w:rsidRPr="00996FAF" w:rsidRDefault="00153D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4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59C94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59C94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59C94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59C94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59C948" w14:textId="38735A7D" w:rsidR="00FC045E" w:rsidRPr="00996FAF" w:rsidRDefault="00153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4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59C94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59C94C" w14:textId="47CB12C2" w:rsidR="00FC045E" w:rsidRPr="00996FAF" w:rsidRDefault="00153D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5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4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59C94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59C950" w14:textId="6B3671AC" w:rsidR="00FC045E" w:rsidRPr="00996FAF" w:rsidRDefault="00153D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5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59C95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59C954" w14:textId="66B04569" w:rsidR="00FC045E" w:rsidRPr="00996FAF" w:rsidRDefault="00153D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5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5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59C95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159C958" w14:textId="749ED9F6" w:rsidR="00FC045E" w:rsidRPr="00996FAF" w:rsidRDefault="00153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1573B">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C95A" w14:textId="77777777" w:rsidR="00D87E7C" w:rsidRDefault="00D87E7C" w:rsidP="00D87E7C">
      <w:pPr>
        <w:pStyle w:val="Heading20"/>
      </w:pPr>
      <w:r w:rsidRPr="00996FAF">
        <w:t>Findings</w:t>
      </w:r>
    </w:p>
    <w:p w14:paraId="56637C17" w14:textId="77777777" w:rsidR="00B6194A" w:rsidRPr="00BE31C0" w:rsidRDefault="00B6194A" w:rsidP="00DB69AF">
      <w:pPr>
        <w:pStyle w:val="NormalArial"/>
        <w:rPr>
          <w:color w:val="auto"/>
        </w:rPr>
      </w:pPr>
      <w:r w:rsidRPr="0000386C">
        <w:rPr>
          <w:rFonts w:eastAsia="Arial"/>
          <w:color w:val="auto"/>
        </w:rPr>
        <w:t xml:space="preserve">Consumers </w:t>
      </w:r>
      <w:r>
        <w:rPr>
          <w:rFonts w:eastAsia="Arial"/>
          <w:color w:val="auto"/>
        </w:rPr>
        <w:t xml:space="preserve">said they </w:t>
      </w:r>
      <w:r w:rsidRPr="0000386C">
        <w:rPr>
          <w:rFonts w:eastAsia="Arial"/>
          <w:color w:val="auto"/>
        </w:rPr>
        <w:t xml:space="preserve">receive services and supports for daily living that meet their needs, goals and preferences, and enhances their independence and quality of life. </w:t>
      </w:r>
      <w:r w:rsidRPr="0000386C">
        <w:rPr>
          <w:color w:val="auto"/>
        </w:rPr>
        <w:t xml:space="preserve">Staff </w:t>
      </w:r>
      <w:r>
        <w:rPr>
          <w:color w:val="auto"/>
        </w:rPr>
        <w:t xml:space="preserve">demonstrated awareness of </w:t>
      </w:r>
      <w:r w:rsidRPr="0000386C">
        <w:rPr>
          <w:color w:val="auto"/>
        </w:rPr>
        <w:t>consumers’ needs and preferred activities</w:t>
      </w:r>
      <w:r>
        <w:rPr>
          <w:color w:val="auto"/>
        </w:rPr>
        <w:t xml:space="preserve">. Documentation evidenced a monthly schedule of recreational and social activities, based on consumer preferences and occasions that are meaningful to consumers. </w:t>
      </w:r>
    </w:p>
    <w:p w14:paraId="419C635C" w14:textId="7B8843FF" w:rsidR="00B6194A" w:rsidRPr="00920607" w:rsidRDefault="00B6194A" w:rsidP="00DB69AF">
      <w:pPr>
        <w:pStyle w:val="NormalArial"/>
        <w:rPr>
          <w:rFonts w:eastAsia="Arial"/>
          <w:color w:val="auto"/>
        </w:rPr>
      </w:pPr>
      <w:r w:rsidRPr="0000386C">
        <w:rPr>
          <w:rFonts w:eastAsia="Arial"/>
          <w:color w:val="auto"/>
        </w:rPr>
        <w:t>Consumers said there are services and supports for daily living that promote their emotional and spiritual well-being. Care planning documents outline</w:t>
      </w:r>
      <w:r>
        <w:rPr>
          <w:rFonts w:eastAsia="Arial"/>
          <w:color w:val="auto"/>
        </w:rPr>
        <w:t>d</w:t>
      </w:r>
      <w:r w:rsidRPr="0000386C">
        <w:rPr>
          <w:rFonts w:eastAsia="Arial"/>
          <w:color w:val="auto"/>
        </w:rPr>
        <w:t xml:space="preserve"> consumers’ emotional and spiritual needs</w:t>
      </w:r>
      <w:r>
        <w:rPr>
          <w:rFonts w:eastAsia="Arial"/>
          <w:color w:val="auto"/>
        </w:rPr>
        <w:t xml:space="preserve"> and </w:t>
      </w:r>
      <w:r w:rsidRPr="0000386C">
        <w:rPr>
          <w:rFonts w:eastAsia="Arial"/>
          <w:color w:val="auto"/>
        </w:rPr>
        <w:t>strategies to support these needs. The service works with volunteer</w:t>
      </w:r>
      <w:r w:rsidR="006F000A">
        <w:rPr>
          <w:rFonts w:eastAsia="Arial"/>
          <w:color w:val="auto"/>
        </w:rPr>
        <w:t>s</w:t>
      </w:r>
      <w:r w:rsidRPr="0000386C">
        <w:rPr>
          <w:rFonts w:eastAsia="Arial"/>
          <w:color w:val="auto"/>
        </w:rPr>
        <w:t xml:space="preserve"> to supplement activities in the lifestyle program </w:t>
      </w:r>
      <w:r w:rsidR="006F000A">
        <w:rPr>
          <w:rFonts w:eastAsia="Arial"/>
          <w:color w:val="auto"/>
        </w:rPr>
        <w:t>for</w:t>
      </w:r>
      <w:r w:rsidRPr="0000386C">
        <w:rPr>
          <w:rFonts w:eastAsia="Arial"/>
          <w:color w:val="auto"/>
        </w:rPr>
        <w:t xml:space="preserve"> the well-being of the </w:t>
      </w:r>
      <w:r w:rsidRPr="00571627">
        <w:rPr>
          <w:rFonts w:eastAsia="Arial"/>
          <w:color w:val="auto"/>
        </w:rPr>
        <w:t>consumers.</w:t>
      </w:r>
    </w:p>
    <w:p w14:paraId="279C9491" w14:textId="77777777" w:rsidR="00B6194A" w:rsidRPr="00BE31C0" w:rsidRDefault="00B6194A" w:rsidP="00DB69AF">
      <w:pPr>
        <w:rPr>
          <w:rFonts w:ascii="Arial" w:hAnsi="Arial" w:cs="Arial"/>
        </w:rPr>
      </w:pPr>
      <w:r w:rsidRPr="00FA77E0">
        <w:rPr>
          <w:rFonts w:ascii="Arial" w:eastAsia="Arial" w:hAnsi="Arial" w:cs="Arial"/>
        </w:rPr>
        <w:t>Consumers said they are supported by the service to participate in their community within and outside the service environment as they choose. Staff described the supports in place for individual consumers to enable them to participate in the wider community and maintain personal relationships. Care planning documentation identifie</w:t>
      </w:r>
      <w:r>
        <w:rPr>
          <w:rFonts w:ascii="Arial" w:eastAsia="Arial" w:hAnsi="Arial" w:cs="Arial"/>
        </w:rPr>
        <w:t>d</w:t>
      </w:r>
      <w:r w:rsidRPr="00BE31C0">
        <w:rPr>
          <w:rFonts w:ascii="Arial" w:eastAsia="Arial" w:hAnsi="Arial" w:cs="Arial"/>
        </w:rPr>
        <w:t xml:space="preserve"> activities of interest for the consumers and how they are supported to participate in these activities and also in the wider community.</w:t>
      </w:r>
    </w:p>
    <w:p w14:paraId="3CFC57D7" w14:textId="77777777" w:rsidR="00B6194A" w:rsidRPr="00920607" w:rsidRDefault="00B6194A" w:rsidP="00DB69AF">
      <w:pPr>
        <w:pStyle w:val="NormalArial"/>
        <w:rPr>
          <w:iCs/>
          <w:color w:val="auto"/>
        </w:rPr>
      </w:pPr>
      <w:r w:rsidRPr="00FA77E0">
        <w:rPr>
          <w:rFonts w:eastAsia="Calibri"/>
          <w:color w:val="auto"/>
        </w:rPr>
        <w:lastRenderedPageBreak/>
        <w:t xml:space="preserve">Consumers </w:t>
      </w:r>
      <w:r w:rsidRPr="00FA77E0">
        <w:rPr>
          <w:rFonts w:eastAsia="Calibri"/>
          <w:color w:val="auto"/>
          <w:szCs w:val="22"/>
        </w:rPr>
        <w:t xml:space="preserve">considered </w:t>
      </w:r>
      <w:r w:rsidRPr="00FA77E0">
        <w:rPr>
          <w:color w:val="auto"/>
          <w:szCs w:val="22"/>
        </w:rPr>
        <w:t>information is adequately communicated between staff</w:t>
      </w:r>
      <w:r w:rsidRPr="00FA77E0">
        <w:rPr>
          <w:color w:val="auto"/>
        </w:rPr>
        <w:t xml:space="preserve">. </w:t>
      </w:r>
      <w:r w:rsidRPr="00FA77E0">
        <w:rPr>
          <w:iCs/>
          <w:color w:val="auto"/>
        </w:rPr>
        <w:t xml:space="preserve">Staff described how communication of consumers’ dietary and daily living needs and preferences occurs via care planning documents and </w:t>
      </w:r>
      <w:r w:rsidRPr="00920607">
        <w:rPr>
          <w:iCs/>
          <w:color w:val="auto"/>
        </w:rPr>
        <w:t>handover.</w:t>
      </w:r>
    </w:p>
    <w:p w14:paraId="001F1178" w14:textId="77777777" w:rsidR="006F000A" w:rsidRDefault="00B6194A" w:rsidP="00DB69AF">
      <w:pPr>
        <w:rPr>
          <w:rFonts w:ascii="Arial" w:eastAsia="Arial" w:hAnsi="Arial" w:cs="Arial"/>
          <w:color w:val="auto"/>
        </w:rPr>
      </w:pPr>
      <w:r w:rsidRPr="00FA77E0">
        <w:rPr>
          <w:rFonts w:ascii="Arial" w:eastAsia="Fira Sans Light" w:hAnsi="Arial" w:cs="Arial"/>
          <w:color w:val="auto"/>
          <w:szCs w:val="22"/>
        </w:rPr>
        <w:t>C</w:t>
      </w:r>
      <w:r w:rsidRPr="00FA77E0">
        <w:rPr>
          <w:rFonts w:ascii="Arial" w:hAnsi="Arial" w:cs="Arial"/>
          <w:color w:val="auto"/>
          <w:szCs w:val="22"/>
        </w:rPr>
        <w:t xml:space="preserve">are planning documents showed the service collaborates with external volunteer services to support the needs of consumers. </w:t>
      </w:r>
      <w:r w:rsidRPr="00FA77E0">
        <w:rPr>
          <w:rFonts w:ascii="Arial" w:eastAsia="Arial" w:hAnsi="Arial" w:cs="Arial"/>
        </w:rPr>
        <w:t xml:space="preserve">Staff </w:t>
      </w:r>
      <w:r w:rsidR="006F000A">
        <w:rPr>
          <w:rFonts w:ascii="Arial" w:eastAsia="Arial" w:hAnsi="Arial" w:cs="Arial"/>
        </w:rPr>
        <w:t>provided</w:t>
      </w:r>
      <w:r w:rsidRPr="00FA77E0">
        <w:rPr>
          <w:rFonts w:ascii="Arial" w:eastAsia="Arial" w:hAnsi="Arial" w:cs="Arial"/>
        </w:rPr>
        <w:t xml:space="preserve"> examples of consumers who have been referred to other providers of care and services. Consumers said the service of</w:t>
      </w:r>
      <w:r w:rsidR="006F000A">
        <w:rPr>
          <w:rFonts w:ascii="Arial" w:eastAsia="Arial" w:hAnsi="Arial" w:cs="Arial"/>
        </w:rPr>
        <w:t>ten</w:t>
      </w:r>
      <w:r w:rsidRPr="00FA77E0">
        <w:rPr>
          <w:rFonts w:ascii="Arial" w:eastAsia="Arial" w:hAnsi="Arial" w:cs="Arial"/>
        </w:rPr>
        <w:t xml:space="preserve"> refer them to external providers to support their care and service </w:t>
      </w:r>
      <w:r w:rsidR="0041309C" w:rsidRPr="00FA77E0">
        <w:rPr>
          <w:rFonts w:ascii="Arial" w:eastAsia="Arial" w:hAnsi="Arial" w:cs="Arial"/>
        </w:rPr>
        <w:t>needs.</w:t>
      </w:r>
      <w:r w:rsidR="0041309C">
        <w:rPr>
          <w:rFonts w:ascii="Arial" w:eastAsia="Arial" w:hAnsi="Arial" w:cs="Arial"/>
          <w:color w:val="auto"/>
        </w:rPr>
        <w:t xml:space="preserve"> </w:t>
      </w:r>
    </w:p>
    <w:p w14:paraId="37C2B2CA" w14:textId="3EDB5A2C" w:rsidR="00B6194A" w:rsidRPr="00FA77E0" w:rsidRDefault="0041309C" w:rsidP="00DB69AF">
      <w:pPr>
        <w:rPr>
          <w:rFonts w:ascii="Arial" w:eastAsia="Arial" w:hAnsi="Arial" w:cs="Arial"/>
          <w:color w:val="auto"/>
        </w:rPr>
      </w:pPr>
      <w:r w:rsidRPr="00FA77E0">
        <w:rPr>
          <w:rFonts w:ascii="Arial" w:eastAsia="Arial" w:hAnsi="Arial" w:cs="Arial"/>
          <w:color w:val="auto"/>
        </w:rPr>
        <w:t>Consumers</w:t>
      </w:r>
      <w:r w:rsidR="00B6194A" w:rsidRPr="00FA77E0">
        <w:rPr>
          <w:rFonts w:ascii="Arial" w:eastAsia="Arial" w:hAnsi="Arial" w:cs="Arial"/>
          <w:color w:val="auto"/>
        </w:rPr>
        <w:t xml:space="preserve"> said the meals provided are varied and of suitable quality and quantity. The service ha</w:t>
      </w:r>
      <w:r w:rsidR="00B6194A">
        <w:rPr>
          <w:rFonts w:ascii="Arial" w:eastAsia="Arial" w:hAnsi="Arial" w:cs="Arial"/>
          <w:color w:val="auto"/>
        </w:rPr>
        <w:t>d</w:t>
      </w:r>
      <w:r w:rsidR="00B6194A" w:rsidRPr="00FA77E0">
        <w:rPr>
          <w:rFonts w:ascii="Arial" w:eastAsia="Arial" w:hAnsi="Arial" w:cs="Arial"/>
          <w:color w:val="auto"/>
        </w:rPr>
        <w:t xml:space="preserve"> processes in place where consumers can order what they want each day from the menu, and if they do not like the options on offer there are alternatives available for the consumers to choose. </w:t>
      </w:r>
    </w:p>
    <w:p w14:paraId="0159C95C" w14:textId="4351C780" w:rsidR="002B0C90" w:rsidRPr="00262C0B" w:rsidRDefault="00B6194A" w:rsidP="00DB69AF">
      <w:pPr>
        <w:pStyle w:val="NormalArial"/>
      </w:pPr>
      <w:r>
        <w:t>Consumers said, consistent with observation, e</w:t>
      </w:r>
      <w:r w:rsidRPr="00FA77E0">
        <w:t>quipment which supported consumers</w:t>
      </w:r>
      <w:r>
        <w:t xml:space="preserve"> to engage in lifestyle activities was suitable, clean and well maintained. Staff described the process for reporting faulty equipment.</w:t>
      </w:r>
      <w:r w:rsidR="002B0C90">
        <w:br w:type="page"/>
      </w:r>
    </w:p>
    <w:p w14:paraId="0159C9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159C96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59C95E" w14:textId="77777777" w:rsidR="00FC045E" w:rsidRPr="00996FAF" w:rsidRDefault="00FC045E" w:rsidP="00DC3AE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59C95F" w14:textId="755A3282"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96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6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59C96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159C963" w14:textId="0E80A58D" w:rsidR="00FC045E" w:rsidRPr="00996FAF" w:rsidRDefault="00153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94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6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6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59C96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59C96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59C96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59C969" w14:textId="766E16A8" w:rsidR="00FC045E" w:rsidRPr="00996FAF" w:rsidRDefault="00153D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94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6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6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59C96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159C96D" w14:textId="5085E093" w:rsidR="00FC045E" w:rsidRPr="00996FAF" w:rsidRDefault="00153D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94728">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C96F" w14:textId="77777777" w:rsidR="002B0C90" w:rsidRDefault="002B0C90" w:rsidP="002B0C90">
      <w:pPr>
        <w:pStyle w:val="Heading20"/>
      </w:pPr>
      <w:r>
        <w:t>Findings</w:t>
      </w:r>
    </w:p>
    <w:p w14:paraId="2454B3EC" w14:textId="77777777" w:rsidR="00D57374" w:rsidRPr="001F7586" w:rsidRDefault="00D57374" w:rsidP="00DB69AF">
      <w:pPr>
        <w:pStyle w:val="NormalArial"/>
        <w:rPr>
          <w:rFonts w:eastAsia="Arial"/>
          <w:color w:val="auto"/>
        </w:rPr>
      </w:pPr>
      <w:r w:rsidRPr="001F7586">
        <w:rPr>
          <w:rFonts w:eastAsia="Arial"/>
          <w:color w:val="auto"/>
        </w:rPr>
        <w:t xml:space="preserve">The service environment </w:t>
      </w:r>
      <w:r>
        <w:rPr>
          <w:rFonts w:eastAsia="Arial"/>
          <w:color w:val="auto"/>
        </w:rPr>
        <w:t xml:space="preserve">was observed </w:t>
      </w:r>
      <w:r w:rsidRPr="001F7586">
        <w:rPr>
          <w:rFonts w:eastAsia="Arial"/>
          <w:color w:val="auto"/>
        </w:rPr>
        <w:t xml:space="preserve">to be welcoming and safe, with handrails available to optimise independent mobility. Staff described how they support consumers to personalise their rooms with furniture, artwork, and bedding to promote a sense of belonging and independence. Consumers </w:t>
      </w:r>
      <w:r>
        <w:rPr>
          <w:rFonts w:eastAsia="Arial"/>
          <w:color w:val="auto"/>
        </w:rPr>
        <w:t>said</w:t>
      </w:r>
      <w:r w:rsidRPr="001F7586">
        <w:rPr>
          <w:rFonts w:eastAsia="Arial"/>
          <w:color w:val="auto"/>
        </w:rPr>
        <w:t xml:space="preserve"> they feel welcomed and </w:t>
      </w:r>
      <w:r>
        <w:rPr>
          <w:rFonts w:eastAsia="Arial"/>
          <w:color w:val="auto"/>
        </w:rPr>
        <w:t xml:space="preserve">at home </w:t>
      </w:r>
      <w:r w:rsidRPr="001F7586">
        <w:rPr>
          <w:rFonts w:eastAsia="Arial"/>
          <w:color w:val="auto"/>
        </w:rPr>
        <w:t>at the service.</w:t>
      </w:r>
    </w:p>
    <w:p w14:paraId="60873043" w14:textId="77777777" w:rsidR="00D57374" w:rsidRPr="001F7586" w:rsidRDefault="00D57374" w:rsidP="00DB69AF">
      <w:pPr>
        <w:pStyle w:val="NormalArial"/>
        <w:rPr>
          <w:rFonts w:eastAsia="Arial"/>
          <w:color w:val="auto"/>
        </w:rPr>
      </w:pPr>
      <w:r w:rsidRPr="001F7586">
        <w:rPr>
          <w:rFonts w:eastAsia="Arial"/>
          <w:color w:val="auto"/>
        </w:rPr>
        <w:t xml:space="preserve">Consumers said they are free to move around the service indoors and in the courtyards. </w:t>
      </w:r>
      <w:r>
        <w:rPr>
          <w:rFonts w:eastAsia="Arial"/>
          <w:color w:val="auto"/>
        </w:rPr>
        <w:t>M</w:t>
      </w:r>
      <w:r w:rsidRPr="001F7586">
        <w:rPr>
          <w:rFonts w:eastAsia="Arial"/>
          <w:color w:val="auto"/>
        </w:rPr>
        <w:t>aintenance staff onsite ensure the environment is safe and well-maintained</w:t>
      </w:r>
      <w:r>
        <w:rPr>
          <w:rFonts w:eastAsia="Arial"/>
          <w:color w:val="auto"/>
        </w:rPr>
        <w:t xml:space="preserve"> and d</w:t>
      </w:r>
      <w:r w:rsidRPr="001F7586">
        <w:rPr>
          <w:rFonts w:eastAsia="Arial"/>
          <w:color w:val="auto"/>
        </w:rPr>
        <w:t>escribed how requests are logged and responded to in a timely manner.</w:t>
      </w:r>
    </w:p>
    <w:p w14:paraId="3D5357C7" w14:textId="1446CC09" w:rsidR="00D57374" w:rsidRDefault="00D57374" w:rsidP="00DB69AF">
      <w:pPr>
        <w:pStyle w:val="NormalArial"/>
      </w:pPr>
      <w:r>
        <w:rPr>
          <w:color w:val="auto"/>
        </w:rPr>
        <w:t>F</w:t>
      </w:r>
      <w:r w:rsidRPr="001F7586">
        <w:rPr>
          <w:color w:val="auto"/>
        </w:rPr>
        <w:t xml:space="preserve">urniture, fittings and equipment </w:t>
      </w:r>
      <w:r>
        <w:rPr>
          <w:color w:val="auto"/>
        </w:rPr>
        <w:t xml:space="preserve">were observed to be </w:t>
      </w:r>
      <w:r w:rsidRPr="001F7586">
        <w:rPr>
          <w:color w:val="auto"/>
        </w:rPr>
        <w:t>in good condition</w:t>
      </w:r>
      <w:r w:rsidRPr="001F7586">
        <w:rPr>
          <w:rFonts w:eastAsia="Arial"/>
          <w:color w:val="auto"/>
        </w:rPr>
        <w:t xml:space="preserve">. Consumers said they have no concerns in relation to maintenance of the </w:t>
      </w:r>
      <w:r w:rsidR="0041309C" w:rsidRPr="001F7586">
        <w:rPr>
          <w:rFonts w:eastAsia="Arial"/>
          <w:color w:val="auto"/>
        </w:rPr>
        <w:t>equipment and</w:t>
      </w:r>
      <w:r w:rsidRPr="001F7586">
        <w:rPr>
          <w:rFonts w:eastAsia="Arial"/>
          <w:color w:val="auto"/>
        </w:rPr>
        <w:t xml:space="preserve"> feel safe living at the service.</w:t>
      </w:r>
      <w:r w:rsidRPr="005F6FA6">
        <w:rPr>
          <w:rFonts w:eastAsia="Arial"/>
        </w:rPr>
        <w:t xml:space="preserve"> </w:t>
      </w:r>
      <w:r w:rsidRPr="3556D528">
        <w:rPr>
          <w:rFonts w:eastAsia="Arial"/>
        </w:rPr>
        <w:t>Documentation demonstrated testing and maintenance is conducted</w:t>
      </w:r>
      <w:r>
        <w:rPr>
          <w:rFonts w:eastAsia="Arial"/>
        </w:rPr>
        <w:t xml:space="preserve"> and</w:t>
      </w:r>
      <w:r w:rsidRPr="3556D528">
        <w:rPr>
          <w:rFonts w:eastAsia="Arial"/>
        </w:rPr>
        <w:t xml:space="preserve"> issues are addressed in a timely manner.</w:t>
      </w:r>
    </w:p>
    <w:p w14:paraId="0159C971" w14:textId="77777777" w:rsidR="002B0C90" w:rsidRPr="00262C0B" w:rsidRDefault="002B0C90" w:rsidP="0036130C">
      <w:pPr>
        <w:pStyle w:val="NormalArial"/>
      </w:pPr>
      <w:r>
        <w:br w:type="page"/>
      </w:r>
    </w:p>
    <w:p w14:paraId="0159C9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159C9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59C973" w14:textId="77777777" w:rsidR="00FC045E" w:rsidRPr="00996FAF" w:rsidRDefault="00FC045E" w:rsidP="00DC3AE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59C974" w14:textId="486B4558"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97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59C97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159C978" w14:textId="09377325" w:rsidR="00FC045E" w:rsidRPr="00996FAF" w:rsidRDefault="00153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D0A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7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59C9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59C97C" w14:textId="1DA32EFF" w:rsidR="00FC045E" w:rsidRPr="00996FAF" w:rsidRDefault="00153D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D0A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8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59C97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59C980" w14:textId="1DA03058" w:rsidR="00FC045E" w:rsidRPr="00996FAF" w:rsidRDefault="00153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D0A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C98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59C98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59C984" w14:textId="2452ACB9" w:rsidR="00FC045E" w:rsidRPr="00996FAF" w:rsidRDefault="00153D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D0A34">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C986" w14:textId="77777777" w:rsidR="00D87E7C" w:rsidRDefault="00D87E7C" w:rsidP="00D87E7C">
      <w:pPr>
        <w:pStyle w:val="Heading20"/>
      </w:pPr>
      <w:r w:rsidRPr="00996FAF">
        <w:t>Findings</w:t>
      </w:r>
    </w:p>
    <w:p w14:paraId="6111A2B5" w14:textId="77777777" w:rsidR="00B035E2" w:rsidRPr="00B83583" w:rsidRDefault="00B035E2" w:rsidP="00DB69AF">
      <w:pPr>
        <w:pStyle w:val="NormalArial"/>
        <w:rPr>
          <w:rFonts w:eastAsia="Arial"/>
          <w:color w:val="auto"/>
        </w:rPr>
      </w:pPr>
      <w:r w:rsidRPr="00B83583">
        <w:rPr>
          <w:color w:val="auto"/>
          <w:szCs w:val="22"/>
        </w:rPr>
        <w:t xml:space="preserve">Consumers and representatives said they </w:t>
      </w:r>
      <w:r>
        <w:rPr>
          <w:color w:val="auto"/>
          <w:szCs w:val="22"/>
        </w:rPr>
        <w:t>know</w:t>
      </w:r>
      <w:r w:rsidRPr="00B83583">
        <w:rPr>
          <w:color w:val="auto"/>
          <w:szCs w:val="22"/>
        </w:rPr>
        <w:t xml:space="preserve"> how to provide feedback</w:t>
      </w:r>
      <w:r>
        <w:rPr>
          <w:color w:val="auto"/>
          <w:szCs w:val="22"/>
        </w:rPr>
        <w:t xml:space="preserve"> and</w:t>
      </w:r>
      <w:r w:rsidRPr="00B83583">
        <w:rPr>
          <w:color w:val="auto"/>
          <w:szCs w:val="22"/>
        </w:rPr>
        <w:t xml:space="preserve"> make a complaint and are comfortable approaching staff directly. </w:t>
      </w:r>
      <w:r w:rsidRPr="00B83583">
        <w:rPr>
          <w:rFonts w:eastAsia="Arial"/>
          <w:color w:val="auto"/>
        </w:rPr>
        <w:t xml:space="preserve">Staff </w:t>
      </w:r>
      <w:r>
        <w:rPr>
          <w:rFonts w:eastAsia="Arial"/>
          <w:color w:val="auto"/>
        </w:rPr>
        <w:t>described how they support consumers and representatives to provide feedback or make a complaint. Feedback forms around the service was observed and t</w:t>
      </w:r>
      <w:r w:rsidRPr="00B83583">
        <w:rPr>
          <w:rFonts w:eastAsia="Arial"/>
          <w:color w:val="auto"/>
        </w:rPr>
        <w:t>he resident handbook contain</w:t>
      </w:r>
      <w:r>
        <w:rPr>
          <w:rFonts w:eastAsia="Arial"/>
          <w:color w:val="auto"/>
        </w:rPr>
        <w:t>ed</w:t>
      </w:r>
      <w:r w:rsidRPr="00B83583">
        <w:rPr>
          <w:rFonts w:eastAsia="Arial"/>
          <w:color w:val="auto"/>
        </w:rPr>
        <w:t xml:space="preserve"> information on </w:t>
      </w:r>
      <w:r>
        <w:rPr>
          <w:rFonts w:eastAsia="Arial"/>
          <w:color w:val="auto"/>
        </w:rPr>
        <w:t>how to make a complaint</w:t>
      </w:r>
      <w:r w:rsidRPr="00B83583">
        <w:rPr>
          <w:rFonts w:eastAsia="Arial"/>
          <w:color w:val="auto"/>
        </w:rPr>
        <w:t>.</w:t>
      </w:r>
    </w:p>
    <w:p w14:paraId="7C9BE4E6" w14:textId="77777777" w:rsidR="00B035E2" w:rsidRPr="00B83583" w:rsidRDefault="00B035E2" w:rsidP="00DB69AF">
      <w:pPr>
        <w:pStyle w:val="NormalArial"/>
        <w:rPr>
          <w:rFonts w:eastAsia="Arial"/>
          <w:color w:val="auto"/>
        </w:rPr>
      </w:pPr>
      <w:r w:rsidRPr="00B83583">
        <w:rPr>
          <w:color w:val="auto"/>
          <w:szCs w:val="22"/>
        </w:rPr>
        <w:t xml:space="preserve">Consumers said they were comfortable raising concerns within the service and were aware of advocacy services. </w:t>
      </w:r>
      <w:r w:rsidRPr="00B83583">
        <w:rPr>
          <w:rFonts w:eastAsia="Arial"/>
          <w:color w:val="auto"/>
        </w:rPr>
        <w:t xml:space="preserve">Information on internal and external complaints and feedback processes and advocacy services </w:t>
      </w:r>
      <w:r>
        <w:rPr>
          <w:rFonts w:eastAsia="Arial"/>
          <w:color w:val="auto"/>
        </w:rPr>
        <w:t>was observed</w:t>
      </w:r>
      <w:r w:rsidRPr="00B83583">
        <w:rPr>
          <w:rFonts w:eastAsia="Arial"/>
          <w:color w:val="auto"/>
        </w:rPr>
        <w:t xml:space="preserve"> on noticeboards and brochures</w:t>
      </w:r>
      <w:r>
        <w:rPr>
          <w:rFonts w:eastAsia="Arial"/>
          <w:color w:val="auto"/>
        </w:rPr>
        <w:t xml:space="preserve"> were</w:t>
      </w:r>
      <w:r w:rsidRPr="00B83583">
        <w:rPr>
          <w:rFonts w:eastAsia="Arial"/>
          <w:color w:val="auto"/>
        </w:rPr>
        <w:t xml:space="preserve"> available in shared areas of the service.</w:t>
      </w:r>
    </w:p>
    <w:p w14:paraId="03A94205" w14:textId="6DA6136D" w:rsidR="00B035E2" w:rsidRPr="00B83583" w:rsidRDefault="00B035E2" w:rsidP="00DB69AF">
      <w:pPr>
        <w:pStyle w:val="NormalArial"/>
        <w:rPr>
          <w:color w:val="auto"/>
        </w:rPr>
      </w:pPr>
      <w:r w:rsidRPr="00B83583">
        <w:rPr>
          <w:color w:val="auto"/>
        </w:rPr>
        <w:t xml:space="preserve">Consumers and representatives said their complaints </w:t>
      </w:r>
      <w:r>
        <w:rPr>
          <w:color w:val="auto"/>
        </w:rPr>
        <w:t xml:space="preserve">are addressed </w:t>
      </w:r>
      <w:r w:rsidRPr="00B83583">
        <w:rPr>
          <w:color w:val="auto"/>
        </w:rPr>
        <w:t>in a timely manner and were happy with the follow up and outcome. Th</w:t>
      </w:r>
      <w:r>
        <w:rPr>
          <w:color w:val="auto"/>
        </w:rPr>
        <w:t xml:space="preserve">is </w:t>
      </w:r>
      <w:r w:rsidRPr="00B83583">
        <w:rPr>
          <w:color w:val="auto"/>
        </w:rPr>
        <w:t xml:space="preserve">was evident in the </w:t>
      </w:r>
      <w:r>
        <w:rPr>
          <w:color w:val="auto"/>
        </w:rPr>
        <w:t xml:space="preserve">service’s </w:t>
      </w:r>
      <w:r w:rsidRPr="00B83583">
        <w:rPr>
          <w:color w:val="auto"/>
        </w:rPr>
        <w:t>complaint and incident regist</w:t>
      </w:r>
      <w:r w:rsidR="006F000A">
        <w:rPr>
          <w:color w:val="auto"/>
        </w:rPr>
        <w:t>e</w:t>
      </w:r>
      <w:r w:rsidRPr="00B83583">
        <w:rPr>
          <w:color w:val="auto"/>
        </w:rPr>
        <w:t>r</w:t>
      </w:r>
      <w:r>
        <w:rPr>
          <w:color w:val="auto"/>
        </w:rPr>
        <w:t xml:space="preserve"> which also demonstrated open disclosure process</w:t>
      </w:r>
      <w:r w:rsidRPr="00B83583">
        <w:rPr>
          <w:color w:val="auto"/>
        </w:rPr>
        <w:t>.</w:t>
      </w:r>
    </w:p>
    <w:p w14:paraId="0F56740A" w14:textId="6A352DEF" w:rsidR="00B035E2" w:rsidRDefault="00B035E2" w:rsidP="00DB69AF">
      <w:pPr>
        <w:pStyle w:val="NormalArial"/>
      </w:pPr>
      <w:r w:rsidRPr="00B83583">
        <w:rPr>
          <w:rFonts w:eastAsia="Arial"/>
          <w:color w:val="auto"/>
        </w:rPr>
        <w:t xml:space="preserve">Consumers and representatives said they were confident that complaints and feedback would result in improvement in the quality of care and services. Complaints and feedback documentation </w:t>
      </w:r>
      <w:r>
        <w:rPr>
          <w:rFonts w:eastAsia="Arial"/>
          <w:color w:val="auto"/>
        </w:rPr>
        <w:t>demonstrated</w:t>
      </w:r>
      <w:r w:rsidRPr="00B83583">
        <w:rPr>
          <w:rFonts w:eastAsia="Arial"/>
          <w:color w:val="auto"/>
        </w:rPr>
        <w:t xml:space="preserve"> timely action taken </w:t>
      </w:r>
      <w:r>
        <w:rPr>
          <w:rFonts w:eastAsia="Arial"/>
          <w:color w:val="auto"/>
        </w:rPr>
        <w:t xml:space="preserve">in response to complaints and feedback to improve care and </w:t>
      </w:r>
      <w:r w:rsidR="0041309C">
        <w:rPr>
          <w:rFonts w:eastAsia="Arial"/>
          <w:color w:val="auto"/>
        </w:rPr>
        <w:t>services.</w:t>
      </w:r>
    </w:p>
    <w:p w14:paraId="0159C988" w14:textId="77777777" w:rsidR="002B0C90" w:rsidRPr="00712752" w:rsidRDefault="002B0C90" w:rsidP="0036130C">
      <w:pPr>
        <w:pStyle w:val="NormalArial"/>
      </w:pPr>
      <w:r w:rsidRPr="00712752">
        <w:br w:type="page"/>
      </w:r>
    </w:p>
    <w:p w14:paraId="0159C9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159C98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59C98A" w14:textId="77777777" w:rsidR="00FC045E" w:rsidRPr="00996FAF" w:rsidRDefault="00FC045E" w:rsidP="00DC3AE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59C98B" w14:textId="058DAEBA"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99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59C98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59C98F" w14:textId="363F93D4" w:rsidR="00FC045E" w:rsidRPr="00996FAF" w:rsidRDefault="00153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45F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C99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59C99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159C993" w14:textId="4ABEFCF8" w:rsidR="00FC045E" w:rsidRPr="00996FAF" w:rsidRDefault="00153D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45F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C9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59C99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59C997" w14:textId="1BCDC102" w:rsidR="00FC045E" w:rsidRPr="00996FAF" w:rsidRDefault="00153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45F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C99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59C99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159C99B" w14:textId="1AFEE139" w:rsidR="00FC045E" w:rsidRPr="00996FAF" w:rsidRDefault="00153D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45F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C9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C9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59C99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59C99F" w14:textId="5AD87698" w:rsidR="00FC045E" w:rsidRPr="00996FAF" w:rsidRDefault="00153D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45F8E">
                  <w:rPr>
                    <w:rFonts w:ascii="Arial" w:hAnsi="Arial" w:cs="Arial"/>
                    <w:color w:val="auto"/>
                  </w:rPr>
                  <w:t>Compliant</w:t>
                </w:r>
              </w:sdtContent>
            </w:sdt>
            <w:r w:rsidR="00FC045E" w:rsidRPr="00996FAF" w:rsidDel="007F3947">
              <w:rPr>
                <w:rFonts w:ascii="Arial" w:hAnsi="Arial" w:cs="Arial"/>
                <w:color w:val="0000FF"/>
              </w:rPr>
              <w:t xml:space="preserve"> </w:t>
            </w:r>
          </w:p>
        </w:tc>
      </w:tr>
    </w:tbl>
    <w:p w14:paraId="0159C9A1" w14:textId="77777777" w:rsidR="002B0C90" w:rsidRDefault="002B0C90" w:rsidP="002B0C90">
      <w:pPr>
        <w:pStyle w:val="Heading20"/>
      </w:pPr>
      <w:r>
        <w:t>Findings</w:t>
      </w:r>
    </w:p>
    <w:p w14:paraId="4F8B3738" w14:textId="77777777" w:rsidR="00B035E2" w:rsidRPr="00DF5D5A" w:rsidRDefault="00B035E2" w:rsidP="00DB69AF">
      <w:pPr>
        <w:pStyle w:val="NormalArial"/>
        <w:rPr>
          <w:color w:val="auto"/>
        </w:rPr>
      </w:pPr>
      <w:r>
        <w:rPr>
          <w:color w:val="auto"/>
        </w:rPr>
        <w:t xml:space="preserve">Consumers said call bells are generally answered promptly. </w:t>
      </w:r>
      <w:r w:rsidRPr="00DF5D5A">
        <w:rPr>
          <w:color w:val="auto"/>
        </w:rPr>
        <w:t>S</w:t>
      </w:r>
      <w:r w:rsidRPr="00DF5D5A">
        <w:rPr>
          <w:rFonts w:eastAsia="Arial"/>
          <w:color w:val="auto"/>
        </w:rPr>
        <w:t>taff confirmed in the event of unplanned leave, shifts are replaced by permanent staff.</w:t>
      </w:r>
      <w:r w:rsidRPr="00DF5D5A">
        <w:rPr>
          <w:color w:val="auto"/>
        </w:rPr>
        <w:t xml:space="preserve"> </w:t>
      </w:r>
      <w:r>
        <w:rPr>
          <w:color w:val="auto"/>
        </w:rPr>
        <w:t>D</w:t>
      </w:r>
      <w:r w:rsidRPr="00DF5D5A">
        <w:rPr>
          <w:color w:val="auto"/>
        </w:rPr>
        <w:t>ocumentation showed that staffing levels are managed through extending shifts and balancing duties, and call bells are answered promptly.</w:t>
      </w:r>
    </w:p>
    <w:p w14:paraId="2AD23596" w14:textId="365B0CBC" w:rsidR="00B035E2" w:rsidRPr="00BA3C1F" w:rsidRDefault="00B035E2" w:rsidP="00DB69AF">
      <w:pPr>
        <w:pStyle w:val="NormalArial"/>
        <w:rPr>
          <w:color w:val="auto"/>
        </w:rPr>
      </w:pPr>
      <w:r w:rsidRPr="00DF5D5A">
        <w:rPr>
          <w:rFonts w:eastAsia="Arial"/>
          <w:color w:val="auto"/>
        </w:rPr>
        <w:t xml:space="preserve">Consumers and their representative’s said staff are kind, caring and respectful with delivery of care and services. </w:t>
      </w:r>
      <w:r w:rsidRPr="00DF5D5A">
        <w:rPr>
          <w:color w:val="auto"/>
        </w:rPr>
        <w:t>Documentation re</w:t>
      </w:r>
      <w:r w:rsidR="006F000A">
        <w:rPr>
          <w:color w:val="auto"/>
        </w:rPr>
        <w:t>ferenced demonstrated staff attend training</w:t>
      </w:r>
      <w:r w:rsidRPr="00DF5D5A">
        <w:rPr>
          <w:color w:val="auto"/>
        </w:rPr>
        <w:t xml:space="preserve"> on how to </w:t>
      </w:r>
      <w:r w:rsidRPr="00BA3C1F">
        <w:rPr>
          <w:color w:val="auto"/>
        </w:rPr>
        <w:t>provide kind, respectful care,</w:t>
      </w:r>
      <w:r w:rsidRPr="009C0C9A">
        <w:rPr>
          <w:color w:val="auto"/>
        </w:rPr>
        <w:t xml:space="preserve"> and services.</w:t>
      </w:r>
      <w:r w:rsidRPr="00E13687">
        <w:rPr>
          <w:color w:val="auto"/>
        </w:rPr>
        <w:t xml:space="preserve"> Kind</w:t>
      </w:r>
      <w:r w:rsidRPr="00BA3C1F">
        <w:rPr>
          <w:color w:val="auto"/>
        </w:rPr>
        <w:t>, caring and respectful interactions w</w:t>
      </w:r>
      <w:r w:rsidR="006F000A">
        <w:rPr>
          <w:color w:val="auto"/>
        </w:rPr>
        <w:t>ere</w:t>
      </w:r>
      <w:r w:rsidRPr="00BA3C1F">
        <w:rPr>
          <w:color w:val="auto"/>
        </w:rPr>
        <w:t xml:space="preserve"> observed between staff and consumers. </w:t>
      </w:r>
    </w:p>
    <w:p w14:paraId="5D5E97F4" w14:textId="1B4A9CAF" w:rsidR="00B035E2" w:rsidRPr="00C9210D" w:rsidRDefault="00B035E2" w:rsidP="00DB69AF">
      <w:pPr>
        <w:rPr>
          <w:rFonts w:ascii="Arial" w:eastAsia="Arial" w:hAnsi="Arial" w:cs="Arial"/>
        </w:rPr>
      </w:pPr>
      <w:r w:rsidRPr="00C9210D">
        <w:rPr>
          <w:rFonts w:ascii="Arial" w:eastAsia="Arial" w:hAnsi="Arial" w:cs="Arial"/>
          <w:color w:val="auto"/>
        </w:rPr>
        <w:t>Consumers and representatives felt confident</w:t>
      </w:r>
      <w:r w:rsidR="006F000A">
        <w:rPr>
          <w:rFonts w:ascii="Arial" w:eastAsia="Arial" w:hAnsi="Arial" w:cs="Arial"/>
          <w:color w:val="auto"/>
        </w:rPr>
        <w:t xml:space="preserve"> that</w:t>
      </w:r>
      <w:r w:rsidRPr="00C9210D">
        <w:rPr>
          <w:rFonts w:ascii="Arial" w:eastAsia="Arial" w:hAnsi="Arial" w:cs="Arial"/>
          <w:color w:val="auto"/>
        </w:rPr>
        <w:t xml:space="preserve"> staff </w:t>
      </w:r>
      <w:r w:rsidR="006F000A">
        <w:rPr>
          <w:rFonts w:ascii="Arial" w:eastAsia="Arial" w:hAnsi="Arial" w:cs="Arial"/>
          <w:color w:val="auto"/>
        </w:rPr>
        <w:t>were</w:t>
      </w:r>
      <w:r w:rsidRPr="00C9210D">
        <w:rPr>
          <w:rFonts w:ascii="Arial" w:eastAsia="Arial" w:hAnsi="Arial" w:cs="Arial"/>
          <w:color w:val="auto"/>
        </w:rPr>
        <w:t xml:space="preserve"> suitably skilled and competent to meet their care needs</w:t>
      </w:r>
      <w:r w:rsidRPr="00C9210D">
        <w:rPr>
          <w:rFonts w:ascii="Arial" w:hAnsi="Arial" w:cs="Arial"/>
          <w:color w:val="auto"/>
        </w:rPr>
        <w:t xml:space="preserve">. </w:t>
      </w:r>
      <w:r w:rsidRPr="00C9210D">
        <w:rPr>
          <w:rFonts w:ascii="Arial" w:eastAsia="Arial" w:hAnsi="Arial" w:cs="Arial"/>
        </w:rPr>
        <w:t>Management described the process of ensuring staff members are competent and capable in their roles.  Staff said they felt competent to provide the care consumers needed at the service.</w:t>
      </w:r>
    </w:p>
    <w:p w14:paraId="206307CA" w14:textId="77777777" w:rsidR="00B035E2" w:rsidRPr="00DF5D5A" w:rsidRDefault="00B035E2" w:rsidP="00DB69AF">
      <w:pPr>
        <w:pStyle w:val="NormalArial"/>
        <w:rPr>
          <w:color w:val="auto"/>
        </w:rPr>
      </w:pPr>
      <w:r w:rsidRPr="00BA3C1F">
        <w:rPr>
          <w:color w:val="auto"/>
        </w:rPr>
        <w:t>The service ha</w:t>
      </w:r>
      <w:r>
        <w:rPr>
          <w:color w:val="auto"/>
        </w:rPr>
        <w:t>d</w:t>
      </w:r>
      <w:r w:rsidRPr="00DF5D5A">
        <w:rPr>
          <w:color w:val="auto"/>
        </w:rPr>
        <w:t xml:space="preserve"> implemented systems and processes to ensure that </w:t>
      </w:r>
      <w:r>
        <w:rPr>
          <w:color w:val="auto"/>
        </w:rPr>
        <w:t xml:space="preserve">staff are </w:t>
      </w:r>
      <w:r w:rsidRPr="00DF5D5A">
        <w:rPr>
          <w:color w:val="auto"/>
        </w:rPr>
        <w:t>appropriately trained and skilled and supported to deliver quality care and services. Staff said they have access to training to support their role and ongoing development. Training completion is monitored and reviewed.</w:t>
      </w:r>
    </w:p>
    <w:p w14:paraId="6CB6F759" w14:textId="77777777" w:rsidR="0041309C" w:rsidRDefault="00B035E2" w:rsidP="00DB69AF">
      <w:pPr>
        <w:pStyle w:val="NormalArial"/>
      </w:pPr>
      <w:r w:rsidRPr="00DF5D5A">
        <w:rPr>
          <w:color w:val="auto"/>
        </w:rPr>
        <w:t>Management said the performance of staff is reviewed at least once a year using a formal performance appraisal process; however, not all scheduled appraisals have been completed due to the impact of C</w:t>
      </w:r>
      <w:r>
        <w:rPr>
          <w:color w:val="auto"/>
        </w:rPr>
        <w:t>OVID</w:t>
      </w:r>
      <w:r w:rsidRPr="00DF5D5A">
        <w:rPr>
          <w:color w:val="auto"/>
        </w:rPr>
        <w:t>-19. The service plans to prioritise the catch-up of staff appraisals by the end of 2022.</w:t>
      </w:r>
      <w:r w:rsidR="00B059DC">
        <w:t xml:space="preserve"> </w:t>
      </w:r>
    </w:p>
    <w:p w14:paraId="0159C9A3" w14:textId="6986A00D" w:rsidR="002B0C90" w:rsidRPr="00262C0B" w:rsidRDefault="002B0C90" w:rsidP="00B035E2">
      <w:pPr>
        <w:pStyle w:val="NormalArial"/>
      </w:pPr>
      <w:r>
        <w:br w:type="page"/>
      </w:r>
    </w:p>
    <w:p w14:paraId="0159C9A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159C9A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59C9A5" w14:textId="77777777" w:rsidR="00FC045E" w:rsidRPr="00996FAF" w:rsidRDefault="00FC045E" w:rsidP="00DC3AE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59C9A6" w14:textId="17970074" w:rsidR="00FC045E" w:rsidRPr="00996FAF" w:rsidRDefault="00FC045E" w:rsidP="00DC3A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59C9A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C9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59C9A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59C9AA" w14:textId="25678CAE" w:rsidR="00FC045E" w:rsidRPr="00996FAF" w:rsidRDefault="00153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F5D5A">
                  <w:rPr>
                    <w:rFonts w:ascii="Arial" w:hAnsi="Arial" w:cs="Arial"/>
                    <w:color w:val="auto"/>
                  </w:rPr>
                  <w:t>Compliant</w:t>
                </w:r>
              </w:sdtContent>
            </w:sdt>
          </w:p>
        </w:tc>
      </w:tr>
      <w:tr w:rsidR="00FC045E" w:rsidRPr="00996FAF" w14:paraId="0159C9A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C9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59C9A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59C9AE" w14:textId="01100BAC" w:rsidR="00FC045E" w:rsidRPr="00996FAF" w:rsidRDefault="00153D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F5D5A">
                  <w:rPr>
                    <w:rFonts w:ascii="Arial" w:hAnsi="Arial" w:cs="Arial"/>
                    <w:color w:val="auto"/>
                  </w:rPr>
                  <w:t>Compliant</w:t>
                </w:r>
              </w:sdtContent>
            </w:sdt>
          </w:p>
        </w:tc>
      </w:tr>
      <w:tr w:rsidR="00FC045E" w:rsidRPr="00996FAF" w14:paraId="0159C9B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C9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59C9B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59C9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59C9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59C9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59C9B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59C9B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59C9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59C9B8" w14:textId="0DB74B20" w:rsidR="00FC045E" w:rsidRPr="00996FAF" w:rsidRDefault="00153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F5D5A">
                  <w:rPr>
                    <w:rFonts w:ascii="Arial" w:hAnsi="Arial" w:cs="Arial"/>
                    <w:color w:val="auto"/>
                  </w:rPr>
                  <w:t>Compliant</w:t>
                </w:r>
              </w:sdtContent>
            </w:sdt>
          </w:p>
        </w:tc>
      </w:tr>
      <w:tr w:rsidR="00FC045E" w:rsidRPr="00996FAF" w14:paraId="0159C9C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C9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59C9B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59C9B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59C9B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59C9B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59C9B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59C9C0" w14:textId="170A2C0D" w:rsidR="00FC045E" w:rsidRPr="00996FAF" w:rsidRDefault="00153D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5D5A">
                  <w:rPr>
                    <w:rFonts w:ascii="Arial" w:hAnsi="Arial" w:cs="Arial"/>
                    <w:color w:val="auto"/>
                  </w:rPr>
                  <w:t>Compliant</w:t>
                </w:r>
              </w:sdtContent>
            </w:sdt>
          </w:p>
        </w:tc>
      </w:tr>
      <w:tr w:rsidR="00FC045E" w:rsidRPr="00996FAF" w14:paraId="0159C9C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C9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59C9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59C9C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59C9C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59C9C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59C9C7" w14:textId="08699CE0" w:rsidR="00FC045E" w:rsidRPr="00996FAF" w:rsidRDefault="00153D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F5D5A">
                  <w:rPr>
                    <w:rFonts w:ascii="Arial" w:hAnsi="Arial" w:cs="Arial"/>
                    <w:color w:val="auto"/>
                  </w:rPr>
                  <w:t>Compliant</w:t>
                </w:r>
              </w:sdtContent>
            </w:sdt>
          </w:p>
        </w:tc>
      </w:tr>
    </w:tbl>
    <w:p w14:paraId="0159C9C9" w14:textId="77777777" w:rsidR="00D87E7C" w:rsidRDefault="00D87E7C" w:rsidP="00D87E7C">
      <w:pPr>
        <w:pStyle w:val="Heading20"/>
      </w:pPr>
      <w:r w:rsidRPr="00996FAF">
        <w:t>Findings</w:t>
      </w:r>
    </w:p>
    <w:p w14:paraId="6F0942DD" w14:textId="2822DA15" w:rsidR="00AA7F4D" w:rsidRDefault="00AA7F4D" w:rsidP="00DB69AF">
      <w:pPr>
        <w:pStyle w:val="NormalArial"/>
      </w:pPr>
      <w:r>
        <w:t xml:space="preserve">Consumers said the service is run well and were satisfied with the level of engagement in the development, delivery and evaluation of care and services. </w:t>
      </w:r>
      <w:r w:rsidRPr="3556D528">
        <w:rPr>
          <w:rFonts w:eastAsia="Arial"/>
        </w:rPr>
        <w:t xml:space="preserve">Management and staff </w:t>
      </w:r>
      <w:r>
        <w:rPr>
          <w:rFonts w:eastAsia="Arial"/>
        </w:rPr>
        <w:t>d</w:t>
      </w:r>
      <w:r w:rsidRPr="3556D528">
        <w:rPr>
          <w:rFonts w:eastAsia="Arial"/>
        </w:rPr>
        <w:t>escribe</w:t>
      </w:r>
      <w:r>
        <w:rPr>
          <w:rFonts w:eastAsia="Arial"/>
        </w:rPr>
        <w:t>d</w:t>
      </w:r>
      <w:r w:rsidRPr="3556D528">
        <w:rPr>
          <w:rFonts w:eastAsia="Arial"/>
        </w:rPr>
        <w:t xml:space="preserve"> ways consumers are encouraged to be involved and engaged</w:t>
      </w:r>
      <w:r>
        <w:rPr>
          <w:rFonts w:eastAsia="Arial"/>
        </w:rPr>
        <w:t>, such as through resident meetings.</w:t>
      </w:r>
    </w:p>
    <w:p w14:paraId="15A3C18A" w14:textId="2E3BC53B" w:rsidR="00AA7F4D" w:rsidRDefault="00AA7F4D" w:rsidP="00DB69AF">
      <w:pPr>
        <w:pStyle w:val="NormalArial"/>
        <w:rPr>
          <w:rFonts w:eastAsia="Arial"/>
        </w:rPr>
      </w:pPr>
      <w:r w:rsidRPr="3556D528">
        <w:rPr>
          <w:rFonts w:eastAsia="Arial"/>
        </w:rPr>
        <w:t>The service ha</w:t>
      </w:r>
      <w:r>
        <w:rPr>
          <w:rFonts w:eastAsia="Arial"/>
        </w:rPr>
        <w:t>d</w:t>
      </w:r>
      <w:r w:rsidRPr="3556D528">
        <w:rPr>
          <w:rFonts w:eastAsia="Arial"/>
        </w:rPr>
        <w:t xml:space="preserve"> systems and processes to monitor the performance of its service. Various reports are generated</w:t>
      </w:r>
      <w:r w:rsidR="00E02EEB">
        <w:rPr>
          <w:rFonts w:eastAsia="Arial"/>
        </w:rPr>
        <w:t>,</w:t>
      </w:r>
      <w:r w:rsidRPr="3556D528">
        <w:rPr>
          <w:rFonts w:eastAsia="Arial"/>
        </w:rPr>
        <w:t xml:space="preserve"> consolidated </w:t>
      </w:r>
      <w:r>
        <w:rPr>
          <w:rFonts w:eastAsia="Arial"/>
        </w:rPr>
        <w:t xml:space="preserve">and received by </w:t>
      </w:r>
      <w:r w:rsidRPr="3556D528">
        <w:rPr>
          <w:rFonts w:eastAsia="Arial"/>
        </w:rPr>
        <w:t>the governing body on a regular basis. The governing body uses this information to identify compliance with Quality Standards and to initiate improvements to enhance performance or monitor care.</w:t>
      </w:r>
    </w:p>
    <w:p w14:paraId="464484D4" w14:textId="77777777" w:rsidR="00AA7F4D" w:rsidRDefault="00AA7F4D" w:rsidP="00DB69AF">
      <w:pPr>
        <w:pStyle w:val="NormalArial"/>
      </w:pPr>
      <w:r>
        <w:t xml:space="preserve">The service demonstrated effective organisation wide governance systems relating to information management, continuous improvement, financial governance, workforce </w:t>
      </w:r>
      <w:r>
        <w:lastRenderedPageBreak/>
        <w:t xml:space="preserve">governance, regulatory compliance and feedback and complaints. For example, </w:t>
      </w:r>
      <w:r>
        <w:rPr>
          <w:rFonts w:eastAsia="Arial"/>
        </w:rPr>
        <w:t>s</w:t>
      </w:r>
      <w:r w:rsidRPr="3556D528">
        <w:rPr>
          <w:rFonts w:eastAsia="Arial"/>
        </w:rPr>
        <w:t>taff described how the service has been responsive to requests for budgetary changes to support the needs of consumers as well as the continuous improvement process.</w:t>
      </w:r>
    </w:p>
    <w:p w14:paraId="4DA88D9C" w14:textId="77777777" w:rsidR="00AA7F4D" w:rsidRDefault="00AA7F4D" w:rsidP="00DB69AF">
      <w:pPr>
        <w:pStyle w:val="NormalArial"/>
      </w:pPr>
      <w:r>
        <w:t>The service had a risk management system and practice that included managing high impact and high prevalent risks, identifying and responding to abuse or neglect of consumers, supporting consumers to live the best life they can and managing and preventing incidents. Management and staff were able to describe these systems and practices.</w:t>
      </w:r>
    </w:p>
    <w:p w14:paraId="564D7648" w14:textId="3A32F195" w:rsidR="00AA7F4D" w:rsidRPr="00712752" w:rsidRDefault="00AA7F4D" w:rsidP="00DB69AF">
      <w:pPr>
        <w:pStyle w:val="NormalArial"/>
      </w:pPr>
      <w:r>
        <w:rPr>
          <w:rFonts w:eastAsia="Arial"/>
        </w:rPr>
        <w:t>Th</w:t>
      </w:r>
      <w:r w:rsidRPr="3556D528">
        <w:rPr>
          <w:rFonts w:eastAsia="Arial"/>
        </w:rPr>
        <w:t>e service</w:t>
      </w:r>
      <w:r>
        <w:rPr>
          <w:rFonts w:eastAsia="Arial"/>
        </w:rPr>
        <w:t xml:space="preserve"> had a </w:t>
      </w:r>
      <w:r w:rsidRPr="3556D528">
        <w:rPr>
          <w:rFonts w:eastAsia="Arial"/>
        </w:rPr>
        <w:t xml:space="preserve">clinical governance </w:t>
      </w:r>
      <w:r w:rsidR="0041309C" w:rsidRPr="3556D528">
        <w:rPr>
          <w:rFonts w:eastAsia="Arial"/>
        </w:rPr>
        <w:t>framework to</w:t>
      </w:r>
      <w:r w:rsidRPr="3556D528">
        <w:rPr>
          <w:rFonts w:eastAsia="Arial"/>
        </w:rPr>
        <w:t xml:space="preserve"> promote antimicrobial stewardship, minimis</w:t>
      </w:r>
      <w:r>
        <w:rPr>
          <w:rFonts w:eastAsia="Arial"/>
        </w:rPr>
        <w:t xml:space="preserve">e the use </w:t>
      </w:r>
      <w:r w:rsidRPr="3556D528">
        <w:rPr>
          <w:rFonts w:eastAsia="Arial"/>
        </w:rPr>
        <w:t>of restrictive practices and the use on an open disclosure process</w:t>
      </w:r>
      <w:r>
        <w:rPr>
          <w:rFonts w:eastAsia="Arial"/>
        </w:rPr>
        <w:t>. Management and staff shared an understanding of the governance framework and how they would apply it.</w:t>
      </w:r>
    </w:p>
    <w:p w14:paraId="0159C9CB" w14:textId="2CD47E97" w:rsidR="00117022" w:rsidRPr="00712752" w:rsidRDefault="00117022" w:rsidP="00AA7F4D">
      <w:pPr>
        <w:pStyle w:val="NormalArial"/>
        <w:spacing w:line="276" w:lineRule="auto"/>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06875" w14:textId="77777777" w:rsidR="00DC3AE8" w:rsidRDefault="00DC3AE8" w:rsidP="00D71F88">
      <w:pPr>
        <w:spacing w:after="0"/>
      </w:pPr>
      <w:r>
        <w:separator/>
      </w:r>
    </w:p>
  </w:endnote>
  <w:endnote w:type="continuationSeparator" w:id="0">
    <w:p w14:paraId="7E15248B" w14:textId="77777777" w:rsidR="00DC3AE8" w:rsidRDefault="00DC3AE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9D4" w14:textId="77777777" w:rsidR="00DC3AE8" w:rsidRDefault="00DC3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9D5" w14:textId="77777777" w:rsidR="00DC3AE8" w:rsidRPr="00DF37F2" w:rsidRDefault="00DC3AE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Wharparilla Lodge</w:t>
    </w:r>
    <w:r w:rsidRPr="00DF37F2">
      <w:rPr>
        <w:rStyle w:val="FooterBold"/>
        <w:rFonts w:ascii="Arial" w:hAnsi="Arial"/>
        <w:b w:val="0"/>
      </w:rPr>
      <w:tab/>
      <w:t xml:space="preserve">RPT-ACC-0122 v3.0 </w:t>
    </w:r>
  </w:p>
  <w:p w14:paraId="0159C9D6" w14:textId="77777777" w:rsidR="00DC3AE8" w:rsidRPr="00DF37F2" w:rsidRDefault="00DC3AE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3048</w:t>
    </w:r>
    <w:r w:rsidRPr="00DF37F2">
      <w:rPr>
        <w:rStyle w:val="FooterBold"/>
        <w:rFonts w:ascii="Arial" w:hAnsi="Arial"/>
        <w:b w:val="0"/>
      </w:rPr>
      <w:tab/>
      <w:t xml:space="preserve">OFFICIAL: Sensitive </w:t>
    </w:r>
  </w:p>
  <w:p w14:paraId="0159C9D7" w14:textId="77777777" w:rsidR="00DC3AE8" w:rsidRPr="00DF37F2" w:rsidRDefault="00DC3A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9D9" w14:textId="77777777" w:rsidR="00DC3AE8" w:rsidRDefault="00DC3A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D866C" w14:textId="77777777" w:rsidR="00DC3AE8" w:rsidRDefault="00DC3AE8" w:rsidP="00D71F88">
      <w:pPr>
        <w:spacing w:after="0"/>
      </w:pPr>
      <w:r>
        <w:separator/>
      </w:r>
    </w:p>
  </w:footnote>
  <w:footnote w:type="continuationSeparator" w:id="0">
    <w:p w14:paraId="5A37EDC7" w14:textId="77777777" w:rsidR="00DC3AE8" w:rsidRDefault="00DC3AE8" w:rsidP="00D71F88">
      <w:pPr>
        <w:spacing w:after="0"/>
      </w:pPr>
      <w:r>
        <w:continuationSeparator/>
      </w:r>
    </w:p>
  </w:footnote>
  <w:footnote w:id="1">
    <w:p w14:paraId="0159C9DE" w14:textId="55EE9F46" w:rsidR="00DC3AE8" w:rsidRDefault="00DC3AE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4D55">
        <w:rPr>
          <w:rFonts w:ascii="Arial" w:hAnsi="Arial" w:cs="Arial"/>
          <w:color w:val="auto"/>
          <w:sz w:val="20"/>
          <w:szCs w:val="20"/>
        </w:rPr>
        <w:t>section 40A</w:t>
      </w:r>
      <w:r w:rsidRPr="00604D5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159C9DF" w14:textId="77777777" w:rsidR="00DC3AE8" w:rsidRDefault="00DC3A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9D2" w14:textId="77777777" w:rsidR="00DC3AE8" w:rsidRDefault="00DC3A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9D3" w14:textId="77777777" w:rsidR="00DC3AE8" w:rsidRDefault="00DC3AE8">
    <w:pPr>
      <w:pStyle w:val="Header"/>
    </w:pPr>
    <w:r>
      <w:rPr>
        <w:noProof/>
        <w:color w:val="2B579A"/>
        <w:shd w:val="clear" w:color="auto" w:fill="E6E6E6"/>
        <w:lang w:val="en-US"/>
      </w:rPr>
      <w:drawing>
        <wp:anchor distT="0" distB="0" distL="114300" distR="114300" simplePos="0" relativeHeight="251663360" behindDoc="1" locked="0" layoutInCell="1" allowOverlap="1" wp14:anchorId="0159C9DA" wp14:editId="0159C9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9D8" w14:textId="77777777" w:rsidR="00DC3AE8" w:rsidRDefault="00DC3AE8">
    <w:pPr>
      <w:pStyle w:val="Header"/>
    </w:pPr>
    <w:r>
      <w:rPr>
        <w:noProof/>
      </w:rPr>
      <w:drawing>
        <wp:anchor distT="0" distB="0" distL="114300" distR="114300" simplePos="0" relativeHeight="251661312" behindDoc="0" locked="0" layoutInCell="1" allowOverlap="1" wp14:anchorId="0159C9DC" wp14:editId="0159C9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86C"/>
    <w:rsid w:val="000078F8"/>
    <w:rsid w:val="00014AD3"/>
    <w:rsid w:val="000267F1"/>
    <w:rsid w:val="000A6534"/>
    <w:rsid w:val="00100FB2"/>
    <w:rsid w:val="001051FD"/>
    <w:rsid w:val="00117022"/>
    <w:rsid w:val="00127C68"/>
    <w:rsid w:val="00187B0B"/>
    <w:rsid w:val="001A5684"/>
    <w:rsid w:val="001D1014"/>
    <w:rsid w:val="001F7586"/>
    <w:rsid w:val="00250037"/>
    <w:rsid w:val="00262C0B"/>
    <w:rsid w:val="002B0884"/>
    <w:rsid w:val="002B0C90"/>
    <w:rsid w:val="002F2C7C"/>
    <w:rsid w:val="002F49A8"/>
    <w:rsid w:val="002F6EE8"/>
    <w:rsid w:val="00310BB7"/>
    <w:rsid w:val="003232A8"/>
    <w:rsid w:val="00323BDB"/>
    <w:rsid w:val="00324FD7"/>
    <w:rsid w:val="00326DE6"/>
    <w:rsid w:val="00334B7D"/>
    <w:rsid w:val="003574D0"/>
    <w:rsid w:val="0036130C"/>
    <w:rsid w:val="003B1763"/>
    <w:rsid w:val="003C65A4"/>
    <w:rsid w:val="003D1A04"/>
    <w:rsid w:val="00401BBD"/>
    <w:rsid w:val="0041309C"/>
    <w:rsid w:val="0043045A"/>
    <w:rsid w:val="00446C43"/>
    <w:rsid w:val="004A13BF"/>
    <w:rsid w:val="00511423"/>
    <w:rsid w:val="0051307B"/>
    <w:rsid w:val="00550022"/>
    <w:rsid w:val="00574465"/>
    <w:rsid w:val="00575BEB"/>
    <w:rsid w:val="005D23EC"/>
    <w:rsid w:val="00602258"/>
    <w:rsid w:val="00604D55"/>
    <w:rsid w:val="0061226B"/>
    <w:rsid w:val="00615966"/>
    <w:rsid w:val="006211D0"/>
    <w:rsid w:val="00626387"/>
    <w:rsid w:val="006309FE"/>
    <w:rsid w:val="00641383"/>
    <w:rsid w:val="006F000A"/>
    <w:rsid w:val="007027C7"/>
    <w:rsid w:val="00712752"/>
    <w:rsid w:val="0075021E"/>
    <w:rsid w:val="00750BFD"/>
    <w:rsid w:val="00794728"/>
    <w:rsid w:val="00796CFC"/>
    <w:rsid w:val="007A289B"/>
    <w:rsid w:val="008174C2"/>
    <w:rsid w:val="008354D8"/>
    <w:rsid w:val="00845F38"/>
    <w:rsid w:val="0087700C"/>
    <w:rsid w:val="008E6786"/>
    <w:rsid w:val="008E777B"/>
    <w:rsid w:val="008F61E9"/>
    <w:rsid w:val="00901241"/>
    <w:rsid w:val="00953137"/>
    <w:rsid w:val="00990A55"/>
    <w:rsid w:val="00996FAF"/>
    <w:rsid w:val="00A1573B"/>
    <w:rsid w:val="00A21758"/>
    <w:rsid w:val="00A87A6B"/>
    <w:rsid w:val="00AA7F4D"/>
    <w:rsid w:val="00AF61A0"/>
    <w:rsid w:val="00B035E2"/>
    <w:rsid w:val="00B059DC"/>
    <w:rsid w:val="00B31E03"/>
    <w:rsid w:val="00B53F7A"/>
    <w:rsid w:val="00B6194A"/>
    <w:rsid w:val="00B83583"/>
    <w:rsid w:val="00B84656"/>
    <w:rsid w:val="00B96D25"/>
    <w:rsid w:val="00BD626F"/>
    <w:rsid w:val="00BF2C51"/>
    <w:rsid w:val="00C12FE6"/>
    <w:rsid w:val="00C272D4"/>
    <w:rsid w:val="00C94172"/>
    <w:rsid w:val="00C96C6E"/>
    <w:rsid w:val="00CA37CB"/>
    <w:rsid w:val="00CE585C"/>
    <w:rsid w:val="00D05319"/>
    <w:rsid w:val="00D2559D"/>
    <w:rsid w:val="00D3157C"/>
    <w:rsid w:val="00D45F8E"/>
    <w:rsid w:val="00D57374"/>
    <w:rsid w:val="00D61A96"/>
    <w:rsid w:val="00D71F88"/>
    <w:rsid w:val="00D86EBE"/>
    <w:rsid w:val="00D87E7C"/>
    <w:rsid w:val="00DA0CAB"/>
    <w:rsid w:val="00DB69AF"/>
    <w:rsid w:val="00DC3AE8"/>
    <w:rsid w:val="00DC6E93"/>
    <w:rsid w:val="00DE2726"/>
    <w:rsid w:val="00DF37F2"/>
    <w:rsid w:val="00DF5D5A"/>
    <w:rsid w:val="00E02EEB"/>
    <w:rsid w:val="00E07D21"/>
    <w:rsid w:val="00E2364A"/>
    <w:rsid w:val="00EB63F6"/>
    <w:rsid w:val="00ED0A34"/>
    <w:rsid w:val="00F01EF5"/>
    <w:rsid w:val="00F045F4"/>
    <w:rsid w:val="00F108D1"/>
    <w:rsid w:val="00F2409D"/>
    <w:rsid w:val="00F4298A"/>
    <w:rsid w:val="00F45F4F"/>
    <w:rsid w:val="00F905A7"/>
    <w:rsid w:val="00FA0A5B"/>
    <w:rsid w:val="00FB2687"/>
    <w:rsid w:val="00FC045E"/>
    <w:rsid w:val="00FC4739"/>
    <w:rsid w:val="00FC5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9C88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4D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6C3C"/>
    <w:rsid w:val="002101CE"/>
    <w:rsid w:val="00295E0C"/>
    <w:rsid w:val="002D2B6A"/>
    <w:rsid w:val="003E5DF1"/>
    <w:rsid w:val="009A183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2B6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Wharparilla Lodge</Home>
    <Signed xmlns="a8338b6e-77a6-4851-82b6-98166143ffdd" xsi:nil="true"/>
    <Uploaded xmlns="a8338b6e-77a6-4851-82b6-98166143ffdd">true</Uploaded>
    <Management_x0020_Company xmlns="a8338b6e-77a6-4851-82b6-98166143ffdd" xsi:nil="true"/>
    <Doc_x0020_Date xmlns="a8338b6e-77a6-4851-82b6-98166143ffdd">2022-10-11T06:07:09+00:00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C:\Users\JMurray\Downloads\Performance_Report_3048_06-09-2022.docx</Location>
    <Home_x0020_ID xmlns="a8338b6e-77a6-4851-82b6-98166143ffdd">369D338C-7CF4-DC11-AD41-005056922186</Home_x0020_ID>
    <State xmlns="a8338b6e-77a6-4851-82b6-98166143ffdd" xsi:nil="true"/>
    <Doc_x0020_Sent_Received_x0020_Date xmlns="a8338b6e-77a6-4851-82b6-98166143ffdd">2022-10-11T00:00:00+00:00</Doc_x0020_Sent_Received_x0020_Date>
    <Activity_x0020_ID xmlns="a8338b6e-77a6-4851-82b6-98166143ffdd">EAEA935A-CA6C-EB11-9091-005056922186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2006/metadata/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21A813B0-5A7E-4A11-B04D-048F235B2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3741</Words>
  <Characters>21328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2022-10-20T00:33:00Z</dcterms:created>
  <dcterms:modified xsi:type="dcterms:W3CDTF">2022-10-20T00:33:00Z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