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146E50A" w:rsidR="00D2559D" w:rsidRPr="00996FAF" w:rsidRDefault="003A01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William Cape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18085F1" w:rsidR="00CA37CB" w:rsidRPr="00996FAF" w:rsidRDefault="003A01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40 Pearce Road</w:t>
            </w:r>
            <w:r w:rsidR="00F045F4" w:rsidRPr="00602258">
              <w:rPr>
                <w:rFonts w:ascii="Arial" w:hAnsi="Arial" w:cs="Arial"/>
                <w:color w:val="auto"/>
              </w:rPr>
              <w:t xml:space="preserve"> </w:t>
            </w:r>
            <w:r>
              <w:rPr>
                <w:rFonts w:ascii="Arial" w:hAnsi="Arial" w:cs="Arial"/>
                <w:color w:val="auto"/>
              </w:rPr>
              <w:t>KANWAL</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1E86A25" w:rsidR="00CA37CB" w:rsidRPr="00996FAF" w:rsidRDefault="003A01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0767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CCD69D3" w:rsidR="00D2559D" w:rsidRPr="00996FAF" w:rsidRDefault="003A01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William Cape Gardens Pty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C2A748D" w:rsidR="00D2559D" w:rsidRPr="00996FAF" w:rsidRDefault="003A01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DDDF1E5" w:rsidR="00D2559D" w:rsidRPr="00996FAF" w:rsidRDefault="003A01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10 May 2023 to 12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E5995E2" w:rsidR="00D2559D" w:rsidRPr="00996FAF" w:rsidRDefault="00093D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19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41D9A3A" w:rsidR="000078F8" w:rsidRPr="00996FAF" w:rsidRDefault="000078F8" w:rsidP="0063465E">
      <w:pPr>
        <w:pStyle w:val="NormalArial"/>
        <w:ind w:right="706"/>
      </w:pPr>
      <w:r w:rsidRPr="00996FAF">
        <w:t xml:space="preserve">This performance report for </w:t>
      </w:r>
      <w:r w:rsidR="003A016D">
        <w:rPr>
          <w:color w:val="auto"/>
        </w:rPr>
        <w:t>William Cape Gardens</w:t>
      </w:r>
      <w:r w:rsidRPr="00996FAF">
        <w:rPr>
          <w:color w:val="auto"/>
        </w:rPr>
        <w:t xml:space="preserve"> (</w:t>
      </w:r>
      <w:r w:rsidRPr="00996FAF">
        <w:rPr>
          <w:b/>
          <w:color w:val="auto"/>
        </w:rPr>
        <w:t>the service</w:t>
      </w:r>
      <w:r w:rsidRPr="00996FAF">
        <w:rPr>
          <w:color w:val="auto"/>
        </w:rPr>
        <w:t xml:space="preserve">) has been prepared </w:t>
      </w:r>
      <w:r w:rsidRPr="00093D95">
        <w:rPr>
          <w:color w:val="auto"/>
        </w:rPr>
        <w:t xml:space="preserve">by </w:t>
      </w:r>
      <w:r w:rsidR="00093D95" w:rsidRPr="00093D95">
        <w:rPr>
          <w:color w:val="auto"/>
        </w:rPr>
        <w:t>G Hope-Simpson</w:t>
      </w:r>
      <w:r w:rsidRPr="00093D95">
        <w:rPr>
          <w:color w:val="auto"/>
        </w:rPr>
        <w:t>, d</w:t>
      </w:r>
      <w:r w:rsidRPr="00996FAF">
        <w:t>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0FB1B09" w:rsidR="00DF37F2" w:rsidRPr="001B003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3A016D">
        <w:rPr>
          <w:rFonts w:ascii="Arial" w:hAnsi="Arial" w:cs="Arial"/>
          <w:color w:val="auto"/>
        </w:rPr>
        <w:t>Site Audit</w:t>
      </w:r>
      <w:r w:rsidR="0063465E">
        <w:rPr>
          <w:rFonts w:ascii="Arial" w:hAnsi="Arial" w:cs="Arial"/>
          <w:color w:val="auto"/>
        </w:rPr>
        <w:t xml:space="preserve">. </w:t>
      </w:r>
      <w:r w:rsidR="00FA009E" w:rsidRPr="001B0037">
        <w:rPr>
          <w:rFonts w:ascii="Arial" w:hAnsi="Arial" w:cs="Arial"/>
          <w:color w:val="auto"/>
        </w:rPr>
        <w:t>T</w:t>
      </w:r>
      <w:r w:rsidRPr="001B0037">
        <w:rPr>
          <w:rFonts w:ascii="Arial" w:hAnsi="Arial" w:cs="Arial"/>
          <w:color w:val="auto"/>
        </w:rPr>
        <w:t xml:space="preserve">he </w:t>
      </w:r>
      <w:r w:rsidR="003A016D" w:rsidRPr="001B0037">
        <w:rPr>
          <w:rFonts w:ascii="Arial" w:hAnsi="Arial" w:cs="Arial"/>
          <w:color w:val="auto"/>
        </w:rPr>
        <w:t>Site Audit</w:t>
      </w:r>
      <w:r w:rsidRPr="001B0037">
        <w:rPr>
          <w:rFonts w:ascii="Arial" w:hAnsi="Arial" w:cs="Arial"/>
          <w:color w:val="auto"/>
        </w:rPr>
        <w:t xml:space="preserve"> report was informed by a site assessment, observations at the service, review of documents and interviews with staff, consumers/</w:t>
      </w:r>
      <w:proofErr w:type="gramStart"/>
      <w:r w:rsidRPr="001B0037">
        <w:rPr>
          <w:rFonts w:ascii="Arial" w:hAnsi="Arial" w:cs="Arial"/>
          <w:color w:val="auto"/>
        </w:rPr>
        <w:t>representatives</w:t>
      </w:r>
      <w:proofErr w:type="gramEnd"/>
      <w:r w:rsidRPr="001B0037">
        <w:rPr>
          <w:rFonts w:ascii="Arial" w:hAnsi="Arial" w:cs="Arial"/>
          <w:color w:val="auto"/>
        </w:rPr>
        <w:t xml:space="preserve"> and others</w:t>
      </w:r>
      <w:r w:rsidR="001B0037" w:rsidRPr="001B0037">
        <w:rPr>
          <w:rFonts w:ascii="Arial" w:hAnsi="Arial" w:cs="Arial"/>
          <w:color w:val="auto"/>
        </w:rPr>
        <w:t>.</w:t>
      </w:r>
    </w:p>
    <w:p w14:paraId="3DFA9C64" w14:textId="6E34F309"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82CE0">
        <w:rPr>
          <w:rFonts w:ascii="Arial" w:hAnsi="Arial" w:cs="Arial"/>
        </w:rPr>
        <w:t>6 June 2023.</w:t>
      </w:r>
    </w:p>
    <w:p w14:paraId="23FE4A29" w14:textId="6943152D" w:rsidR="003B1763" w:rsidRPr="00712752" w:rsidRDefault="00543A79" w:rsidP="008E1713">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AD4D76F" w:rsidR="00FC045E" w:rsidRPr="00996FAF" w:rsidRDefault="001B6E3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AB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CB95519" w:rsidR="00FC045E" w:rsidRPr="00996FAF" w:rsidRDefault="001B6E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AB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7A3CF82" w:rsidR="00FC045E" w:rsidRPr="00996FAF" w:rsidRDefault="001B6E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AB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8EA204B" w:rsidR="00FC045E" w:rsidRPr="00996FAF" w:rsidRDefault="001B6E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AB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C85DD01" w:rsidR="00FC045E" w:rsidRPr="00996FAF" w:rsidRDefault="001B6E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AB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A10F60E" w:rsidR="00FC045E" w:rsidRPr="00996FAF" w:rsidRDefault="001B6E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AB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B2F2BAA" w:rsidR="00FC045E" w:rsidRPr="00996FAF" w:rsidRDefault="001B6E3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AB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E5FF25C" w:rsidR="00FC045E" w:rsidRPr="00996FAF" w:rsidRDefault="001B6E3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A4A3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56C5FF9C"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62DD7EB" w:rsidR="00FC045E" w:rsidRPr="00996FAF" w:rsidRDefault="001B6E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D337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D2AF2EE" w:rsidR="00FC045E" w:rsidRPr="00996FAF" w:rsidRDefault="001B6E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D33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487E19F" w:rsidR="00FC045E" w:rsidRPr="00996FAF" w:rsidRDefault="001B6E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D33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CC84FE2" w:rsidR="00FC045E" w:rsidRPr="00996FAF" w:rsidRDefault="001B6E3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D33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F63A800" w:rsidR="00FC045E" w:rsidRPr="00996FAF" w:rsidRDefault="001B6E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D33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7BC4220" w:rsidR="00FC045E" w:rsidRPr="00996FAF" w:rsidRDefault="001B6E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D337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C1E22BA" w14:textId="77777777" w:rsidR="0055481E" w:rsidRDefault="0055481E" w:rsidP="0036130C">
      <w:pPr>
        <w:pStyle w:val="NormalArial"/>
        <w:rPr>
          <w:color w:val="auto"/>
        </w:rPr>
      </w:pPr>
      <w:r>
        <w:rPr>
          <w:color w:val="auto"/>
        </w:rPr>
        <w:t>The Quality Standard is assessed as Compliant as six of the six specific requirements were assessed as Compliant.</w:t>
      </w:r>
    </w:p>
    <w:p w14:paraId="722CBA58" w14:textId="241534BC" w:rsidR="00170380" w:rsidRDefault="0006395D" w:rsidP="00170380">
      <w:pPr>
        <w:pStyle w:val="NormalArial"/>
      </w:pPr>
      <w:r>
        <w:t xml:space="preserve">Consumers confirmed staff treated them with dignity, respect and valued their cultures and diversity.  Staff spoke to consumers with respect and understood their </w:t>
      </w:r>
      <w:r w:rsidR="00602C75">
        <w:t>personal circumstances and life experiences</w:t>
      </w:r>
      <w:r>
        <w:t xml:space="preserve">.  Consumers’ care plans included information </w:t>
      </w:r>
      <w:r w:rsidR="006C5B2A">
        <w:t xml:space="preserve">about </w:t>
      </w:r>
      <w:r w:rsidR="00602C75">
        <w:t xml:space="preserve">who was important to them, </w:t>
      </w:r>
      <w:r w:rsidR="006C5B2A">
        <w:t xml:space="preserve">their </w:t>
      </w:r>
      <w:r w:rsidR="00602C75">
        <w:t>cultural background, activities of interest and personal preferences</w:t>
      </w:r>
      <w:r>
        <w:t>.</w:t>
      </w:r>
      <w:r w:rsidR="00602C75">
        <w:t xml:space="preserve">  The Assessment Team observed staff treating consumers with dignity and respect by using their preferred names and knocking prior to entering their rooms.</w:t>
      </w:r>
      <w:r w:rsidR="00231AC0">
        <w:t xml:space="preserve">  Consumers confirmed they received culturally safe care and services</w:t>
      </w:r>
      <w:r w:rsidR="00B95574">
        <w:t xml:space="preserve"> which aligned with their care plans</w:t>
      </w:r>
      <w:r w:rsidR="00231AC0">
        <w:t>.</w:t>
      </w:r>
      <w:r w:rsidR="00170380">
        <w:t xml:space="preserve">  </w:t>
      </w:r>
    </w:p>
    <w:p w14:paraId="1E2D1A2C" w14:textId="77777777" w:rsidR="00DA23B7" w:rsidRDefault="00170380" w:rsidP="00170380">
      <w:pPr>
        <w:pStyle w:val="NormalArial"/>
      </w:pPr>
      <w:r>
        <w:t>Consumers were supported to make choices about their care, how it was delivered and who should be involved in their care.  Consumers’ care plans included information about their care choices and how the service supported them to maintain relationships with people of importance to them.</w:t>
      </w:r>
      <w:r w:rsidR="00A91BED">
        <w:t xml:space="preserve"> Consumers were supported to take risks which enabled them to live their best lives.  For consumers wishing to take risks, a risk assessment and </w:t>
      </w:r>
      <w:r w:rsidR="00B57AFA">
        <w:t>consent</w:t>
      </w:r>
      <w:r w:rsidR="00A91BED">
        <w:t xml:space="preserve"> form was completed and documented in their care plans.</w:t>
      </w:r>
      <w:r w:rsidR="00F47441">
        <w:t xml:space="preserve">  </w:t>
      </w:r>
    </w:p>
    <w:p w14:paraId="68DE571B" w14:textId="4B611FE2" w:rsidR="00DA23B7" w:rsidRDefault="00F47441" w:rsidP="00DA23B7">
      <w:pPr>
        <w:pStyle w:val="NormalArial"/>
      </w:pPr>
      <w:r>
        <w:t xml:space="preserve">Consumers were </w:t>
      </w:r>
      <w:r w:rsidR="002A3554">
        <w:t xml:space="preserve">generally </w:t>
      </w:r>
      <w:r>
        <w:t xml:space="preserve">provided with information that was accurate, clear, easy to understand and enabled them to exercise choice.  For example, information was disseminated </w:t>
      </w:r>
      <w:r>
        <w:lastRenderedPageBreak/>
        <w:t>via consumer meetings, electronic messaging, a</w:t>
      </w:r>
      <w:r w:rsidR="00B43C61">
        <w:t>n activities</w:t>
      </w:r>
      <w:r>
        <w:t xml:space="preserve"> calendar</w:t>
      </w:r>
      <w:r w:rsidR="00B43C61">
        <w:t xml:space="preserve"> and</w:t>
      </w:r>
      <w:r>
        <w:t xml:space="preserve"> menus.</w:t>
      </w:r>
      <w:r w:rsidR="00DA23B7">
        <w:t xml:space="preserve">  Consumers confirmed care and services were</w:t>
      </w:r>
      <w:r w:rsidR="002A3554">
        <w:t xml:space="preserve"> usually</w:t>
      </w:r>
      <w:r w:rsidR="00DA23B7">
        <w:t xml:space="preserve"> delivered in a way which respected their privacy.  Consumers’ personal information was kept confidential in password-protected computers and nurses stations were locked when not in u</w:t>
      </w:r>
      <w:r w:rsidR="00007E74">
        <w:t>se</w:t>
      </w:r>
      <w:r w:rsidR="00DA23B7">
        <w:t>.</w:t>
      </w:r>
    </w:p>
    <w:p w14:paraId="16C27C05" w14:textId="77BC1AB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BB1136">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30D1F74A" w:rsidR="00FC045E" w:rsidRPr="00996FAF" w:rsidRDefault="001B6E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10B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B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221B0519" w:rsidR="00FC045E" w:rsidRPr="00996FAF" w:rsidRDefault="001B6E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10B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B1136">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603CCB8" w:rsidR="00FC045E" w:rsidRPr="00996FAF" w:rsidRDefault="001B6E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10B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B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3757EB7" w:rsidR="00FC045E" w:rsidRPr="00996FAF" w:rsidRDefault="001B6E3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10B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B1136">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90D6E29" w:rsidR="00FC045E" w:rsidRPr="00996FAF" w:rsidRDefault="001B6E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E727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C06946C" w14:textId="77777777" w:rsidR="00CD1268" w:rsidRDefault="00E10B60" w:rsidP="0036130C">
      <w:pPr>
        <w:pStyle w:val="NormalArial"/>
      </w:pPr>
      <w:r>
        <w:t>The Quality Standard is assessed as Compliant as five of the five specific requirements were assessed as Compliant.</w:t>
      </w:r>
    </w:p>
    <w:p w14:paraId="36378BCA" w14:textId="54550A57" w:rsidR="000B28B9" w:rsidRDefault="00CD1268" w:rsidP="0036130C">
      <w:pPr>
        <w:pStyle w:val="NormalArial"/>
      </w:pPr>
      <w:r>
        <w:t>The service considered risks to consumers’ health and well-being during the needs assessment and care planning process.  Consumers confirmed the</w:t>
      </w:r>
      <w:r w:rsidR="00A94BCB">
        <w:t>ir</w:t>
      </w:r>
      <w:r>
        <w:t xml:space="preserve"> </w:t>
      </w:r>
      <w:r w:rsidR="00A94BCB">
        <w:t>involvement</w:t>
      </w:r>
      <w:r>
        <w:t xml:space="preserve"> in assessment and </w:t>
      </w:r>
      <w:r w:rsidR="00D565B2">
        <w:t xml:space="preserve">care </w:t>
      </w:r>
      <w:r>
        <w:t>planning and were content with the care and services they received.</w:t>
      </w:r>
      <w:r w:rsidR="00317761">
        <w:t xml:space="preserve">  Staff understood consumers’ care needs, risks to their care and the interventions required</w:t>
      </w:r>
      <w:r w:rsidR="00785F03">
        <w:t xml:space="preserve"> to mitigate those risks</w:t>
      </w:r>
      <w:r w:rsidR="00317761">
        <w:t>.</w:t>
      </w:r>
      <w:r w:rsidR="00361A82">
        <w:t xml:space="preserve">  Consumers confirmed the assessment and planning process addressed their current needs, goals and preferences, including end-of-life plans where they wished.</w:t>
      </w:r>
    </w:p>
    <w:p w14:paraId="0CDBAA2D" w14:textId="356A301E" w:rsidR="0087700C" w:rsidRPr="00334B7D" w:rsidRDefault="000B28B9" w:rsidP="0036130C">
      <w:pPr>
        <w:pStyle w:val="NormalArial"/>
      </w:pPr>
      <w:r>
        <w:t>The service partnered with consumers, their representatives, medical and allied health professionals when assessing, planning and reviewing care needs.</w:t>
      </w:r>
      <w:r w:rsidR="00411951">
        <w:t xml:space="preserve">  A review of care plans confirmed the involvement of consumers, representatives and other service providers in a coordinated assessment and care planning process.</w:t>
      </w:r>
      <w:r w:rsidR="00682333">
        <w:t xml:space="preserve"> Consumers confirmed the outcomes of assessment and planning were communicated to them and they were offered a copy of the</w:t>
      </w:r>
      <w:r w:rsidR="008E45D8">
        <w:t>ir</w:t>
      </w:r>
      <w:r w:rsidR="00682333">
        <w:t xml:space="preserve"> care plan.</w:t>
      </w:r>
      <w:r w:rsidR="004F36A8">
        <w:t xml:space="preserve"> Consumers confirmed their care and services were reviewed for effectiveness every four months or following a change to their condition. </w:t>
      </w:r>
      <w:r w:rsidR="00682333">
        <w:t xml:space="preserve"> </w:t>
      </w:r>
      <w:r w:rsidR="004F36A8">
        <w:t xml:space="preserve">For example, where consumers </w:t>
      </w:r>
      <w:r w:rsidR="004F36A8">
        <w:lastRenderedPageBreak/>
        <w:t xml:space="preserve">experience an incident </w:t>
      </w:r>
      <w:r w:rsidR="006D4E3F">
        <w:t>such as</w:t>
      </w:r>
      <w:r w:rsidR="004F36A8">
        <w:t xml:space="preserve"> a fall, their needs were </w:t>
      </w:r>
      <w:proofErr w:type="gramStart"/>
      <w:r w:rsidR="004F36A8">
        <w:t>reassessed</w:t>
      </w:r>
      <w:proofErr w:type="gramEnd"/>
      <w:r w:rsidR="004F36A8">
        <w:t xml:space="preserve"> and care plan updated as required.</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A8E9266" w:rsidR="00FC045E" w:rsidRPr="00996FAF" w:rsidRDefault="001B6E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604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4ED06E7" w:rsidR="00FC045E" w:rsidRPr="00996FAF" w:rsidRDefault="001B6E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604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5D48321" w:rsidR="00FC045E" w:rsidRPr="00996FAF" w:rsidRDefault="001B6E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604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EBB1E1F" w:rsidR="00FC045E" w:rsidRPr="00996FAF" w:rsidRDefault="001B6E3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604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1424906" w:rsidR="00FC045E" w:rsidRPr="00996FAF" w:rsidRDefault="001B6E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604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BFE53B1" w:rsidR="00FC045E" w:rsidRPr="00996FAF" w:rsidRDefault="001B6E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6049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45A06074"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8A4A3F"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76BD1BA" w:rsidR="00FC045E" w:rsidRPr="00996FAF" w:rsidRDefault="001B6E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6049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2731AD69" w14:textId="77777777" w:rsidR="008F10C4" w:rsidRDefault="0036049A" w:rsidP="0036130C">
      <w:pPr>
        <w:pStyle w:val="NormalArial"/>
      </w:pPr>
      <w:bookmarkStart w:id="1" w:name="_Hlk112334728"/>
      <w:r>
        <w:t>The Quality Standard is assessed as Compliant as seven of the seven specific requirements were assessed as Compliant.</w:t>
      </w:r>
      <w:bookmarkEnd w:id="1"/>
    </w:p>
    <w:p w14:paraId="1FC2A6F3" w14:textId="77777777" w:rsidR="00682C64" w:rsidRDefault="008F10C4" w:rsidP="0036130C">
      <w:pPr>
        <w:pStyle w:val="NormalArial"/>
      </w:pPr>
      <w:r>
        <w:t>Consumers confirmed they received personal and clinical care tailored to their needs and which optimised their health and well-being.  Staff provided care to consumers which was consistent with each persons’ individualised care plan.</w:t>
      </w:r>
      <w:r w:rsidR="00FC3BF5">
        <w:t xml:space="preserve">  Staff were guided by policies, guidelines and decision making-tools which addressed high-impact and high-prevalence risks to consumers such as </w:t>
      </w:r>
      <w:r w:rsidR="002F2D37">
        <w:t>pressure injuries</w:t>
      </w:r>
      <w:r w:rsidR="004C35B4">
        <w:t xml:space="preserve">, falls management and diabetes </w:t>
      </w:r>
      <w:r w:rsidR="00FC3BF5">
        <w:t xml:space="preserve">management.  </w:t>
      </w:r>
      <w:r w:rsidR="00B51469">
        <w:t xml:space="preserve">Consumers said staff explained any risks associated with their </w:t>
      </w:r>
      <w:r w:rsidR="009B3474">
        <w:t>care and in addition, those risks were well managed.</w:t>
      </w:r>
      <w:r w:rsidR="003005AA">
        <w:t xml:space="preserve">  </w:t>
      </w:r>
    </w:p>
    <w:p w14:paraId="688348F3" w14:textId="3F905967" w:rsidR="0026626C" w:rsidRDefault="003005AA" w:rsidP="0036130C">
      <w:pPr>
        <w:pStyle w:val="NormalArial"/>
      </w:pPr>
      <w:r>
        <w:t xml:space="preserve">Consumers confirmed staff had discussed advanced care planning and end of life preferences with them, which were recorded in care plans.  Staff who provided palliative care described how care delivery changed during the end-of-life process, such as ensuring consumers were </w:t>
      </w:r>
      <w:r>
        <w:lastRenderedPageBreak/>
        <w:t>comfortable with their dignity preserved through pain management, providing emotional and spiritual support, regular repositioning and attending to personal care.</w:t>
      </w:r>
    </w:p>
    <w:p w14:paraId="7F4B324B" w14:textId="44855F32" w:rsidR="002B0C90" w:rsidRDefault="006E02FA" w:rsidP="0036130C">
      <w:pPr>
        <w:pStyle w:val="NormalArial"/>
      </w:pPr>
      <w:r>
        <w:t>Consumers confirmed the service responded promptly to a deterioration or change in their condition.</w:t>
      </w:r>
      <w:r w:rsidR="004C2073">
        <w:t xml:space="preserve">  Consumers with changed conditions were referred to the service’s clinical management, following which the issue could be escalated to a medical officer or the consumer may be transferred to hospital</w:t>
      </w:r>
      <w:r w:rsidR="00186967">
        <w:t xml:space="preserve"> and their care plan updated accordingly</w:t>
      </w:r>
      <w:r w:rsidR="004C2073">
        <w:t>.</w:t>
      </w:r>
      <w:r w:rsidR="007041F3">
        <w:t xml:space="preserve">  Consumers were satisfied with how changes to their conditions were communicated within the organisation and with others providing care.  Information about consumers’ conditions was communicated via progress notes, meetings, care plans and shared during shift handovers.</w:t>
      </w:r>
    </w:p>
    <w:p w14:paraId="51500C7C" w14:textId="77777777" w:rsidR="002A72CB" w:rsidRDefault="002A72CB" w:rsidP="002A72CB">
      <w:pPr>
        <w:pStyle w:val="NormalArial"/>
      </w:pPr>
      <w:r>
        <w:t>Consumers confirmed referrals to other providers of care and services were timely, appropriate and occurred when required, which was consistent with referral documentation.  The service had processes in place to minimise infection-related risks and support the appropriate prescribing of antibiotics.</w:t>
      </w:r>
    </w:p>
    <w:p w14:paraId="6999204C" w14:textId="77777777" w:rsidR="00BC4F80" w:rsidRDefault="00BC4F80">
      <w:pPr>
        <w:spacing w:after="160" w:line="259" w:lineRule="auto"/>
        <w:rPr>
          <w:rFonts w:ascii="Arial" w:eastAsiaTheme="majorEastAsia" w:hAnsi="Arial" w:cs="Arial"/>
          <w:b/>
          <w:bCs/>
          <w:sz w:val="30"/>
          <w:szCs w:val="28"/>
        </w:rPr>
      </w:pPr>
      <w:r>
        <w:rPr>
          <w:rFonts w:ascii="Arial" w:hAnsi="Arial" w:cs="Arial"/>
        </w:rPr>
        <w:br w:type="page"/>
      </w:r>
    </w:p>
    <w:p w14:paraId="02D56940" w14:textId="1C4A4DD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BB1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BB113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64D2D99" w:rsidR="00FC045E" w:rsidRPr="00996FAF" w:rsidRDefault="001B6E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660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B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5412EE1" w:rsidR="00FC045E" w:rsidRPr="00996FAF" w:rsidRDefault="001B6E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660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B113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D9B67CF" w:rsidR="00FC045E" w:rsidRPr="00996FAF" w:rsidRDefault="001B6E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660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B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34C0F2C" w:rsidR="00FC045E" w:rsidRPr="00996FAF" w:rsidRDefault="001B6E3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660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B113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D978054" w:rsidR="00FC045E" w:rsidRPr="00996FAF" w:rsidRDefault="001B6E3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660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B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4342DA4" w:rsidR="00FC045E" w:rsidRPr="00996FAF" w:rsidRDefault="001B6E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660D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B1136">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6A17BC1" w:rsidR="00FC045E" w:rsidRPr="00996FAF" w:rsidRDefault="001B6E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660D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260A7905" w14:textId="77777777" w:rsidR="00795011" w:rsidRDefault="00795011" w:rsidP="00795011">
      <w:pPr>
        <w:pStyle w:val="NormalArial"/>
      </w:pPr>
      <w:r>
        <w:t>The Quality Standard is assessed as Compliant as seven of the seven specific requirements were assessed as Compliant.</w:t>
      </w:r>
    </w:p>
    <w:p w14:paraId="23F5C60E" w14:textId="77777777" w:rsidR="00D77F21" w:rsidRDefault="00B3303E" w:rsidP="0036130C">
      <w:pPr>
        <w:pStyle w:val="NormalArial"/>
      </w:pPr>
      <w:r>
        <w:t>Consumers received safe and effective services and supports that met their needs, goals and preferences.  Staff understood what was important to consumers, what they enjoyed doing and the supports needed to maximise their independence and quality of life.  Consumers said they engaged in activities of their choice and participated according to their preferences.  Consumers confirmed they received the emotional, spiritual and religious supports needed to maintain their psychological well-being, such as attending religious services, receiving visits from local priests and spending one-on-one time with staff.</w:t>
      </w:r>
    </w:p>
    <w:p w14:paraId="341D13BF" w14:textId="29E81428" w:rsidR="002B0C90" w:rsidRPr="00262C0B" w:rsidRDefault="00D77F21" w:rsidP="0036130C">
      <w:pPr>
        <w:pStyle w:val="NormalArial"/>
      </w:pPr>
      <w:r>
        <w:t>Consumers participated in their community, did things of interest to them and were supported to maintain social and personal relationships.</w:t>
      </w:r>
      <w:r w:rsidR="00251E81">
        <w:t xml:space="preserve">  Staff supported consumers to establish and maintain social relationships within the service, such as organising group activities to enjoy gardening, bingo sessions, put puzzles together, play dominos and listen to music in the common area.  Consumers were satisfied with the quality, quantity and variety of food provided by the service.  Consumers said they enjoyed the meals, treats and refreshments which were plentiful and varied.</w:t>
      </w:r>
      <w:r w:rsidR="00BF4071">
        <w:t xml:space="preserve">  The service’s chef said meals were reviewed by a dietician, prepared daily on-site and the menu </w:t>
      </w:r>
      <w:r w:rsidR="008A4A3F">
        <w:t>considered</w:t>
      </w:r>
      <w:r w:rsidR="00BF4071">
        <w:t xml:space="preserve"> consumer feedback, dietary needs and preferences.</w:t>
      </w:r>
      <w:r w:rsidR="003248DA">
        <w:t xml:space="preserve">  A review </w:t>
      </w:r>
      <w:r w:rsidR="003248DA">
        <w:lastRenderedPageBreak/>
        <w:t>of consumers’ care plans included information about their dietary needs and preferences.</w:t>
      </w:r>
      <w:r w:rsidR="00B51E34">
        <w:t xml:space="preserve">  Where the service provided equipment, consumers said it was safe, suitable, clean and well maintained.</w:t>
      </w:r>
      <w:r w:rsidR="008315A6">
        <w:t xml:space="preserve">  Staff understood how to report equipment which required maintenance.  A review of maintenance documentation confirmed scheduled and reactive maintenance was routinely completed.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256C637" w:rsidR="00FC045E" w:rsidRPr="00996FAF" w:rsidRDefault="001B6E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70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044E0DB" w:rsidR="00FC045E" w:rsidRPr="00996FAF" w:rsidRDefault="001B6E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70FB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1E51597" w:rsidR="00FC045E" w:rsidRPr="00996FAF" w:rsidRDefault="001B6E3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70FB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E9EF124" w14:textId="77777777" w:rsidR="00070FB7" w:rsidRDefault="00070FB7" w:rsidP="00070FB7">
      <w:pPr>
        <w:pStyle w:val="NormalArial"/>
      </w:pPr>
      <w:bookmarkStart w:id="2" w:name="_Hlk112417368"/>
      <w:r>
        <w:t>The Quality Standard is assessed as Compliant as three of the three specific requirements were assessed as Compliant.</w:t>
      </w:r>
      <w:bookmarkEnd w:id="2"/>
    </w:p>
    <w:p w14:paraId="39E29B62" w14:textId="77777777" w:rsidR="00DF41C1" w:rsidRDefault="00AB7616" w:rsidP="00AB7616">
      <w:pPr>
        <w:pStyle w:val="NormalArial"/>
      </w:pPr>
      <w:r>
        <w:t xml:space="preserve">The service environment was welcoming, easy to understand and promoted a sense of independence and belonging.  The service was quiet, easy to navigate, maintained at a comfortable temperature and had a welcoming reception area.  Consumers felt at home within the service, particularly as they personalised their rooms with possessions of their choice.  Consumers could use different areas of the service to enjoy meals, activities and access the outdoor garden areas.  The Assessment Team observed consumers enjoying the outdoor areas and </w:t>
      </w:r>
      <w:r w:rsidR="00E745ED">
        <w:t>receiving visits from family</w:t>
      </w:r>
      <w:r w:rsidR="00DF41C1">
        <w:t>.</w:t>
      </w:r>
    </w:p>
    <w:p w14:paraId="63501724" w14:textId="747EFBED" w:rsidR="00AB7616" w:rsidRDefault="00DF41C1" w:rsidP="00AB7616">
      <w:pPr>
        <w:pStyle w:val="NormalArial"/>
      </w:pPr>
      <w:r>
        <w:t xml:space="preserve">While the service environment was observed to be clean, well maintained, comfortable and consumers moved freely </w:t>
      </w:r>
      <w:r w:rsidRPr="00810A15">
        <w:rPr>
          <w:color w:val="auto"/>
        </w:rPr>
        <w:t xml:space="preserve">within and outside of the building, the service had been having on-going issues with elevated levels of legionella in the water system. The issue was detected through the service’s regular scheduled legionella testing and since then, the service has implemented more frequent checks. A range of risk management measures had been implemented, including engagement with water treatment specialists, </w:t>
      </w:r>
      <w:proofErr w:type="gramStart"/>
      <w:r w:rsidRPr="00810A15">
        <w:rPr>
          <w:color w:val="auto"/>
        </w:rPr>
        <w:t>replacing</w:t>
      </w:r>
      <w:proofErr w:type="gramEnd"/>
      <w:r w:rsidRPr="00810A15">
        <w:rPr>
          <w:color w:val="auto"/>
        </w:rPr>
        <w:t xml:space="preserve"> and adding new pumps and valves, flushing affected water sources with chlorine and replacing temperature probes. Ongoing risk management measures are further discussed in Requirement 8(3)(d). </w:t>
      </w:r>
    </w:p>
    <w:p w14:paraId="1030EB13" w14:textId="77777777" w:rsidR="006C69BB" w:rsidRDefault="00DE51E5" w:rsidP="006C69BB">
      <w:pPr>
        <w:pStyle w:val="NormalArial"/>
      </w:pPr>
      <w:r>
        <w:t>Consumers gave positive feedback about the service environment and said it was safe, clean, well maintained.  The Assessment Team noted the service was clean, tidy and walkways were clear and free from obstructions.</w:t>
      </w:r>
      <w:r w:rsidR="006C69BB">
        <w:t xml:space="preserve">  The service had a preventative and reactive maintenance program whereby furniture, fittings and equipment were safe, clean and well maintained.  </w:t>
      </w:r>
    </w:p>
    <w:p w14:paraId="4AC1C6A2" w14:textId="2A6CE521"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CDCF9F1" w:rsidR="00FC045E" w:rsidRPr="00996FAF" w:rsidRDefault="001B6E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226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781CBDE" w:rsidR="00FC045E" w:rsidRPr="00996FAF" w:rsidRDefault="001B6E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226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FE258AC" w:rsidR="00FC045E" w:rsidRPr="00996FAF" w:rsidRDefault="001B6E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226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B0793AC" w:rsidR="00FC045E" w:rsidRPr="00996FAF" w:rsidRDefault="001B6E3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226B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8DE6944" w14:textId="77777777" w:rsidR="00733599" w:rsidRDefault="00A226BB" w:rsidP="0036130C">
      <w:pPr>
        <w:pStyle w:val="NormalArial"/>
      </w:pPr>
      <w:r>
        <w:t>The Quality Standard is assessed as Compliant as four of the four specific requirements were assessed as Compliant.</w:t>
      </w:r>
    </w:p>
    <w:p w14:paraId="2BA8616B" w14:textId="77777777" w:rsidR="0005557F" w:rsidRDefault="00733599" w:rsidP="0036130C">
      <w:pPr>
        <w:pStyle w:val="NormalArial"/>
      </w:pPr>
      <w:r>
        <w:t>The service encouraged consumers and representatives to make complaints and provide feedback.  Feedback and complaints could be made via surveys, resident and representative meetings, feedback forms</w:t>
      </w:r>
      <w:r w:rsidR="00281F50">
        <w:t>, electronic mail</w:t>
      </w:r>
      <w:r>
        <w:t xml:space="preserve"> and by speaking directly with staff</w:t>
      </w:r>
      <w:r w:rsidR="00F55C74">
        <w:t xml:space="preserve"> and management</w:t>
      </w:r>
      <w:r>
        <w:t>.</w:t>
      </w:r>
      <w:r w:rsidR="00281F50">
        <w:t xml:space="preserve">  A review of documents confirmed feedback was received from multiple sources and actions taken were provided to consumers.</w:t>
      </w:r>
      <w:r w:rsidR="0006600C">
        <w:t xml:space="preserve">  The service had </w:t>
      </w:r>
      <w:r w:rsidR="0047238B">
        <w:t xml:space="preserve">a </w:t>
      </w:r>
      <w:r w:rsidR="0006600C">
        <w:t>feedback and complaints</w:t>
      </w:r>
      <w:r w:rsidR="0047238B">
        <w:t xml:space="preserve"> policy which guided staff in acknowledging feedback, taking actions, planning and investigating, formal responses and identifying opportunities for continuous improvement.</w:t>
      </w:r>
      <w:r w:rsidR="00592018">
        <w:t xml:space="preserve">  Information about how to make an internal or external complaint, provide feedback and access advocacy and interpreter services was available in the consumer </w:t>
      </w:r>
      <w:r w:rsidR="001C33DE">
        <w:t>handbook</w:t>
      </w:r>
      <w:r w:rsidR="00592018">
        <w:t>.</w:t>
      </w:r>
    </w:p>
    <w:p w14:paraId="6685F7F2" w14:textId="4E2B93B9" w:rsidR="00423D53" w:rsidRDefault="0005557F" w:rsidP="0036130C">
      <w:pPr>
        <w:pStyle w:val="NormalArial"/>
      </w:pPr>
      <w:r>
        <w:t>The service took appropriate action in response to feedback and complaints and used open disclosure when something went wrong, which consumers and representatives confirmed.  Staff and management understood their responsibilities in relation to complaints management.  Staff confirmed they had received training in open disclosure and gave examples of when it was required.</w:t>
      </w:r>
      <w:r w:rsidR="00423D53">
        <w:t xml:space="preserve"> However, the service had not practiced open disclosure in relation to elevated levels of legionella in some consumers’ rooms and had not informed those consumers or their representatives who were directly impacted by the issue. Deficits in relation to th</w:t>
      </w:r>
      <w:r w:rsidR="00EA131F">
        <w:t>is</w:t>
      </w:r>
      <w:r w:rsidR="00423D53">
        <w:t xml:space="preserve"> issue are outlined further in Requirement 8(3)(d). </w:t>
      </w:r>
    </w:p>
    <w:p w14:paraId="14B46109" w14:textId="777FC2C5" w:rsidR="002B0C90" w:rsidRPr="00712752" w:rsidRDefault="00140C07" w:rsidP="0036130C">
      <w:pPr>
        <w:pStyle w:val="NormalArial"/>
      </w:pPr>
      <w:r>
        <w:t xml:space="preserve">Complaints and feedback were used to improve the quality of care and services.  Staff said feedback was regularly discussed in meetings where they could provide input on ways to improve services and prevent reoccurrence of the same complaint.  The Assessment Team reviewed the service’s continuous improvement plan and noted actions were </w:t>
      </w:r>
      <w:r w:rsidR="002C3847">
        <w:t xml:space="preserve">consistently </w:t>
      </w:r>
      <w:r>
        <w:t xml:space="preserve">taken to improve </w:t>
      </w:r>
      <w:r w:rsidR="002C3847">
        <w:t>services</w:t>
      </w:r>
      <w:r>
        <w:t>.</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FB49374" w:rsidR="00FC045E" w:rsidRPr="00996FAF" w:rsidRDefault="001B6E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A72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0DD0FC8" w:rsidR="00FC045E" w:rsidRPr="00996FAF" w:rsidRDefault="001B6E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A72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95B1557" w:rsidR="00FC045E" w:rsidRPr="00996FAF" w:rsidRDefault="001B6E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A72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E21D0BE" w:rsidR="00FC045E" w:rsidRPr="00996FAF" w:rsidRDefault="001B6E3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A7254">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703B1CB" w:rsidR="00FC045E" w:rsidRPr="00996FAF" w:rsidRDefault="001B6E3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A7254">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246960FB" w14:textId="77777777" w:rsidR="00515FFA" w:rsidRDefault="007A7254" w:rsidP="0036130C">
      <w:pPr>
        <w:pStyle w:val="NormalArial"/>
      </w:pPr>
      <w:r>
        <w:t>The Quality Standard is assessed as Compliant as five of the five specific requirements were assessed as Compliant.</w:t>
      </w:r>
    </w:p>
    <w:p w14:paraId="17B55C3E" w14:textId="27075E8C" w:rsidR="002B0C90" w:rsidRDefault="00515FFA" w:rsidP="0036130C">
      <w:pPr>
        <w:pStyle w:val="NormalArial"/>
      </w:pPr>
      <w:r>
        <w:t xml:space="preserve">Consumers confirmed there were adequate staff at the service to provide safe, quality care and services which met their needs.  Staff reported they were sufficiently resourced to complete their duties and vacant shifts were filled by agency staff.  </w:t>
      </w:r>
      <w:r w:rsidR="00FB0087">
        <w:t xml:space="preserve">Management said staffing levels </w:t>
      </w:r>
      <w:r w:rsidR="004C32A1">
        <w:t>were</w:t>
      </w:r>
      <w:r w:rsidR="00FB0087">
        <w:t xml:space="preserve"> determined based on current consumer needs, occupancy levels and contingency plans in place to fill vacant shifts.  </w:t>
      </w:r>
      <w:r>
        <w:t>A review of previous roster</w:t>
      </w:r>
      <w:r w:rsidR="00011251">
        <w:t>s</w:t>
      </w:r>
      <w:r>
        <w:t xml:space="preserve"> showed </w:t>
      </w:r>
      <w:r w:rsidR="00401F12">
        <w:t>minimal unfilled shifts and call bell data reflected prompt responses to consumers’ call bells.</w:t>
      </w:r>
      <w:r w:rsidR="00D910CF">
        <w:t xml:space="preserve">  Consumers confirmed staff were kind, caring and respectful when providing care.  Staff were observed assisting consumers at mealtimes, engaging consumers in conversation</w:t>
      </w:r>
      <w:r w:rsidR="00815154">
        <w:t xml:space="preserve"> and helping during lifestyle activities.</w:t>
      </w:r>
    </w:p>
    <w:p w14:paraId="72C34C0E" w14:textId="02882DC0" w:rsidR="00965EDC" w:rsidRDefault="00965EDC" w:rsidP="0036130C">
      <w:pPr>
        <w:pStyle w:val="NormalArial"/>
      </w:pPr>
      <w:r>
        <w:t>The service’s workforce was competent and had the qualifications and knowledge to effectively perform their roles, which was reflected in positive consumer feedback.</w:t>
      </w:r>
      <w:r w:rsidR="00047591">
        <w:t xml:space="preserve">  Consumers said they were confident in staff skill levels</w:t>
      </w:r>
      <w:r w:rsidR="006B6124">
        <w:t>, particularly</w:t>
      </w:r>
      <w:r w:rsidR="003D0000">
        <w:t xml:space="preserve"> those of</w:t>
      </w:r>
      <w:r w:rsidR="00047591">
        <w:t xml:space="preserve"> the registered nurses.</w:t>
      </w:r>
      <w:r w:rsidR="00B30623">
        <w:t xml:space="preserve">  Staff were recruited based on their qualifications, skills and suitability for the role.  New staff participated in an induction process which included ‘buddy’ shifts, a discussion about their role, </w:t>
      </w:r>
      <w:r w:rsidR="00631FBF">
        <w:t xml:space="preserve">education about </w:t>
      </w:r>
      <w:r w:rsidR="00B30623">
        <w:t>service policy and procedures, familiarisation with the Quality Standards and competency assessments in medication administration, infection control and manual handling.</w:t>
      </w:r>
      <w:r w:rsidR="00623CD9">
        <w:t xml:space="preserve">  Staff were guided by position descriptions and said they were adequately trained to perform their roles.  A review of learning records showed a </w:t>
      </w:r>
      <w:r w:rsidR="00076E1E">
        <w:t xml:space="preserve">training </w:t>
      </w:r>
      <w:r w:rsidR="00623CD9">
        <w:t>program which was responsive to consumer and staff needs, with high levels of staff completion rates.  Management determined staff competencies through informal and formal performance reviews.</w:t>
      </w:r>
    </w:p>
    <w:p w14:paraId="15837A3A" w14:textId="77777777" w:rsidR="00BB1136" w:rsidRDefault="00BB1136">
      <w:pPr>
        <w:spacing w:after="160" w:line="259" w:lineRule="auto"/>
        <w:rPr>
          <w:rFonts w:ascii="Arial" w:eastAsiaTheme="majorEastAsia" w:hAnsi="Arial" w:cs="Arial"/>
          <w:b/>
          <w:bCs/>
          <w:sz w:val="30"/>
          <w:szCs w:val="28"/>
        </w:rPr>
      </w:pPr>
      <w:r>
        <w:rPr>
          <w:rFonts w:ascii="Arial" w:hAnsi="Arial" w:cs="Arial"/>
        </w:rPr>
        <w:br w:type="page"/>
      </w:r>
    </w:p>
    <w:p w14:paraId="23A07038" w14:textId="3A778058"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CA94D8D" w:rsidR="00FC045E" w:rsidRPr="00996FAF" w:rsidRDefault="001B6E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434E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1AF6FA8" w:rsidR="00FC045E" w:rsidRPr="00996FAF" w:rsidRDefault="001B6E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434E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9DDA05B" w:rsidR="00FC045E" w:rsidRPr="00996FAF" w:rsidRDefault="001B6E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434E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9E6A8FF" w:rsidR="00FC045E" w:rsidRPr="00996FAF" w:rsidRDefault="001B6E3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1252">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1222C2C" w:rsidR="00FC045E" w:rsidRPr="00996FAF" w:rsidRDefault="001B6E3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434E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8C56286" w14:textId="77777777" w:rsidR="009C1252" w:rsidRDefault="009C1252" w:rsidP="009C1252">
      <w:pPr>
        <w:pStyle w:val="NormalArial"/>
        <w:rPr>
          <w:color w:val="auto"/>
        </w:rPr>
      </w:pPr>
      <w:r>
        <w:t>The Quality Standard is assessed as Compliant as five of the five specific requirements were assessed as Compliant.</w:t>
      </w:r>
    </w:p>
    <w:p w14:paraId="57618DD6" w14:textId="4025BA11" w:rsidR="009C1252" w:rsidRDefault="009C1252" w:rsidP="009C1252">
      <w:pPr>
        <w:pStyle w:val="CommentText"/>
        <w:rPr>
          <w:rFonts w:ascii="Arial" w:hAnsi="Arial" w:cs="Arial"/>
          <w:color w:val="auto"/>
        </w:rPr>
      </w:pPr>
      <w:r>
        <w:rPr>
          <w:rFonts w:ascii="Arial" w:hAnsi="Arial" w:cs="Arial"/>
          <w:color w:val="auto"/>
        </w:rPr>
        <w:t xml:space="preserve">The Assessment Team recommended Requirement 8(3)(d) as non-compliant.  However, having considered the evidence in the site audit report and the evidence provided by the service in its response, I have deemed Requirement 8(3)(d) compliant, as detailed below. </w:t>
      </w:r>
    </w:p>
    <w:p w14:paraId="0D516471" w14:textId="20231FB7" w:rsidR="00C926C6" w:rsidRPr="00B453FF" w:rsidRDefault="009C1252" w:rsidP="00B453FF">
      <w:pPr>
        <w:pStyle w:val="NormalArial"/>
      </w:pPr>
      <w:r w:rsidRPr="00B453FF">
        <w:t xml:space="preserve">Regarding Requirement 8(3)(d), the Assessment Team </w:t>
      </w:r>
      <w:r w:rsidR="00E876A1" w:rsidRPr="00B453FF">
        <w:t>found</w:t>
      </w:r>
      <w:r w:rsidRPr="00B453FF">
        <w:t xml:space="preserve"> the service </w:t>
      </w:r>
      <w:r w:rsidR="00956155" w:rsidRPr="00B453FF">
        <w:t>did have</w:t>
      </w:r>
      <w:r w:rsidR="00E876A1" w:rsidRPr="00B453FF">
        <w:t xml:space="preserve"> risk management systems which detected and mitigated the impact of </w:t>
      </w:r>
      <w:r w:rsidR="00956155" w:rsidRPr="00B453FF">
        <w:t xml:space="preserve">most </w:t>
      </w:r>
      <w:r w:rsidR="00E876A1" w:rsidRPr="00B453FF">
        <w:t>risks to consumers.</w:t>
      </w:r>
      <w:r w:rsidR="005A1230" w:rsidRPr="00B453FF">
        <w:t xml:space="preserve">  However, the Assessment Team also found the service </w:t>
      </w:r>
      <w:r w:rsidRPr="00B453FF">
        <w:t>was not meeting its regulatory responsibilit</w:t>
      </w:r>
      <w:r w:rsidR="00B0310D" w:rsidRPr="00B453FF">
        <w:t>y</w:t>
      </w:r>
      <w:r w:rsidRPr="00B453FF">
        <w:t xml:space="preserve"> in relation to </w:t>
      </w:r>
      <w:r w:rsidR="003761C3" w:rsidRPr="00B453FF">
        <w:t xml:space="preserve">managing </w:t>
      </w:r>
      <w:r w:rsidR="002B1AC9" w:rsidRPr="00B453FF">
        <w:t xml:space="preserve">a </w:t>
      </w:r>
      <w:r w:rsidR="003761C3" w:rsidRPr="00B453FF">
        <w:t>high-impa</w:t>
      </w:r>
      <w:r w:rsidR="00E876A1" w:rsidRPr="00B453FF">
        <w:t>c</w:t>
      </w:r>
      <w:r w:rsidR="003761C3" w:rsidRPr="00B453FF">
        <w:t xml:space="preserve">t risk associated with </w:t>
      </w:r>
      <w:r w:rsidR="00997DB4" w:rsidRPr="00B453FF">
        <w:t xml:space="preserve">elevated levels of </w:t>
      </w:r>
      <w:r w:rsidR="009450E6" w:rsidRPr="00B453FF">
        <w:lastRenderedPageBreak/>
        <w:t>L</w:t>
      </w:r>
      <w:r w:rsidR="00997DB4" w:rsidRPr="00B453FF">
        <w:t xml:space="preserve">egionella </w:t>
      </w:r>
      <w:r w:rsidR="009450E6" w:rsidRPr="00B453FF">
        <w:t xml:space="preserve">bacteria (Legionella) </w:t>
      </w:r>
      <w:r w:rsidR="00997DB4" w:rsidRPr="00B453FF">
        <w:t xml:space="preserve">which were </w:t>
      </w:r>
      <w:r w:rsidR="000D04D6" w:rsidRPr="00B453FF">
        <w:t xml:space="preserve">first </w:t>
      </w:r>
      <w:r w:rsidR="00997DB4" w:rsidRPr="00B453FF">
        <w:t xml:space="preserve">detected in </w:t>
      </w:r>
      <w:r w:rsidR="000D04D6" w:rsidRPr="00B453FF">
        <w:t>some consumer</w:t>
      </w:r>
      <w:r w:rsidR="00EC74CA" w:rsidRPr="00B453FF">
        <w:t>s’</w:t>
      </w:r>
      <w:r w:rsidR="000D04D6" w:rsidRPr="00B453FF">
        <w:t xml:space="preserve"> rooms in </w:t>
      </w:r>
      <w:r w:rsidR="00997DB4" w:rsidRPr="00B453FF">
        <w:t>March 2021.</w:t>
      </w:r>
      <w:r w:rsidR="00921617" w:rsidRPr="00B453FF">
        <w:t xml:space="preserve">  </w:t>
      </w:r>
    </w:p>
    <w:p w14:paraId="56F05B70" w14:textId="74AC6C0D" w:rsidR="00893DA3" w:rsidRPr="00B453FF" w:rsidRDefault="003F09DC" w:rsidP="00B453FF">
      <w:pPr>
        <w:pStyle w:val="NormalArial"/>
      </w:pPr>
      <w:r w:rsidRPr="00B453FF">
        <w:t xml:space="preserve">The Assessment Team noted </w:t>
      </w:r>
      <w:r w:rsidR="00B453FF" w:rsidRPr="00B453FF">
        <w:t xml:space="preserve">that </w:t>
      </w:r>
      <w:r w:rsidR="00C20A85" w:rsidRPr="00B453FF">
        <w:t>since March 2021,</w:t>
      </w:r>
      <w:r w:rsidR="00B453FF" w:rsidRPr="00B453FF">
        <w:t xml:space="preserve"> when elevated levels were initially detected,</w:t>
      </w:r>
      <w:r w:rsidR="00C20A85" w:rsidRPr="00B453FF">
        <w:t xml:space="preserve"> the service had routinely tested for Legionella and when elevated levels were found, the source was proactively treated </w:t>
      </w:r>
      <w:r w:rsidR="00C35FAA" w:rsidRPr="00B453FF">
        <w:t>through</w:t>
      </w:r>
      <w:r w:rsidR="00C20A85" w:rsidRPr="00B453FF">
        <w:t xml:space="preserve"> super-chlorinat</w:t>
      </w:r>
      <w:r w:rsidR="00C35FAA" w:rsidRPr="00B453FF">
        <w:t xml:space="preserve">ion before </w:t>
      </w:r>
      <w:r w:rsidR="008A4A3F" w:rsidRPr="00B453FF">
        <w:t>further</w:t>
      </w:r>
      <w:r w:rsidR="00E05BC3" w:rsidRPr="00B453FF">
        <w:t xml:space="preserve"> tests were conducted.  </w:t>
      </w:r>
      <w:r w:rsidR="009E7A22" w:rsidRPr="00B453FF">
        <w:t>I</w:t>
      </w:r>
      <w:r w:rsidR="00E05BC3" w:rsidRPr="00B453FF">
        <w:t>n the case of a subsequent negative result, the service next tested six months later.  When elevated levels of Legionella were detected, the service tested more regularly.</w:t>
      </w:r>
      <w:r w:rsidR="009E7A22" w:rsidRPr="00B453FF">
        <w:t xml:space="preserve">  Legionella was most recently detected</w:t>
      </w:r>
      <w:r w:rsidR="009342BD" w:rsidRPr="00B453FF">
        <w:t xml:space="preserve"> on 4 April 2023</w:t>
      </w:r>
      <w:r w:rsidR="00572FB8" w:rsidRPr="00B453FF">
        <w:t>, in</w:t>
      </w:r>
      <w:r w:rsidR="009342BD" w:rsidRPr="00B453FF">
        <w:t xml:space="preserve"> the rooms of </w:t>
      </w:r>
      <w:r w:rsidR="00B453FF" w:rsidRPr="00B453FF">
        <w:t>11</w:t>
      </w:r>
      <w:r w:rsidR="009E7A22" w:rsidRPr="00B453FF">
        <w:t xml:space="preserve"> consumers.</w:t>
      </w:r>
    </w:p>
    <w:p w14:paraId="7EBC1909" w14:textId="0B87C056" w:rsidR="008C50F8" w:rsidRPr="00B453FF" w:rsidRDefault="00C20A85" w:rsidP="00B453FF">
      <w:pPr>
        <w:pStyle w:val="NormalArial"/>
      </w:pPr>
      <w:r w:rsidRPr="00B453FF">
        <w:t xml:space="preserve">During the Site Audit, management advised: since Legionella was most recently detected they had not notified </w:t>
      </w:r>
      <w:r w:rsidR="00BA1A7B" w:rsidRPr="00B453FF">
        <w:t xml:space="preserve">affected consumers </w:t>
      </w:r>
      <w:r w:rsidRPr="00B453FF">
        <w:t>or assessed</w:t>
      </w:r>
      <w:r w:rsidR="00BA1A7B" w:rsidRPr="00B453FF">
        <w:t xml:space="preserve"> their</w:t>
      </w:r>
      <w:r w:rsidRPr="00B453FF">
        <w:t xml:space="preserve"> individual risk; and affected consumers had not been provided</w:t>
      </w:r>
      <w:r w:rsidR="009E20DF" w:rsidRPr="00B453FF">
        <w:t xml:space="preserve"> or offered</w:t>
      </w:r>
      <w:r w:rsidRPr="00B453FF">
        <w:t xml:space="preserve"> an alternative room.  </w:t>
      </w:r>
      <w:r w:rsidR="008C50F8" w:rsidRPr="00B453FF">
        <w:t xml:space="preserve"> During the Site Audit, the service provided a written response stating that ‘residents in rooms where a positive sample has been detected are assessed for vulnerability. Vulnerable residents, such as residents with chronic respiratory illness or immunosuppression will be prioritised for immediate risk control.’ The response also stated the service would inform consumers and their representatives of the issue and offer risk mitigating options to them. None of these steps were taken by the end of the site audit on 12 May 2023. </w:t>
      </w:r>
    </w:p>
    <w:p w14:paraId="25A1B4D0" w14:textId="51A9B65B" w:rsidR="008C50F8" w:rsidRPr="00B453FF" w:rsidRDefault="009E20DF" w:rsidP="00B453FF">
      <w:pPr>
        <w:pStyle w:val="NormalArial"/>
      </w:pPr>
      <w:r w:rsidRPr="00B453FF">
        <w:t>The Site Audit Report outlined</w:t>
      </w:r>
      <w:r w:rsidR="00B453FF" w:rsidRPr="00B453FF">
        <w:t xml:space="preserve"> the above details and</w:t>
      </w:r>
      <w:r w:rsidRPr="00B453FF">
        <w:t xml:space="preserve"> the details of 11 consumers whose rooms had elevated levels of legionella detected. All 11 consumers, by virtue of their age or underlying health conditions, were vulnerable, however two consumers also lived with existing respiratory </w:t>
      </w:r>
      <w:r w:rsidR="003B5884">
        <w:t>conditions</w:t>
      </w:r>
      <w:r w:rsidRPr="00B453FF">
        <w:t>, increasing the</w:t>
      </w:r>
      <w:r w:rsidR="00B453FF" w:rsidRPr="00B453FF">
        <w:t xml:space="preserve">ir level of </w:t>
      </w:r>
      <w:proofErr w:type="spellStart"/>
      <w:r w:rsidR="00B453FF" w:rsidRPr="00B453FF">
        <w:t>vulnerabity</w:t>
      </w:r>
      <w:proofErr w:type="spellEnd"/>
      <w:r w:rsidR="00B453FF" w:rsidRPr="00B453FF">
        <w:t xml:space="preserve"> to </w:t>
      </w:r>
      <w:r w:rsidRPr="00B453FF">
        <w:t xml:space="preserve">harm from the legionella.  </w:t>
      </w:r>
      <w:r w:rsidR="008C50F8" w:rsidRPr="00B453FF">
        <w:t>Lastly, the Site Audit Report outlined elements of the service’s governance-risk management and incident management policies</w:t>
      </w:r>
      <w:r w:rsidR="006F4BDB" w:rsidRPr="00B453FF">
        <w:t xml:space="preserve">, which the service had </w:t>
      </w:r>
      <w:r w:rsidRPr="00B453FF">
        <w:t>not</w:t>
      </w:r>
      <w:r w:rsidR="006F4BDB" w:rsidRPr="00B453FF">
        <w:t xml:space="preserve"> follow</w:t>
      </w:r>
      <w:r w:rsidRPr="00B453FF">
        <w:t>ed</w:t>
      </w:r>
      <w:r w:rsidR="00B453FF" w:rsidRPr="00B453FF">
        <w:t xml:space="preserve"> in handling the issue</w:t>
      </w:r>
      <w:r w:rsidR="008C50F8" w:rsidRPr="00B453FF">
        <w:t xml:space="preserve">. </w:t>
      </w:r>
    </w:p>
    <w:p w14:paraId="1BAC7362" w14:textId="1CFB2DB1" w:rsidR="002912C0" w:rsidRPr="00B453FF" w:rsidRDefault="006F4BDB" w:rsidP="00B453FF">
      <w:pPr>
        <w:pStyle w:val="NormalArial"/>
      </w:pPr>
      <w:r w:rsidRPr="00B453FF">
        <w:t>I</w:t>
      </w:r>
      <w:r w:rsidR="00262CF7" w:rsidRPr="00B453FF">
        <w:t>n</w:t>
      </w:r>
      <w:r w:rsidRPr="00B453FF">
        <w:t xml:space="preserve"> their written response received 6 June 2023, the </w:t>
      </w:r>
      <w:r w:rsidR="009E20DF" w:rsidRPr="00B453FF">
        <w:t>Approved Provider</w:t>
      </w:r>
      <w:r w:rsidRPr="00B453FF">
        <w:t xml:space="preserve"> reiterated the measures taken since the legionella was first detected, to mitigate risks to consumers. However, the response accepted the service had not completed individual assessments to inform </w:t>
      </w:r>
      <w:r w:rsidR="00262CF7" w:rsidRPr="00B453FF">
        <w:t>risk mitigation for</w:t>
      </w:r>
      <w:r w:rsidR="009E20DF" w:rsidRPr="00B453FF">
        <w:t xml:space="preserve"> indiv</w:t>
      </w:r>
      <w:r w:rsidR="001238FA">
        <w:t>i</w:t>
      </w:r>
      <w:r w:rsidR="009E20DF" w:rsidRPr="00B453FF">
        <w:t>dual</w:t>
      </w:r>
      <w:r w:rsidR="00262CF7" w:rsidRPr="00B453FF">
        <w:t xml:space="preserve"> consumers whose rooms had elevated levels of the bacteria in the water systems. The </w:t>
      </w:r>
      <w:r w:rsidR="009E20DF" w:rsidRPr="00B453FF">
        <w:t>Approved Provider</w:t>
      </w:r>
      <w:r w:rsidR="00262CF7" w:rsidRPr="00B453FF">
        <w:t xml:space="preserve"> also accepted the service had not practi</w:t>
      </w:r>
      <w:r w:rsidR="009E20DF" w:rsidRPr="00B453FF">
        <w:t>c</w:t>
      </w:r>
      <w:r w:rsidR="00262CF7" w:rsidRPr="00B453FF">
        <w:t xml:space="preserve">ed open disclosure by informing those consumers, or their representatives, of the issue. The response demonstrated </w:t>
      </w:r>
      <w:r w:rsidR="009E20DF" w:rsidRPr="00B453FF">
        <w:t xml:space="preserve">however, that </w:t>
      </w:r>
      <w:r w:rsidR="00262CF7" w:rsidRPr="00B453FF">
        <w:t xml:space="preserve">the </w:t>
      </w:r>
      <w:r w:rsidR="009E20DF" w:rsidRPr="00B453FF">
        <w:t>organisation</w:t>
      </w:r>
      <w:r w:rsidR="00262CF7" w:rsidRPr="00B453FF">
        <w:t xml:space="preserve"> had since updated their </w:t>
      </w:r>
      <w:proofErr w:type="spellStart"/>
      <w:r w:rsidR="009E20DF" w:rsidRPr="00B453FF">
        <w:t>Legionelle</w:t>
      </w:r>
      <w:proofErr w:type="spellEnd"/>
      <w:r w:rsidR="009E20DF" w:rsidRPr="00B453FF">
        <w:t xml:space="preserve"> Testing policy </w:t>
      </w:r>
      <w:r w:rsidR="00262CF7" w:rsidRPr="00B453FF">
        <w:t>and procedure</w:t>
      </w:r>
      <w:r w:rsidR="009E20DF" w:rsidRPr="00B453FF">
        <w:t>,</w:t>
      </w:r>
      <w:r w:rsidR="00262CF7" w:rsidRPr="00B453FF">
        <w:t xml:space="preserve"> to reflect the need </w:t>
      </w:r>
      <w:proofErr w:type="gramStart"/>
      <w:r w:rsidR="00262CF7" w:rsidRPr="00B453FF">
        <w:t>for  indiv</w:t>
      </w:r>
      <w:r w:rsidR="009E20DF" w:rsidRPr="00B453FF">
        <w:t>i</w:t>
      </w:r>
      <w:r w:rsidR="00262CF7" w:rsidRPr="00B453FF">
        <w:t>dualised</w:t>
      </w:r>
      <w:proofErr w:type="gramEnd"/>
      <w:r w:rsidR="00262CF7" w:rsidRPr="00B453FF">
        <w:t xml:space="preserve"> risk assessments and open disclosure. </w:t>
      </w:r>
      <w:bookmarkStart w:id="3" w:name="_Hlk134715500"/>
      <w:r w:rsidR="002912C0" w:rsidRPr="00B453FF">
        <w:t xml:space="preserve">The </w:t>
      </w:r>
      <w:r w:rsidR="009E20DF" w:rsidRPr="00B453FF">
        <w:t>response also demonstrated that s</w:t>
      </w:r>
      <w:r w:rsidR="002912C0" w:rsidRPr="00B453FF">
        <w:t>ince the Site Audit</w:t>
      </w:r>
      <w:r w:rsidR="00FF2FDB" w:rsidRPr="00B453FF">
        <w:t>,</w:t>
      </w:r>
      <w:r w:rsidR="002912C0" w:rsidRPr="00B453FF">
        <w:t xml:space="preserve"> all affected consumers and their representatives </w:t>
      </w:r>
      <w:r w:rsidR="00883BDB" w:rsidRPr="00B453FF">
        <w:t>were</w:t>
      </w:r>
      <w:r w:rsidR="002912C0" w:rsidRPr="00B453FF">
        <w:t xml:space="preserve"> notified of the situation</w:t>
      </w:r>
      <w:r w:rsidR="00FF2FDB" w:rsidRPr="00B453FF">
        <w:t>, along with subsequent</w:t>
      </w:r>
      <w:r w:rsidR="002912C0" w:rsidRPr="00B453FF">
        <w:t xml:space="preserve"> negative readings from the most recent testing</w:t>
      </w:r>
      <w:r w:rsidR="003B5884">
        <w:t xml:space="preserve"> that was received shortly after the site audit. </w:t>
      </w:r>
      <w:r w:rsidR="00382558" w:rsidRPr="00B453FF">
        <w:t xml:space="preserve"> </w:t>
      </w:r>
    </w:p>
    <w:bookmarkEnd w:id="3"/>
    <w:p w14:paraId="06AE725E" w14:textId="761252DA" w:rsidR="009C1252" w:rsidRPr="00B453FF" w:rsidRDefault="0060686F" w:rsidP="00B453FF">
      <w:pPr>
        <w:pStyle w:val="NormalArial"/>
      </w:pPr>
      <w:r w:rsidRPr="00B453FF">
        <w:t xml:space="preserve">I have considered the evidence in the site audit report and the response, and find that on balance, the service is </w:t>
      </w:r>
      <w:r w:rsidR="00B453FF" w:rsidRPr="00B453FF">
        <w:t>now</w:t>
      </w:r>
      <w:r w:rsidR="00883BDB" w:rsidRPr="00B453FF">
        <w:t xml:space="preserve"> </w:t>
      </w:r>
      <w:r w:rsidRPr="00B453FF">
        <w:t xml:space="preserve">compliant with Requirement 8(3)(d). </w:t>
      </w:r>
      <w:r w:rsidR="00883BDB" w:rsidRPr="00B453FF">
        <w:t>While there</w:t>
      </w:r>
      <w:r w:rsidR="009C1252" w:rsidRPr="00B453FF">
        <w:t xml:space="preserve"> is no evidence before me to show</w:t>
      </w:r>
      <w:r w:rsidR="00DF34E5" w:rsidRPr="00B453FF">
        <w:t xml:space="preserve"> a negative impact to consumers’ health</w:t>
      </w:r>
      <w:r w:rsidRPr="00B453FF">
        <w:t xml:space="preserve"> </w:t>
      </w:r>
      <w:proofErr w:type="gramStart"/>
      <w:r w:rsidRPr="00B453FF">
        <w:t>as a result of</w:t>
      </w:r>
      <w:proofErr w:type="gramEnd"/>
      <w:r w:rsidRPr="00B453FF">
        <w:t xml:space="preserve"> the way the service managed the elevated legionella levels, </w:t>
      </w:r>
      <w:r w:rsidR="00B453FF" w:rsidRPr="00B453FF">
        <w:t xml:space="preserve">I acknowledge </w:t>
      </w:r>
      <w:r w:rsidRPr="00B453FF">
        <w:t>that management was not in line with best practice or the service’s own procedures</w:t>
      </w:r>
      <w:r w:rsidR="00883BDB" w:rsidRPr="00B453FF">
        <w:t xml:space="preserve"> for incident </w:t>
      </w:r>
      <w:proofErr w:type="spellStart"/>
      <w:r w:rsidR="00883BDB" w:rsidRPr="00B453FF">
        <w:t>hadling</w:t>
      </w:r>
      <w:proofErr w:type="spellEnd"/>
      <w:r w:rsidRPr="00B453FF">
        <w:t>.</w:t>
      </w:r>
      <w:r w:rsidR="00B453FF" w:rsidRPr="00B453FF">
        <w:t xml:space="preserve"> However, the service has now amended the organisation’s procedures for Legionella testing, to include both in</w:t>
      </w:r>
      <w:r w:rsidR="001238FA">
        <w:t>di</w:t>
      </w:r>
      <w:r w:rsidR="00B453FF" w:rsidRPr="00B453FF">
        <w:t xml:space="preserve">vidual clinical risk assessments and open disclosure.  </w:t>
      </w:r>
      <w:r w:rsidRPr="00B453FF">
        <w:t xml:space="preserve">I note the intent of Requirement 8(3)(d) </w:t>
      </w:r>
      <w:proofErr w:type="spellStart"/>
      <w:proofErr w:type="gramStart"/>
      <w:r w:rsidRPr="00B453FF">
        <w:t>is:</w:t>
      </w:r>
      <w:r w:rsidR="00BB1136">
        <w:t>that</w:t>
      </w:r>
      <w:proofErr w:type="spellEnd"/>
      <w:proofErr w:type="gramEnd"/>
      <w:r w:rsidR="00BB1136">
        <w:t xml:space="preserve"> </w:t>
      </w:r>
      <w:r w:rsidRPr="00B453FF">
        <w:t xml:space="preserve">organisations are expected to have systems and processes that help identify and assess risks to the health, safety and well-being of consumers.  If risks are found, organisations are expected to find ways to reduce or remove the risks in a timeframe that matches the level of risk and how it is affecting consumers. </w:t>
      </w:r>
      <w:r w:rsidR="00B453FF" w:rsidRPr="00B453FF">
        <w:t xml:space="preserve">The amendments to the organisation’s policy and procedure, along with the </w:t>
      </w:r>
      <w:proofErr w:type="spellStart"/>
      <w:r w:rsidR="00B453FF" w:rsidRPr="00B453FF">
        <w:t>servce’s</w:t>
      </w:r>
      <w:proofErr w:type="spellEnd"/>
      <w:r w:rsidR="00B453FF" w:rsidRPr="00B453FF">
        <w:t xml:space="preserve"> otherwise appropriate handling of the legionella levels, indicates the service’s legionella risk management processes </w:t>
      </w:r>
      <w:r w:rsidR="003B5884">
        <w:t>have been reviewed and</w:t>
      </w:r>
      <w:r w:rsidR="00B453FF" w:rsidRPr="00B453FF">
        <w:t xml:space="preserve"> improved, at the time </w:t>
      </w:r>
      <w:r w:rsidR="00B453FF" w:rsidRPr="00B453FF">
        <w:lastRenderedPageBreak/>
        <w:t xml:space="preserve">this decision is being made.   </w:t>
      </w:r>
      <w:r w:rsidRPr="00B453FF">
        <w:t xml:space="preserve">The Assessment Team also </w:t>
      </w:r>
      <w:r w:rsidR="009E20DF" w:rsidRPr="00B453FF">
        <w:t>found that the service had effective risk management systems in place for other high-prevalence, high impact risks</w:t>
      </w:r>
      <w:r w:rsidRPr="00B453FF">
        <w:t xml:space="preserve">, for identifying and responding to abuse and neglect, for supporting consumer dignity in risk and for managing other incidents. </w:t>
      </w:r>
      <w:r w:rsidR="009E20DF" w:rsidRPr="00B453FF">
        <w:t xml:space="preserve"> </w:t>
      </w:r>
      <w:r w:rsidR="00B453FF" w:rsidRPr="00B453FF">
        <w:t xml:space="preserve"> On balance, </w:t>
      </w:r>
      <w:proofErr w:type="gramStart"/>
      <w:r w:rsidR="00B453FF" w:rsidRPr="00B453FF">
        <w:t>in light of</w:t>
      </w:r>
      <w:proofErr w:type="gramEnd"/>
      <w:r w:rsidR="00B453FF" w:rsidRPr="00B453FF">
        <w:t xml:space="preserve"> the totality </w:t>
      </w:r>
      <w:r w:rsidR="003B5884">
        <w:t>of</w:t>
      </w:r>
      <w:r w:rsidR="00B453FF" w:rsidRPr="00B453FF">
        <w:t xml:space="preserve"> evidence, I am satisfied the service is now compliant with Requirement 8(3)(d). </w:t>
      </w:r>
    </w:p>
    <w:p w14:paraId="07336B16" w14:textId="117B8FCA" w:rsidR="009C1252" w:rsidRDefault="009C1252" w:rsidP="009C1252">
      <w:pPr>
        <w:pStyle w:val="CommentText"/>
        <w:rPr>
          <w:rFonts w:ascii="Arial" w:hAnsi="Arial" w:cs="Arial"/>
          <w:color w:val="auto"/>
        </w:rPr>
      </w:pPr>
      <w:r>
        <w:rPr>
          <w:rFonts w:ascii="Arial" w:hAnsi="Arial" w:cs="Arial"/>
          <w:color w:val="auto"/>
        </w:rPr>
        <w:t>I am satisfied that the remaining four requirements of Quality Standard 8 are</w:t>
      </w:r>
      <w:r w:rsidR="008C4DC5">
        <w:rPr>
          <w:rFonts w:ascii="Arial" w:hAnsi="Arial" w:cs="Arial"/>
          <w:color w:val="auto"/>
        </w:rPr>
        <w:t xml:space="preserve"> also</w:t>
      </w:r>
      <w:r>
        <w:rPr>
          <w:rFonts w:ascii="Arial" w:hAnsi="Arial" w:cs="Arial"/>
          <w:color w:val="auto"/>
        </w:rPr>
        <w:t xml:space="preserve"> compliant.</w:t>
      </w:r>
    </w:p>
    <w:p w14:paraId="5A9FEE47" w14:textId="6570F686" w:rsidR="009C1252" w:rsidRDefault="009C1252" w:rsidP="009C1252">
      <w:pPr>
        <w:pStyle w:val="NormalArial"/>
      </w:pPr>
      <w:r>
        <w:t>Consumers and representatives were engaged in the development, delivery and evaluation of care and services.  Input was provided via consumer meetings</w:t>
      </w:r>
      <w:r w:rsidR="004D5561">
        <w:t xml:space="preserve"> and</w:t>
      </w:r>
      <w:r>
        <w:t xml:space="preserve"> feedback forms.  The organisation’s board of directors (the board) promoted a culture of safe, inclusive and quality care and services, for which it was accountable.  The board maintained visibility of the service’s performance through regular reports provided by management which addressed </w:t>
      </w:r>
      <w:r w:rsidR="004D5561">
        <w:t>audit findings, workforce recruitment, compliance, feedback, clinical indicators, risks and staff training</w:t>
      </w:r>
      <w:r>
        <w:t xml:space="preserve">.  </w:t>
      </w:r>
    </w:p>
    <w:p w14:paraId="19E23B58" w14:textId="25A824EF" w:rsidR="00117022" w:rsidRDefault="009C1252" w:rsidP="009C1252">
      <w:pPr>
        <w:pStyle w:val="NormalArial"/>
      </w:pPr>
      <w:r>
        <w:t>The service had organisation-wide governance systems that guided information management, continuous improvement, financial governance, workforce governance, regulatory compliance and feedback and complaints.</w:t>
      </w:r>
      <w:r w:rsidR="00F80820">
        <w:t xml:space="preserve">  </w:t>
      </w:r>
      <w:r w:rsidR="009461A0">
        <w:t>The service had systems in place to support clinical governance, promote antimicrobial stewardship, the minimisation of restraint and the use of open disclosure when something goes wrong.</w:t>
      </w:r>
    </w:p>
    <w:p w14:paraId="3E9DB72C" w14:textId="208570A5" w:rsidR="009E20DF" w:rsidRDefault="009E20DF" w:rsidP="009C1252">
      <w:pPr>
        <w:pStyle w:val="NormalArial"/>
      </w:pPr>
    </w:p>
    <w:sectPr w:rsidR="009E20D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C17DB" w14:textId="77777777" w:rsidR="00713954" w:rsidRDefault="00713954" w:rsidP="00D71F88">
      <w:pPr>
        <w:spacing w:after="0"/>
      </w:pPr>
      <w:r>
        <w:separator/>
      </w:r>
    </w:p>
  </w:endnote>
  <w:endnote w:type="continuationSeparator" w:id="0">
    <w:p w14:paraId="44B44AAF" w14:textId="77777777" w:rsidR="00713954" w:rsidRDefault="0071395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C45A9" w14:textId="77777777" w:rsidR="0063465E" w:rsidRDefault="0063465E" w:rsidP="00DF37F2">
    <w:pPr>
      <w:pStyle w:val="FooterArial9"/>
      <w:rPr>
        <w:rStyle w:val="FooterBold"/>
        <w:rFonts w:ascii="Arial" w:hAnsi="Arial"/>
        <w:b w:val="0"/>
      </w:rPr>
    </w:pPr>
  </w:p>
  <w:p w14:paraId="53AC2CC9" w14:textId="1C49101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A016D">
      <w:rPr>
        <w:rStyle w:val="FooterBold"/>
        <w:rFonts w:ascii="Arial" w:hAnsi="Arial"/>
        <w:b w:val="0"/>
      </w:rPr>
      <w:t>William Cape Gardens</w:t>
    </w:r>
    <w:r w:rsidRPr="00DF37F2">
      <w:rPr>
        <w:rStyle w:val="FooterBold"/>
        <w:rFonts w:ascii="Arial" w:hAnsi="Arial"/>
        <w:b w:val="0"/>
      </w:rPr>
      <w:tab/>
      <w:t xml:space="preserve">RPT-ACC-0122 v3.0 </w:t>
    </w:r>
  </w:p>
  <w:p w14:paraId="0F3EFB61" w14:textId="6FE7312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A016D">
      <w:rPr>
        <w:rStyle w:val="FooterBold"/>
        <w:rFonts w:ascii="Arial" w:hAnsi="Arial"/>
        <w:b w:val="0"/>
      </w:rPr>
      <w:t>0767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68D9F" w14:textId="77777777" w:rsidR="00713954" w:rsidRDefault="00713954" w:rsidP="00D71F88">
      <w:pPr>
        <w:spacing w:after="0"/>
      </w:pPr>
      <w:r>
        <w:separator/>
      </w:r>
    </w:p>
  </w:footnote>
  <w:footnote w:type="continuationSeparator" w:id="0">
    <w:p w14:paraId="03B0E9AE" w14:textId="77777777" w:rsidR="00713954" w:rsidRDefault="00713954" w:rsidP="00D71F88">
      <w:pPr>
        <w:spacing w:after="0"/>
      </w:pPr>
      <w:r>
        <w:continuationSeparator/>
      </w:r>
    </w:p>
  </w:footnote>
  <w:footnote w:id="1">
    <w:p w14:paraId="57650175" w14:textId="1E093A6A" w:rsidR="002B0884" w:rsidRPr="0063465E" w:rsidRDefault="000078F8" w:rsidP="0063465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B154D">
        <w:rPr>
          <w:rFonts w:ascii="Arial" w:hAnsi="Arial" w:cs="Arial"/>
          <w:color w:val="auto"/>
          <w:sz w:val="20"/>
          <w:szCs w:val="20"/>
        </w:rPr>
        <w:t>40A</w:t>
      </w:r>
      <w:r w:rsidRPr="000B154D">
        <w:rPr>
          <w:rFonts w:ascii="Arial" w:hAnsi="Arial" w:cs="Arial"/>
          <w:b/>
          <w:color w:val="auto"/>
          <w:sz w:val="20"/>
          <w:szCs w:val="20"/>
        </w:rPr>
        <w:t xml:space="preserve"> </w:t>
      </w:r>
      <w:r w:rsidRPr="000B154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E74"/>
    <w:rsid w:val="00011251"/>
    <w:rsid w:val="00016BF7"/>
    <w:rsid w:val="00030CC1"/>
    <w:rsid w:val="00047591"/>
    <w:rsid w:val="0005557F"/>
    <w:rsid w:val="0006395D"/>
    <w:rsid w:val="0006600C"/>
    <w:rsid w:val="00070FB7"/>
    <w:rsid w:val="00076E1E"/>
    <w:rsid w:val="00085B68"/>
    <w:rsid w:val="00093D95"/>
    <w:rsid w:val="00097402"/>
    <w:rsid w:val="000B154D"/>
    <w:rsid w:val="000B28B9"/>
    <w:rsid w:val="000B36E5"/>
    <w:rsid w:val="000D04D6"/>
    <w:rsid w:val="000D3370"/>
    <w:rsid w:val="001051FD"/>
    <w:rsid w:val="00117022"/>
    <w:rsid w:val="001238FA"/>
    <w:rsid w:val="00127C68"/>
    <w:rsid w:val="00140442"/>
    <w:rsid w:val="00140C07"/>
    <w:rsid w:val="001660DB"/>
    <w:rsid w:val="00170380"/>
    <w:rsid w:val="001803B1"/>
    <w:rsid w:val="00186967"/>
    <w:rsid w:val="00187B0B"/>
    <w:rsid w:val="001A5684"/>
    <w:rsid w:val="001B0037"/>
    <w:rsid w:val="001B6E3D"/>
    <w:rsid w:val="001C33DE"/>
    <w:rsid w:val="00215B8F"/>
    <w:rsid w:val="00216875"/>
    <w:rsid w:val="00231AC0"/>
    <w:rsid w:val="00251E81"/>
    <w:rsid w:val="00253BA4"/>
    <w:rsid w:val="00262C0B"/>
    <w:rsid w:val="00262CF7"/>
    <w:rsid w:val="0026626C"/>
    <w:rsid w:val="00281EDE"/>
    <w:rsid w:val="00281F50"/>
    <w:rsid w:val="002912C0"/>
    <w:rsid w:val="002A3554"/>
    <w:rsid w:val="002A72CB"/>
    <w:rsid w:val="002B0884"/>
    <w:rsid w:val="002B0C90"/>
    <w:rsid w:val="002B1AC9"/>
    <w:rsid w:val="002C3847"/>
    <w:rsid w:val="002F2C7C"/>
    <w:rsid w:val="002F2D37"/>
    <w:rsid w:val="002F49A8"/>
    <w:rsid w:val="003005AA"/>
    <w:rsid w:val="00310BB7"/>
    <w:rsid w:val="00317761"/>
    <w:rsid w:val="003248DA"/>
    <w:rsid w:val="00334B7D"/>
    <w:rsid w:val="003574D0"/>
    <w:rsid w:val="0036049A"/>
    <w:rsid w:val="0036130C"/>
    <w:rsid w:val="00361A82"/>
    <w:rsid w:val="003761C3"/>
    <w:rsid w:val="00382558"/>
    <w:rsid w:val="00395191"/>
    <w:rsid w:val="003A016D"/>
    <w:rsid w:val="003B1763"/>
    <w:rsid w:val="003B5884"/>
    <w:rsid w:val="003D0000"/>
    <w:rsid w:val="003F09DC"/>
    <w:rsid w:val="00401F12"/>
    <w:rsid w:val="004103AA"/>
    <w:rsid w:val="00411951"/>
    <w:rsid w:val="00421C74"/>
    <w:rsid w:val="00423D53"/>
    <w:rsid w:val="0042776D"/>
    <w:rsid w:val="0047238B"/>
    <w:rsid w:val="004745A8"/>
    <w:rsid w:val="004906DE"/>
    <w:rsid w:val="004A13BF"/>
    <w:rsid w:val="004A58E4"/>
    <w:rsid w:val="004C2073"/>
    <w:rsid w:val="004C32A1"/>
    <w:rsid w:val="004C35B4"/>
    <w:rsid w:val="004D378D"/>
    <w:rsid w:val="004D5561"/>
    <w:rsid w:val="004D7582"/>
    <w:rsid w:val="004F36A8"/>
    <w:rsid w:val="00511423"/>
    <w:rsid w:val="00515FFA"/>
    <w:rsid w:val="0053331B"/>
    <w:rsid w:val="005361E7"/>
    <w:rsid w:val="00537EC1"/>
    <w:rsid w:val="00543A79"/>
    <w:rsid w:val="00550022"/>
    <w:rsid w:val="0055481E"/>
    <w:rsid w:val="00572FB8"/>
    <w:rsid w:val="00592018"/>
    <w:rsid w:val="005A1230"/>
    <w:rsid w:val="005D0D6D"/>
    <w:rsid w:val="005D23EC"/>
    <w:rsid w:val="00602258"/>
    <w:rsid w:val="00602C75"/>
    <w:rsid w:val="0060686F"/>
    <w:rsid w:val="0061226B"/>
    <w:rsid w:val="00616C1C"/>
    <w:rsid w:val="00620D3B"/>
    <w:rsid w:val="00623CD9"/>
    <w:rsid w:val="00631FBF"/>
    <w:rsid w:val="0063465E"/>
    <w:rsid w:val="00641383"/>
    <w:rsid w:val="006434E3"/>
    <w:rsid w:val="00682333"/>
    <w:rsid w:val="00682C64"/>
    <w:rsid w:val="00684D34"/>
    <w:rsid w:val="006A4538"/>
    <w:rsid w:val="006B0989"/>
    <w:rsid w:val="006B6124"/>
    <w:rsid w:val="006C2AF7"/>
    <w:rsid w:val="006C5B2A"/>
    <w:rsid w:val="006C69BB"/>
    <w:rsid w:val="006D4E3F"/>
    <w:rsid w:val="006E02FA"/>
    <w:rsid w:val="006F4BDB"/>
    <w:rsid w:val="007027C7"/>
    <w:rsid w:val="007041F3"/>
    <w:rsid w:val="00712752"/>
    <w:rsid w:val="00713954"/>
    <w:rsid w:val="00723614"/>
    <w:rsid w:val="00733599"/>
    <w:rsid w:val="0075021E"/>
    <w:rsid w:val="0077720F"/>
    <w:rsid w:val="00785F03"/>
    <w:rsid w:val="007925AD"/>
    <w:rsid w:val="00795011"/>
    <w:rsid w:val="007A23F4"/>
    <w:rsid w:val="007A7254"/>
    <w:rsid w:val="007C6A78"/>
    <w:rsid w:val="00810A15"/>
    <w:rsid w:val="00815154"/>
    <w:rsid w:val="008174C2"/>
    <w:rsid w:val="008315A6"/>
    <w:rsid w:val="0087700C"/>
    <w:rsid w:val="00883BDB"/>
    <w:rsid w:val="00893DA3"/>
    <w:rsid w:val="008A4A3F"/>
    <w:rsid w:val="008C4DC5"/>
    <w:rsid w:val="008C50F8"/>
    <w:rsid w:val="008E2467"/>
    <w:rsid w:val="008E45D8"/>
    <w:rsid w:val="008E777B"/>
    <w:rsid w:val="008F10C4"/>
    <w:rsid w:val="008F61E9"/>
    <w:rsid w:val="00921617"/>
    <w:rsid w:val="009342BD"/>
    <w:rsid w:val="009450E6"/>
    <w:rsid w:val="009461A0"/>
    <w:rsid w:val="00956155"/>
    <w:rsid w:val="00965EDC"/>
    <w:rsid w:val="00967027"/>
    <w:rsid w:val="00996FAF"/>
    <w:rsid w:val="00997DB4"/>
    <w:rsid w:val="009B3474"/>
    <w:rsid w:val="009C1252"/>
    <w:rsid w:val="009E20DF"/>
    <w:rsid w:val="009E2258"/>
    <w:rsid w:val="009E7A22"/>
    <w:rsid w:val="00A21758"/>
    <w:rsid w:val="00A226BB"/>
    <w:rsid w:val="00A91BED"/>
    <w:rsid w:val="00A94BCB"/>
    <w:rsid w:val="00AA7FB2"/>
    <w:rsid w:val="00AB7616"/>
    <w:rsid w:val="00AD1A8A"/>
    <w:rsid w:val="00AE727A"/>
    <w:rsid w:val="00AF638D"/>
    <w:rsid w:val="00B0310D"/>
    <w:rsid w:val="00B30623"/>
    <w:rsid w:val="00B31E03"/>
    <w:rsid w:val="00B3303E"/>
    <w:rsid w:val="00B34F8A"/>
    <w:rsid w:val="00B43C61"/>
    <w:rsid w:val="00B453FF"/>
    <w:rsid w:val="00B51469"/>
    <w:rsid w:val="00B51E34"/>
    <w:rsid w:val="00B53F7A"/>
    <w:rsid w:val="00B57AFA"/>
    <w:rsid w:val="00B95574"/>
    <w:rsid w:val="00BA1A7B"/>
    <w:rsid w:val="00BB1136"/>
    <w:rsid w:val="00BC4F80"/>
    <w:rsid w:val="00BD16FD"/>
    <w:rsid w:val="00BF2C51"/>
    <w:rsid w:val="00BF4071"/>
    <w:rsid w:val="00BF4F62"/>
    <w:rsid w:val="00C10D26"/>
    <w:rsid w:val="00C12FE6"/>
    <w:rsid w:val="00C20A85"/>
    <w:rsid w:val="00C272D4"/>
    <w:rsid w:val="00C35FAA"/>
    <w:rsid w:val="00C36AB0"/>
    <w:rsid w:val="00C86655"/>
    <w:rsid w:val="00C90FD8"/>
    <w:rsid w:val="00C926C6"/>
    <w:rsid w:val="00C94172"/>
    <w:rsid w:val="00CA37CB"/>
    <w:rsid w:val="00CC2554"/>
    <w:rsid w:val="00CD1268"/>
    <w:rsid w:val="00D2559D"/>
    <w:rsid w:val="00D3157C"/>
    <w:rsid w:val="00D565B2"/>
    <w:rsid w:val="00D6785D"/>
    <w:rsid w:val="00D71F88"/>
    <w:rsid w:val="00D77F21"/>
    <w:rsid w:val="00D82CE0"/>
    <w:rsid w:val="00D87E7C"/>
    <w:rsid w:val="00D910CF"/>
    <w:rsid w:val="00DA23B7"/>
    <w:rsid w:val="00DE2726"/>
    <w:rsid w:val="00DE51E5"/>
    <w:rsid w:val="00DF34E5"/>
    <w:rsid w:val="00DF37F2"/>
    <w:rsid w:val="00DF41C1"/>
    <w:rsid w:val="00DF7D4C"/>
    <w:rsid w:val="00E05BC3"/>
    <w:rsid w:val="00E10B60"/>
    <w:rsid w:val="00E2364A"/>
    <w:rsid w:val="00E745ED"/>
    <w:rsid w:val="00E80F29"/>
    <w:rsid w:val="00E876A1"/>
    <w:rsid w:val="00EA131F"/>
    <w:rsid w:val="00EB63F6"/>
    <w:rsid w:val="00EC74CA"/>
    <w:rsid w:val="00F01EF5"/>
    <w:rsid w:val="00F045F4"/>
    <w:rsid w:val="00F24C22"/>
    <w:rsid w:val="00F47441"/>
    <w:rsid w:val="00F55C74"/>
    <w:rsid w:val="00F80820"/>
    <w:rsid w:val="00FA009E"/>
    <w:rsid w:val="00FA0A5B"/>
    <w:rsid w:val="00FB0087"/>
    <w:rsid w:val="00FC045E"/>
    <w:rsid w:val="00FC2300"/>
    <w:rsid w:val="00FC3BF5"/>
    <w:rsid w:val="00FC4739"/>
    <w:rsid w:val="00FF2FD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C50F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3697">
      <w:bodyDiv w:val="1"/>
      <w:marLeft w:val="0"/>
      <w:marRight w:val="0"/>
      <w:marTop w:val="0"/>
      <w:marBottom w:val="0"/>
      <w:divBdr>
        <w:top w:val="none" w:sz="0" w:space="0" w:color="auto"/>
        <w:left w:val="none" w:sz="0" w:space="0" w:color="auto"/>
        <w:bottom w:val="none" w:sz="0" w:space="0" w:color="auto"/>
        <w:right w:val="none" w:sz="0" w:space="0" w:color="auto"/>
      </w:divBdr>
    </w:div>
    <w:div w:id="242106711">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465A"/>
    <w:rsid w:val="000B1EF3"/>
    <w:rsid w:val="00295E0C"/>
    <w:rsid w:val="003E5DF1"/>
    <w:rsid w:val="00674D42"/>
    <w:rsid w:val="00750B02"/>
    <w:rsid w:val="009A4F18"/>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0767</RACS_x0020_ID>
    <Approved_x0020_Provider xmlns="a8338b6e-77a6-4851-82b6-98166143ffdd" xsi:nil="true"/>
    <Management_x0020_Company_x0020_ID xmlns="a8338b6e-77a6-4851-82b6-98166143ffdd" xsi:nil="true"/>
    <Home xmlns="a8338b6e-77a6-4851-82b6-98166143ffdd">William Cape Gardens</Home>
    <Signed xmlns="a8338b6e-77a6-4851-82b6-98166143ffdd" xsi:nil="true"/>
    <Uploaded xmlns="a8338b6e-77a6-4851-82b6-98166143ffdd">true</Uploaded>
    <Management_x0020_Company xmlns="a8338b6e-77a6-4851-82b6-98166143ffdd" xsi:nil="true"/>
    <Doc_x0020_Date xmlns="a8338b6e-77a6-4851-82b6-98166143ffdd">2023-06-20T04:28:47+00:00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7F4699AB-7CF4-DC11-AD41-005056922186</Home_x0020_ID>
    <State xmlns="a8338b6e-77a6-4851-82b6-98166143ffdd">NSW</State>
    <Doc_x0020_Sent_Received_x0020_Date xmlns="a8338b6e-77a6-4851-82b6-98166143ffdd">2023-06-20T00:00:00+00:00</Doc_x0020_Sent_Received_x0020_Date>
    <Activity_x0020_ID xmlns="a8338b6e-77a6-4851-82b6-98166143ffdd">9BB6060A-76BF-EB11-AC89-005056922186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91B6E6-5053-4E9E-A579-0713974A3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terms/"/>
    <ds:schemaRef ds:uri="http://purl.org/dc/elements/1.1/"/>
    <ds:schemaRef ds:uri="http://purl.org/dc/dcmitype/"/>
    <ds:schemaRef ds:uri="http://www.w3.org/XML/1998/namespace"/>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4479</Words>
  <Characters>25535</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2023-06-09T05:30:00Z</cp:lastPrinted>
  <dcterms:created xsi:type="dcterms:W3CDTF">2023-06-22T02:39:00Z</dcterms:created>
  <dcterms:modified xsi:type="dcterms:W3CDTF">2023-06-22T02:39:00Z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