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E9A7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60122AF" wp14:editId="549C8DB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577CDF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268D8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101816"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6945F6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E78C5A1"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428FD2" w14:textId="77777777" w:rsidR="00D2559D" w:rsidRPr="00996FAF" w:rsidRDefault="009560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Winston Hillside Care Community</w:t>
            </w:r>
          </w:p>
        </w:tc>
      </w:tr>
      <w:tr w:rsidR="00CA37CB" w:rsidRPr="00996FAF" w14:paraId="28E954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1DC744"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726067" w14:textId="77777777" w:rsidR="00CA37CB" w:rsidRPr="00996FAF" w:rsidRDefault="009560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226 Windsor Road</w:t>
            </w:r>
            <w:r w:rsidR="00F045F4" w:rsidRPr="00602258">
              <w:rPr>
                <w:rFonts w:ascii="Arial" w:hAnsi="Arial" w:cs="Arial"/>
                <w:color w:val="auto"/>
              </w:rPr>
              <w:t xml:space="preserve"> </w:t>
            </w:r>
            <w:r>
              <w:rPr>
                <w:rFonts w:ascii="Arial" w:hAnsi="Arial" w:cs="Arial"/>
                <w:color w:val="auto"/>
              </w:rPr>
              <w:t>WINSTON HILLS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2153</w:t>
            </w:r>
          </w:p>
        </w:tc>
      </w:tr>
      <w:tr w:rsidR="00CA37CB" w:rsidRPr="00996FAF" w14:paraId="3E57789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58503C"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0ACC96" w14:textId="77777777" w:rsidR="00CA37CB" w:rsidRPr="00996FAF" w:rsidRDefault="009560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0544</w:t>
            </w:r>
          </w:p>
        </w:tc>
      </w:tr>
      <w:tr w:rsidR="00D2559D" w:rsidRPr="00996FAF" w14:paraId="5A7E4B9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B9705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1170096" w14:textId="77777777" w:rsidR="00D2559D" w:rsidRPr="00996FAF" w:rsidRDefault="009560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48B5A18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25C1A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841F67" w14:textId="77777777" w:rsidR="00D2559D" w:rsidRPr="00996FAF" w:rsidRDefault="009560F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25B828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02ECE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47DFA5" w14:textId="77777777" w:rsidR="00D2559D" w:rsidRPr="00996FAF" w:rsidRDefault="009560F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D2559D" w:rsidRPr="00996FAF" w14:paraId="4C1ED6C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AC2B3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03E96D" w14:textId="6AD6BD25" w:rsidR="00D2559D" w:rsidRPr="00996FAF" w:rsidRDefault="00F605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59D">
              <w:rPr>
                <w:rFonts w:ascii="Arial" w:hAnsi="Arial" w:cs="Arial"/>
                <w:color w:val="auto"/>
              </w:rPr>
              <w:t>2</w:t>
            </w:r>
            <w:r w:rsidR="00F26360">
              <w:rPr>
                <w:rFonts w:ascii="Arial" w:hAnsi="Arial" w:cs="Arial"/>
                <w:color w:val="auto"/>
              </w:rPr>
              <w:t>8</w:t>
            </w:r>
            <w:r w:rsidRPr="00F6059D">
              <w:rPr>
                <w:rFonts w:ascii="Arial" w:hAnsi="Arial" w:cs="Arial"/>
                <w:color w:val="auto"/>
              </w:rPr>
              <w:t xml:space="preserve"> October 2022</w:t>
            </w:r>
          </w:p>
        </w:tc>
      </w:tr>
    </w:tbl>
    <w:bookmarkEnd w:id="0"/>
    <w:p w14:paraId="5621BA5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6F6DB6B"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4C9813" w14:textId="77777777" w:rsidR="000078F8" w:rsidRPr="00996FAF" w:rsidRDefault="000078F8" w:rsidP="0036130C">
      <w:pPr>
        <w:pStyle w:val="NormalArial"/>
      </w:pPr>
      <w:r w:rsidRPr="00996FAF">
        <w:t xml:space="preserve">This performance report for </w:t>
      </w:r>
      <w:r w:rsidR="009560F4">
        <w:rPr>
          <w:color w:val="auto"/>
        </w:rPr>
        <w:t>Winston Hillside Care Community</w:t>
      </w:r>
      <w:r w:rsidRPr="00996FAF">
        <w:rPr>
          <w:color w:val="auto"/>
        </w:rPr>
        <w:t xml:space="preserve"> (</w:t>
      </w:r>
      <w:r w:rsidRPr="00996FAF">
        <w:rPr>
          <w:b/>
          <w:color w:val="auto"/>
        </w:rPr>
        <w:t>the service</w:t>
      </w:r>
      <w:r w:rsidRPr="00996FAF">
        <w:rPr>
          <w:color w:val="auto"/>
        </w:rPr>
        <w:t xml:space="preserve">) has been prepared </w:t>
      </w:r>
      <w:r w:rsidRPr="00F6059D">
        <w:rPr>
          <w:color w:val="auto"/>
        </w:rPr>
        <w:t xml:space="preserve">by </w:t>
      </w:r>
      <w:r w:rsidR="00F6059D" w:rsidRPr="00F6059D">
        <w:rPr>
          <w:color w:val="auto"/>
        </w:rPr>
        <w:t xml:space="preserve">K. Spurrell, </w:t>
      </w:r>
      <w:r w:rsidRPr="00F6059D">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4072E29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6AFAC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D240BF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AEC1B35" w14:textId="77777777" w:rsidR="00F6059D" w:rsidRPr="006A781D" w:rsidRDefault="00F6059D" w:rsidP="00F6059D">
      <w:pPr>
        <w:pStyle w:val="NormalArial"/>
        <w:rPr>
          <w:color w:val="auto"/>
        </w:rPr>
      </w:pPr>
      <w:r w:rsidRPr="006A781D">
        <w:rPr>
          <w:color w:val="auto"/>
        </w:rPr>
        <w:t>The following information has been considered in preparing the performance report:</w:t>
      </w:r>
    </w:p>
    <w:p w14:paraId="2EDCB299" w14:textId="77777777" w:rsidR="00F6059D" w:rsidRPr="006A781D" w:rsidRDefault="00F6059D" w:rsidP="00F6059D">
      <w:pPr>
        <w:pStyle w:val="ListParagraph"/>
        <w:numPr>
          <w:ilvl w:val="0"/>
          <w:numId w:val="2"/>
        </w:numPr>
        <w:spacing w:line="240" w:lineRule="atLeast"/>
        <w:ind w:left="714" w:hanging="357"/>
        <w:contextualSpacing w:val="0"/>
        <w:rPr>
          <w:rFonts w:ascii="Arial" w:hAnsi="Arial" w:cs="Arial"/>
          <w:color w:val="auto"/>
        </w:rPr>
      </w:pPr>
      <w:r w:rsidRPr="006A781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3BC5219" w14:textId="77777777" w:rsidR="00F6059D" w:rsidRPr="006A781D" w:rsidRDefault="00F6059D" w:rsidP="00F6059D">
      <w:pPr>
        <w:pStyle w:val="ListParagraph"/>
        <w:numPr>
          <w:ilvl w:val="0"/>
          <w:numId w:val="2"/>
        </w:numPr>
        <w:rPr>
          <w:rFonts w:ascii="Arial" w:hAnsi="Arial" w:cs="Arial"/>
          <w:color w:val="auto"/>
        </w:rPr>
      </w:pPr>
      <w:r w:rsidRPr="006A781D">
        <w:rPr>
          <w:rFonts w:ascii="Arial" w:hAnsi="Arial" w:cs="Arial"/>
          <w:color w:val="auto"/>
        </w:rPr>
        <w:t>other information and intelligence held by the Commission in relation to the service.</w:t>
      </w:r>
    </w:p>
    <w:p w14:paraId="4AA683F7" w14:textId="7777777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21705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290C6D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E0DDF4"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FAFB3C8" w14:textId="77777777" w:rsidR="00FC045E" w:rsidRPr="00996FAF" w:rsidRDefault="000F483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4E7">
                  <w:rPr>
                    <w:rFonts w:ascii="Arial" w:hAnsi="Arial" w:cs="Arial"/>
                  </w:rPr>
                  <w:t>Compliant</w:t>
                </w:r>
              </w:sdtContent>
            </w:sdt>
          </w:p>
        </w:tc>
      </w:tr>
      <w:tr w:rsidR="00996FAF" w:rsidRPr="00996FAF" w14:paraId="6F5FB09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28EF0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86615D1" w14:textId="77777777" w:rsidR="00FC045E" w:rsidRPr="00996FAF" w:rsidRDefault="000F48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4E7">
                  <w:rPr>
                    <w:rFonts w:ascii="Arial" w:hAnsi="Arial" w:cs="Arial"/>
                    <w:b/>
                  </w:rPr>
                  <w:t>Compliant</w:t>
                </w:r>
              </w:sdtContent>
            </w:sdt>
            <w:r w:rsidR="00FC045E" w:rsidRPr="00996FAF" w:rsidDel="00BA10E1">
              <w:rPr>
                <w:rFonts w:ascii="Arial" w:hAnsi="Arial" w:cs="Arial"/>
                <w:b/>
              </w:rPr>
              <w:t xml:space="preserve"> </w:t>
            </w:r>
          </w:p>
        </w:tc>
      </w:tr>
      <w:tr w:rsidR="00996FAF" w:rsidRPr="00996FAF" w14:paraId="78814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067D8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098007" w14:textId="77777777" w:rsidR="00FC045E" w:rsidRPr="00996FAF" w:rsidRDefault="000F48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4E7">
                  <w:rPr>
                    <w:rFonts w:ascii="Arial" w:hAnsi="Arial" w:cs="Arial"/>
                    <w:b/>
                  </w:rPr>
                  <w:t>Compliant</w:t>
                </w:r>
              </w:sdtContent>
            </w:sdt>
            <w:r w:rsidR="00FC045E" w:rsidRPr="00996FAF" w:rsidDel="00D03094">
              <w:rPr>
                <w:rFonts w:ascii="Arial" w:hAnsi="Arial" w:cs="Arial"/>
                <w:b/>
              </w:rPr>
              <w:t xml:space="preserve"> </w:t>
            </w:r>
          </w:p>
        </w:tc>
      </w:tr>
      <w:tr w:rsidR="00996FAF" w:rsidRPr="00996FAF" w14:paraId="3B2B9BE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DD7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0AD21D" w14:textId="77777777" w:rsidR="00FC045E" w:rsidRPr="00996FAF" w:rsidRDefault="000F48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4E7">
                  <w:rPr>
                    <w:rFonts w:ascii="Arial" w:hAnsi="Arial" w:cs="Arial"/>
                    <w:b/>
                  </w:rPr>
                  <w:t>Compliant</w:t>
                </w:r>
              </w:sdtContent>
            </w:sdt>
            <w:r w:rsidR="00FC045E" w:rsidRPr="00996FAF" w:rsidDel="00D03094">
              <w:rPr>
                <w:rFonts w:ascii="Arial" w:hAnsi="Arial" w:cs="Arial"/>
                <w:b/>
              </w:rPr>
              <w:t xml:space="preserve"> </w:t>
            </w:r>
          </w:p>
        </w:tc>
      </w:tr>
      <w:tr w:rsidR="00996FAF" w:rsidRPr="00996FAF" w14:paraId="66D18ED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096A1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B383837" w14:textId="77777777" w:rsidR="00FC045E" w:rsidRPr="00996FAF" w:rsidRDefault="000F48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4E7">
                  <w:rPr>
                    <w:rFonts w:ascii="Arial" w:hAnsi="Arial" w:cs="Arial"/>
                    <w:b/>
                  </w:rPr>
                  <w:t>Compliant</w:t>
                </w:r>
              </w:sdtContent>
            </w:sdt>
            <w:r w:rsidR="00FC045E" w:rsidRPr="00996FAF" w:rsidDel="00D03094">
              <w:rPr>
                <w:rFonts w:ascii="Arial" w:hAnsi="Arial" w:cs="Arial"/>
                <w:b/>
              </w:rPr>
              <w:t xml:space="preserve"> </w:t>
            </w:r>
          </w:p>
        </w:tc>
      </w:tr>
      <w:tr w:rsidR="00996FAF" w:rsidRPr="00996FAF" w14:paraId="3D66988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61A78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D63815E" w14:textId="77777777" w:rsidR="00FC045E" w:rsidRPr="00996FAF" w:rsidRDefault="000F48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4E7">
                  <w:rPr>
                    <w:rFonts w:ascii="Arial" w:hAnsi="Arial" w:cs="Arial"/>
                    <w:b/>
                  </w:rPr>
                  <w:t>Compliant</w:t>
                </w:r>
              </w:sdtContent>
            </w:sdt>
            <w:r w:rsidR="00FC045E" w:rsidRPr="00996FAF" w:rsidDel="00D03094">
              <w:rPr>
                <w:rFonts w:ascii="Arial" w:hAnsi="Arial" w:cs="Arial"/>
                <w:b/>
              </w:rPr>
              <w:t xml:space="preserve"> </w:t>
            </w:r>
          </w:p>
        </w:tc>
      </w:tr>
      <w:tr w:rsidR="00996FAF" w:rsidRPr="00996FAF" w14:paraId="2530969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F6B21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A1BBD0E" w14:textId="77777777" w:rsidR="00FC045E" w:rsidRPr="00996FAF" w:rsidRDefault="000F48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4E7">
                  <w:rPr>
                    <w:rFonts w:ascii="Arial" w:hAnsi="Arial" w:cs="Arial"/>
                    <w:b/>
                  </w:rPr>
                  <w:t>Compliant</w:t>
                </w:r>
              </w:sdtContent>
            </w:sdt>
            <w:r w:rsidR="00FC045E" w:rsidRPr="00996FAF" w:rsidDel="00D03094">
              <w:rPr>
                <w:rFonts w:ascii="Arial" w:hAnsi="Arial" w:cs="Arial"/>
                <w:b/>
              </w:rPr>
              <w:t xml:space="preserve"> </w:t>
            </w:r>
          </w:p>
        </w:tc>
      </w:tr>
      <w:tr w:rsidR="00996FAF" w:rsidRPr="00996FAF" w14:paraId="401E30D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0E8DF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6894B8" w14:textId="77777777" w:rsidR="00FC045E" w:rsidRPr="00996FAF" w:rsidRDefault="000F48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4E7">
                  <w:rPr>
                    <w:rFonts w:ascii="Arial" w:hAnsi="Arial" w:cs="Arial"/>
                    <w:b/>
                  </w:rPr>
                  <w:t>Compliant</w:t>
                </w:r>
              </w:sdtContent>
            </w:sdt>
            <w:r w:rsidR="00FC045E" w:rsidRPr="00996FAF" w:rsidDel="00D03094">
              <w:rPr>
                <w:rFonts w:ascii="Arial" w:hAnsi="Arial" w:cs="Arial"/>
                <w:b/>
              </w:rPr>
              <w:t xml:space="preserve"> </w:t>
            </w:r>
          </w:p>
        </w:tc>
      </w:tr>
    </w:tbl>
    <w:p w14:paraId="61443AFC"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97CD10"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7A2876D" w14:textId="77777777" w:rsidR="008C44E7" w:rsidRPr="00996FAF" w:rsidRDefault="008C44E7" w:rsidP="008C44E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322550" w14:textId="77777777" w:rsidR="00FC045E" w:rsidRPr="00996FAF" w:rsidRDefault="00FC045E" w:rsidP="0036130C">
      <w:pPr>
        <w:pStyle w:val="NormalArial"/>
      </w:pPr>
      <w:r w:rsidRPr="00996FAF">
        <w:br w:type="page"/>
      </w:r>
    </w:p>
    <w:p w14:paraId="7BCE10D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A69620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B6879A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20F923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075645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E2B82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FBEA10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F357278" w14:textId="77777777" w:rsidR="00FC045E" w:rsidRPr="00996FAF" w:rsidRDefault="000F48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9100F">
                  <w:rPr>
                    <w:rFonts w:ascii="Arial" w:hAnsi="Arial" w:cs="Arial"/>
                    <w:color w:val="auto"/>
                  </w:rPr>
                  <w:t>Compliant</w:t>
                </w:r>
              </w:sdtContent>
            </w:sdt>
          </w:p>
        </w:tc>
      </w:tr>
      <w:tr w:rsidR="00FC045E" w:rsidRPr="00996FAF" w14:paraId="5BF7EC2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9877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E233A3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87C8499" w14:textId="77777777" w:rsidR="00FC045E" w:rsidRPr="00996FAF" w:rsidRDefault="000F48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910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CBC52C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A5BE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1152D7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7E526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2BEBE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906808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7E3D2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AFD914E" w14:textId="77777777" w:rsidR="00FC045E" w:rsidRPr="00996FAF" w:rsidRDefault="000F48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910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ED81D4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F5B8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B262FD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3062C24" w14:textId="77777777" w:rsidR="00FC045E" w:rsidRPr="00996FAF" w:rsidRDefault="000F483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910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8A3CF6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6CE4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88381B0"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812E9E6" w14:textId="77777777" w:rsidR="00FC045E" w:rsidRPr="00996FAF" w:rsidRDefault="000F48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910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6BDA24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9959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ACD7C0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81C0A22" w14:textId="77777777" w:rsidR="00FC045E" w:rsidRPr="00996FAF" w:rsidRDefault="000F48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9100F">
                  <w:rPr>
                    <w:rFonts w:ascii="Arial" w:hAnsi="Arial" w:cs="Arial"/>
                    <w:color w:val="auto"/>
                  </w:rPr>
                  <w:t>Compliant</w:t>
                </w:r>
              </w:sdtContent>
            </w:sdt>
            <w:r w:rsidR="00FC045E" w:rsidRPr="00996FAF" w:rsidDel="00201C79">
              <w:rPr>
                <w:rFonts w:ascii="Arial" w:hAnsi="Arial" w:cs="Arial"/>
                <w:color w:val="0000FF"/>
              </w:rPr>
              <w:t xml:space="preserve"> </w:t>
            </w:r>
          </w:p>
        </w:tc>
      </w:tr>
    </w:tbl>
    <w:p w14:paraId="64075528" w14:textId="77777777" w:rsidR="001A5684" w:rsidRDefault="001A5684" w:rsidP="001A5684">
      <w:pPr>
        <w:pStyle w:val="Heading20"/>
      </w:pPr>
      <w:r w:rsidRPr="00996FAF">
        <w:t>Findings</w:t>
      </w:r>
    </w:p>
    <w:p w14:paraId="085AD7F2" w14:textId="77777777" w:rsidR="0049100F" w:rsidRPr="001A6472" w:rsidRDefault="0049100F" w:rsidP="0049100F">
      <w:pPr>
        <w:pStyle w:val="NormalArial"/>
      </w:pPr>
      <w:r w:rsidRPr="001A6472">
        <w:t>Consumers and representative</w:t>
      </w:r>
      <w:r>
        <w:t xml:space="preserve">s </w:t>
      </w:r>
      <w:r w:rsidRPr="001A6472">
        <w:t>said consumers are treated with dignity and respect</w:t>
      </w:r>
      <w:r>
        <w:t xml:space="preserve"> and</w:t>
      </w:r>
      <w:r w:rsidRPr="001A6472">
        <w:t xml:space="preserve"> their culture and identity are valued</w:t>
      </w:r>
      <w:r>
        <w:t xml:space="preserve">. </w:t>
      </w:r>
      <w:r w:rsidRPr="00B0339F">
        <w:t xml:space="preserve">Staff </w:t>
      </w:r>
      <w:r>
        <w:t>advised</w:t>
      </w:r>
      <w:r w:rsidRPr="00B0339F">
        <w:t xml:space="preserve"> they check care plans to ensure they understand consumer backgrounds and preferences</w:t>
      </w:r>
      <w:r>
        <w:t>, c</w:t>
      </w:r>
      <w:r w:rsidRPr="001A6472">
        <w:t xml:space="preserve">are planning documents identified details of consumers’ diversity, culture, and care preferences. </w:t>
      </w:r>
    </w:p>
    <w:p w14:paraId="201B0E6C" w14:textId="57BA6183" w:rsidR="0049100F" w:rsidRPr="001A6472" w:rsidRDefault="0049100F" w:rsidP="0049100F">
      <w:pPr>
        <w:pStyle w:val="NormalArial"/>
      </w:pPr>
      <w:r w:rsidRPr="001A6472">
        <w:t xml:space="preserve">Consumers said they are given choices about how their care and services are delivered and who is involved. Care plans reflect consumers’ </w:t>
      </w:r>
      <w:r>
        <w:t xml:space="preserve">care </w:t>
      </w:r>
      <w:r w:rsidRPr="001A6472">
        <w:t xml:space="preserve">choices and </w:t>
      </w:r>
      <w:r>
        <w:t xml:space="preserve">choices in </w:t>
      </w:r>
      <w:r w:rsidRPr="001A6472">
        <w:t>relationships</w:t>
      </w:r>
      <w:r w:rsidR="00570CA3">
        <w:t>,</w:t>
      </w:r>
      <w:r>
        <w:t xml:space="preserve"> and staff</w:t>
      </w:r>
      <w:r w:rsidRPr="00B0339F">
        <w:t xml:space="preserve"> provided examples of how they help consumers to make choices and assist them to be as independent as possible. The Assessment Team reviewed the minutes from consumer</w:t>
      </w:r>
      <w:r>
        <w:t xml:space="preserve"> and </w:t>
      </w:r>
      <w:r w:rsidRPr="00B0339F">
        <w:t xml:space="preserve">representative meetings </w:t>
      </w:r>
      <w:r>
        <w:t>which demonstrated</w:t>
      </w:r>
      <w:r w:rsidRPr="00B0339F">
        <w:t xml:space="preserve"> consumers are given the opportunity to participate in decision-making and were able to exercise choice and independence.</w:t>
      </w:r>
    </w:p>
    <w:p w14:paraId="4904FEDB" w14:textId="77777777" w:rsidR="0049100F" w:rsidRPr="001A6472" w:rsidRDefault="0049100F" w:rsidP="0049100F">
      <w:pPr>
        <w:pStyle w:val="NormalArial"/>
      </w:pPr>
      <w:r w:rsidRPr="001A6472">
        <w:t xml:space="preserve">Staff </w:t>
      </w:r>
      <w:r>
        <w:t>described</w:t>
      </w:r>
      <w:r w:rsidRPr="001A6472">
        <w:t xml:space="preserve"> the risks taken by consumers and </w:t>
      </w:r>
      <w:r>
        <w:t>were supportive of</w:t>
      </w:r>
      <w:r w:rsidRPr="001A6472">
        <w:t xml:space="preserve"> the consumer’s wishes to live the way they choose. The service maintains risk assessment processes to support</w:t>
      </w:r>
      <w:r>
        <w:t xml:space="preserve"> staff and help</w:t>
      </w:r>
      <w:r w:rsidRPr="001A6472">
        <w:t xml:space="preserve"> consumers to </w:t>
      </w:r>
      <w:r>
        <w:t>m</w:t>
      </w:r>
      <w:r w:rsidRPr="001A6472">
        <w:t xml:space="preserve">ake informed </w:t>
      </w:r>
      <w:r>
        <w:t>decisions.</w:t>
      </w:r>
    </w:p>
    <w:p w14:paraId="5FB1E52F" w14:textId="77777777" w:rsidR="0049100F" w:rsidRPr="001A6472" w:rsidRDefault="0049100F" w:rsidP="0049100F">
      <w:pPr>
        <w:pStyle w:val="NormalArial"/>
      </w:pPr>
      <w:r w:rsidRPr="001A6472">
        <w:t>Information is provided in a timely and clear manner to support consumers to make daily choices regarding their care needs and lifestyle activities. The service communicates with consumers through newsletters, activities calendar, meetings, and daily walk arounds by staff to support consumer choice.</w:t>
      </w:r>
    </w:p>
    <w:p w14:paraId="46B21CCE" w14:textId="77777777" w:rsidR="0049100F" w:rsidRPr="001A6472" w:rsidRDefault="0049100F" w:rsidP="0049100F">
      <w:pPr>
        <w:pStyle w:val="NormalArial"/>
      </w:pPr>
      <w:r w:rsidRPr="001A6472">
        <w:lastRenderedPageBreak/>
        <w:t>Consumers</w:t>
      </w:r>
      <w:r>
        <w:t xml:space="preserve"> were confident and satisfied with how their </w:t>
      </w:r>
      <w:r w:rsidRPr="001A6472">
        <w:t>privacy is respected. Staff were observed closing the door during provision of personal care</w:t>
      </w:r>
      <w:r>
        <w:t xml:space="preserve"> and c</w:t>
      </w:r>
      <w:r w:rsidRPr="001A6472">
        <w:t>onsumers’ confidential information is secured and restricted to relevant staff.</w:t>
      </w:r>
    </w:p>
    <w:p w14:paraId="5EB9918A" w14:textId="77777777" w:rsidR="001A5684" w:rsidRPr="00712752" w:rsidRDefault="001A5684" w:rsidP="0036130C">
      <w:pPr>
        <w:pStyle w:val="NormalArial"/>
      </w:pPr>
      <w:r w:rsidRPr="00996FAF">
        <w:br w:type="page"/>
      </w:r>
    </w:p>
    <w:p w14:paraId="10114BD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B0C5A4F"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296BEB0"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1E220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6390A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F16B8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B70A4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C12701C" w14:textId="77777777" w:rsidR="00FC045E" w:rsidRPr="00996FAF" w:rsidRDefault="000F48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751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87EE78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B03BA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BECE38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9E1DA43" w14:textId="77777777" w:rsidR="00FC045E" w:rsidRPr="00996FAF" w:rsidRDefault="000F48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751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F4092F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83E4F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9F33B1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2F6C5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5B8D1B"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C4146A8" w14:textId="77777777" w:rsidR="00FC045E" w:rsidRPr="00996FAF" w:rsidRDefault="000F48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751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237F44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53ECC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DAF1AE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1A7175C" w14:textId="77777777" w:rsidR="00FC045E" w:rsidRPr="00996FAF" w:rsidRDefault="000F483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751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5EE5E3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A3D33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2EAA31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E7FBFD0" w14:textId="77777777" w:rsidR="00FC045E" w:rsidRPr="00996FAF" w:rsidRDefault="000F48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75139">
                  <w:rPr>
                    <w:rFonts w:ascii="Arial" w:hAnsi="Arial" w:cs="Arial"/>
                    <w:color w:val="auto"/>
                  </w:rPr>
                  <w:t>Compliant</w:t>
                </w:r>
              </w:sdtContent>
            </w:sdt>
            <w:r w:rsidR="00FC045E" w:rsidRPr="00996FAF" w:rsidDel="00201C79">
              <w:rPr>
                <w:rFonts w:ascii="Arial" w:hAnsi="Arial" w:cs="Arial"/>
                <w:color w:val="0000FF"/>
              </w:rPr>
              <w:t xml:space="preserve"> </w:t>
            </w:r>
          </w:p>
        </w:tc>
      </w:tr>
    </w:tbl>
    <w:p w14:paraId="74A11AAD" w14:textId="77777777" w:rsidR="00D87E7C" w:rsidRDefault="00D87E7C" w:rsidP="00D87E7C">
      <w:pPr>
        <w:pStyle w:val="Heading20"/>
      </w:pPr>
      <w:r w:rsidRPr="00996FAF">
        <w:t>Findings</w:t>
      </w:r>
    </w:p>
    <w:p w14:paraId="63894F9D" w14:textId="4CE3147F" w:rsidR="00075139" w:rsidRPr="00B13E7E" w:rsidRDefault="00075139" w:rsidP="00075139">
      <w:pPr>
        <w:pStyle w:val="NormalArial"/>
      </w:pPr>
      <w:bookmarkStart w:id="1" w:name="_Hlk115781562"/>
      <w:r w:rsidRPr="00B13E7E">
        <w:t>Assessment and planning processes identify consumers’ needs, goals, preferences</w:t>
      </w:r>
      <w:r>
        <w:t xml:space="preserve">, </w:t>
      </w:r>
      <w:r w:rsidR="00F6478F">
        <w:t xml:space="preserve">and </w:t>
      </w:r>
      <w:r w:rsidRPr="00B13E7E">
        <w:t xml:space="preserve">consider relevant </w:t>
      </w:r>
      <w:proofErr w:type="spellStart"/>
      <w:r w:rsidRPr="00B13E7E">
        <w:t>risks</w:t>
      </w:r>
      <w:r w:rsidR="00F6478F">
        <w:t>.A</w:t>
      </w:r>
      <w:r>
        <w:t>dvance</w:t>
      </w:r>
      <w:proofErr w:type="spellEnd"/>
      <w:r w:rsidRPr="00B13E7E">
        <w:t xml:space="preserve"> care and end of life planning is included if the consumer wishes. </w:t>
      </w:r>
    </w:p>
    <w:p w14:paraId="25C0221D" w14:textId="77777777" w:rsidR="00075139" w:rsidRPr="00B13E7E" w:rsidRDefault="00075139" w:rsidP="00075139">
      <w:pPr>
        <w:pStyle w:val="NormalArial"/>
      </w:pPr>
      <w:r w:rsidRPr="00B13E7E">
        <w:t>Consumers and representatives confirmed they are involved in assessment and planning discussions, information is explained to them, regular case conferences occur, and they may access copies of care plans</w:t>
      </w:r>
      <w:r>
        <w:t xml:space="preserve"> if they choose</w:t>
      </w:r>
      <w:r w:rsidRPr="00B13E7E">
        <w:t xml:space="preserve">. </w:t>
      </w:r>
      <w:r w:rsidRPr="00DD18CC">
        <w:t>The care assessment, planning and monitoring</w:t>
      </w:r>
      <w:r>
        <w:t>,</w:t>
      </w:r>
      <w:r w:rsidRPr="00DD18CC">
        <w:t xml:space="preserve"> is documented using an electronic management system</w:t>
      </w:r>
      <w:r>
        <w:t>, accessible to staff and other relevant care providers.</w:t>
      </w:r>
    </w:p>
    <w:p w14:paraId="56E97179" w14:textId="77777777" w:rsidR="00075139" w:rsidRDefault="00075139" w:rsidP="00075139">
      <w:pPr>
        <w:pStyle w:val="NormalArial"/>
      </w:pPr>
      <w:r w:rsidRPr="00B13E7E">
        <w:t>Care plans reflected recommendations and directives from allied health professionals</w:t>
      </w:r>
      <w:r>
        <w:t xml:space="preserve"> including </w:t>
      </w:r>
      <w:r w:rsidRPr="62963CC3">
        <w:rPr>
          <w:rFonts w:eastAsia="Arial"/>
        </w:rPr>
        <w:t>physiotherapists, speech therapists, podiatry, dentistry care, wound specialists, pharmacists and specialist medical services in consumer care</w:t>
      </w:r>
      <w:r>
        <w:rPr>
          <w:rFonts w:eastAsia="Arial"/>
        </w:rPr>
        <w:t xml:space="preserve">. </w:t>
      </w:r>
      <w:r w:rsidRPr="56BA764B">
        <w:t>Consumers and representatives described how the service maintains good communication with them, especially if there are changes in care or medication</w:t>
      </w:r>
      <w:r>
        <w:t xml:space="preserve"> such as general weekly updates from the service and updates directly from health providers.</w:t>
      </w:r>
    </w:p>
    <w:p w14:paraId="54B31EF9" w14:textId="77777777" w:rsidR="00117022" w:rsidRDefault="00075139" w:rsidP="0036130C">
      <w:pPr>
        <w:pStyle w:val="NormalArial"/>
      </w:pPr>
      <w:r w:rsidRPr="00B13E7E">
        <w:t xml:space="preserve">Care plans reflect reviews occur when deterioration or changes to consumers’ health and well-being are identified. Incident data is reviewed to identify strategies to minimise risk and make improvements. </w:t>
      </w:r>
      <w:bookmarkEnd w:id="1"/>
    </w:p>
    <w:p w14:paraId="76B8257F" w14:textId="77777777" w:rsidR="0087700C" w:rsidRPr="00334B7D" w:rsidRDefault="00D87E7C" w:rsidP="0036130C">
      <w:pPr>
        <w:pStyle w:val="NormalArial"/>
      </w:pPr>
      <w:r w:rsidRPr="00996FAF">
        <w:br w:type="page"/>
      </w:r>
    </w:p>
    <w:p w14:paraId="118380A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CBCB01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EC83A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884765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82FED7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B221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F17A2B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CB63C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BFED2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FA215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4DD486A" w14:textId="77777777" w:rsidR="00FC045E" w:rsidRPr="00996FAF" w:rsidRDefault="000F4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71F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942D6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B6AC3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7FA026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D3B7213" w14:textId="77777777" w:rsidR="00FC045E" w:rsidRPr="00996FAF" w:rsidRDefault="000F48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71F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49DB5D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D9A1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82C17BA"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E971217" w14:textId="77777777" w:rsidR="00FC045E" w:rsidRPr="00996FAF" w:rsidRDefault="000F4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71F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32DC1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545B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5FF35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0822FC" w14:textId="77777777" w:rsidR="00FC045E" w:rsidRPr="00996FAF" w:rsidRDefault="000F483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71F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AA6E13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311B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A3B506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0885EB9" w14:textId="77777777" w:rsidR="00FC045E" w:rsidRPr="00996FAF" w:rsidRDefault="000F4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71F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74737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1A8DC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8BE489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F28F69" w14:textId="77777777" w:rsidR="00FC045E" w:rsidRPr="00996FAF" w:rsidRDefault="000F48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71F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29BC8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F025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B89701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29EDE5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C4158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47AD427" w14:textId="77777777" w:rsidR="00FC045E" w:rsidRPr="00996FAF" w:rsidRDefault="000F4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71F6E">
                  <w:rPr>
                    <w:rFonts w:ascii="Arial" w:hAnsi="Arial" w:cs="Arial"/>
                    <w:color w:val="auto"/>
                  </w:rPr>
                  <w:t>Compliant</w:t>
                </w:r>
              </w:sdtContent>
            </w:sdt>
            <w:r w:rsidR="00FC045E" w:rsidRPr="00996FAF" w:rsidDel="00640D2A">
              <w:rPr>
                <w:rFonts w:ascii="Arial" w:hAnsi="Arial" w:cs="Arial"/>
                <w:color w:val="0000FF"/>
              </w:rPr>
              <w:t xml:space="preserve"> </w:t>
            </w:r>
          </w:p>
        </w:tc>
      </w:tr>
    </w:tbl>
    <w:p w14:paraId="77325125" w14:textId="77777777" w:rsidR="00D87E7C" w:rsidRDefault="00D87E7C" w:rsidP="00D87E7C">
      <w:pPr>
        <w:pStyle w:val="Heading20"/>
      </w:pPr>
      <w:r w:rsidRPr="00996FAF">
        <w:t>Findings</w:t>
      </w:r>
    </w:p>
    <w:p w14:paraId="605FEAEE" w14:textId="77777777" w:rsidR="00693498" w:rsidRDefault="00693498" w:rsidP="00693498">
      <w:pPr>
        <w:pStyle w:val="NormalArial"/>
      </w:pPr>
      <w:r w:rsidRPr="00433F8A">
        <w:t xml:space="preserve">Consumers </w:t>
      </w:r>
      <w:r>
        <w:t xml:space="preserve">and </w:t>
      </w:r>
      <w:r w:rsidRPr="00433F8A">
        <w:t>representatives expressed their satisfaction in how the service meets each consumer’s personal and clinical care needs</w:t>
      </w:r>
      <w:r>
        <w:t>.</w:t>
      </w:r>
      <w:r w:rsidRPr="00433F8A">
        <w:t xml:space="preserve"> Care planning documentation reflected individualised care that is safe, effective, and tailored to the specific needs and preferences of the consumer</w:t>
      </w:r>
      <w:r>
        <w:t>.</w:t>
      </w:r>
      <w:r w:rsidRPr="00731DE1">
        <w:rPr>
          <w:rFonts w:eastAsia="Times New Roman"/>
          <w:color w:val="000000"/>
          <w:lang w:eastAsia="en-AU"/>
        </w:rPr>
        <w:t xml:space="preserve"> </w:t>
      </w:r>
      <w:r w:rsidRPr="00731DE1">
        <w:t>The service has policies, procedures, and processes for key areas of care</w:t>
      </w:r>
      <w:r>
        <w:t>,</w:t>
      </w:r>
      <w:r w:rsidRPr="00731DE1">
        <w:t xml:space="preserve"> for example wound management, pressure injury, catheter care, diabetes management and pain management </w:t>
      </w:r>
      <w:r>
        <w:t xml:space="preserve">all of </w:t>
      </w:r>
      <w:r w:rsidRPr="00731DE1">
        <w:t>which are in line with best practice.</w:t>
      </w:r>
    </w:p>
    <w:p w14:paraId="5AC49B47" w14:textId="77777777" w:rsidR="00693498" w:rsidRDefault="00693498" w:rsidP="00693498">
      <w:pPr>
        <w:pStyle w:val="NormalArial"/>
      </w:pPr>
      <w:r w:rsidRPr="00731DE1">
        <w:t>Care planning documentation</w:t>
      </w:r>
      <w:r>
        <w:t xml:space="preserve"> demonstrated that </w:t>
      </w:r>
      <w:r w:rsidRPr="00731DE1">
        <w:t>high impact</w:t>
      </w:r>
      <w:r>
        <w:t xml:space="preserve"> and </w:t>
      </w:r>
      <w:r w:rsidRPr="00731DE1">
        <w:t xml:space="preserve">high prevalence risks </w:t>
      </w:r>
      <w:r>
        <w:t>are</w:t>
      </w:r>
      <w:r w:rsidRPr="00731DE1">
        <w:t xml:space="preserve"> identified and effectively managed by the service, including falls, skin integrity, pain, restrictive practices, and behaviour management. </w:t>
      </w:r>
    </w:p>
    <w:p w14:paraId="4385E56F" w14:textId="77777777" w:rsidR="00693498" w:rsidRPr="00731DE1" w:rsidRDefault="00693498" w:rsidP="00693498">
      <w:pPr>
        <w:pStyle w:val="NormalArial"/>
      </w:pPr>
      <w:r w:rsidRPr="00731DE1">
        <w:t>Staff described how they maximise consumers’ comfort and maintain dignity during end-of-life care</w:t>
      </w:r>
      <w:r>
        <w:t xml:space="preserve">, including </w:t>
      </w:r>
      <w:r w:rsidRPr="00731DE1">
        <w:t>the way care delivery changes for consumers nearing end-of-life and practical ways in which consumers’ comfort is maximised and their dignity preserved</w:t>
      </w:r>
      <w:r>
        <w:t>.</w:t>
      </w:r>
    </w:p>
    <w:p w14:paraId="02BFA9B8" w14:textId="77777777" w:rsidR="00693498" w:rsidRPr="005F22E3" w:rsidRDefault="00693498" w:rsidP="00693498">
      <w:pPr>
        <w:pStyle w:val="NormalArial"/>
      </w:pPr>
      <w:r>
        <w:lastRenderedPageBreak/>
        <w:t>C</w:t>
      </w:r>
      <w:r w:rsidRPr="005F22E3">
        <w:t>onsumers</w:t>
      </w:r>
      <w:r>
        <w:t xml:space="preserve"> and </w:t>
      </w:r>
      <w:r w:rsidRPr="005F22E3">
        <w:t xml:space="preserve">representatives said the service recognises and responds to </w:t>
      </w:r>
      <w:r>
        <w:t xml:space="preserve">consumer </w:t>
      </w:r>
      <w:r w:rsidRPr="005F22E3">
        <w:t>changes in condition in a suitable and timely manner. Clinical records indicate consumers are regularly monitored by registered staff and if any deterioration or change</w:t>
      </w:r>
      <w:r>
        <w:t>s</w:t>
      </w:r>
      <w:r w:rsidRPr="005F22E3">
        <w:t xml:space="preserve"> in a consumer’s mental, cognitive, or physical function, capacity or condition occurs, this is responded to in a timely </w:t>
      </w:r>
      <w:r>
        <w:t>and appropriate manner.</w:t>
      </w:r>
    </w:p>
    <w:p w14:paraId="0DDEBBE2" w14:textId="77777777" w:rsidR="00693498" w:rsidRPr="00731DE1" w:rsidRDefault="00693498" w:rsidP="00693498">
      <w:pPr>
        <w:pStyle w:val="NormalArial"/>
      </w:pPr>
      <w:r w:rsidRPr="00731DE1">
        <w:rPr>
          <w:bCs/>
          <w:iCs/>
        </w:rPr>
        <w:t xml:space="preserve">Consumers were satisfied </w:t>
      </w:r>
      <w:r>
        <w:rPr>
          <w:bCs/>
          <w:iCs/>
        </w:rPr>
        <w:t xml:space="preserve">with </w:t>
      </w:r>
      <w:r w:rsidRPr="00731DE1">
        <w:rPr>
          <w:bCs/>
          <w:iCs/>
        </w:rPr>
        <w:t xml:space="preserve">communication </w:t>
      </w:r>
      <w:r>
        <w:rPr>
          <w:bCs/>
          <w:iCs/>
        </w:rPr>
        <w:t xml:space="preserve">between staff regarding general </w:t>
      </w:r>
      <w:r w:rsidRPr="00731DE1">
        <w:rPr>
          <w:bCs/>
          <w:iCs/>
        </w:rPr>
        <w:t xml:space="preserve">information and changes to consumers’ condition. </w:t>
      </w:r>
      <w:r w:rsidRPr="00731DE1">
        <w:t>Staff described how information is shared through verbal handover</w:t>
      </w:r>
      <w:r>
        <w:t>s</w:t>
      </w:r>
      <w:r w:rsidRPr="00731DE1">
        <w:t xml:space="preserve">, care plans and electronic notifications. </w:t>
      </w:r>
    </w:p>
    <w:p w14:paraId="34DA7DE2" w14:textId="77777777" w:rsidR="00693498" w:rsidRPr="00731DE1" w:rsidRDefault="00693498" w:rsidP="00693498">
      <w:pPr>
        <w:pStyle w:val="NormalArial"/>
      </w:pPr>
      <w:r w:rsidRPr="00731DE1">
        <w:t>Care planning documents reflect timely referrals and input from a range of health professionals</w:t>
      </w:r>
      <w:r>
        <w:t xml:space="preserve"> into the care of consumers.</w:t>
      </w:r>
      <w:r w:rsidRPr="001D4CC6">
        <w:t xml:space="preserve"> The service has procedures </w:t>
      </w:r>
      <w:r>
        <w:t xml:space="preserve">and policies to guide staff </w:t>
      </w:r>
      <w:r w:rsidRPr="001D4CC6">
        <w:t xml:space="preserve">for making referrals to health professionals outside of the service. </w:t>
      </w:r>
    </w:p>
    <w:p w14:paraId="3D1C1B19" w14:textId="77777777" w:rsidR="00117022" w:rsidRDefault="00693498" w:rsidP="00693498">
      <w:pPr>
        <w:pStyle w:val="NormalArial"/>
      </w:pPr>
      <w:r w:rsidRPr="00731DE1">
        <w:t>Staff receive training on how t</w:t>
      </w:r>
      <w:r>
        <w:t>o</w:t>
      </w:r>
      <w:r w:rsidRPr="00731DE1">
        <w:t xml:space="preserve"> minimise infection related risks and manage outbreaks</w:t>
      </w:r>
      <w:r>
        <w:t xml:space="preserve"> including </w:t>
      </w:r>
      <w:r w:rsidRPr="00731DE1">
        <w:t xml:space="preserve">understanding </w:t>
      </w:r>
      <w:r>
        <w:t>the</w:t>
      </w:r>
      <w:r w:rsidRPr="00731DE1">
        <w:t xml:space="preserve"> appropriate use of antibiotics. </w:t>
      </w:r>
      <w:r w:rsidRPr="001D4CC6">
        <w:t xml:space="preserve">Consumers </w:t>
      </w:r>
      <w:r>
        <w:t>and r</w:t>
      </w:r>
      <w:r w:rsidRPr="001D4CC6">
        <w:t xml:space="preserve">epresentatives said the service is kept very clean, and they see staff using personal protective equipment and practicing safe hand hygiene techniques </w:t>
      </w:r>
      <w:r>
        <w:t xml:space="preserve">such as </w:t>
      </w:r>
      <w:r w:rsidRPr="001D4CC6">
        <w:t>hand washing and sanitising.</w:t>
      </w:r>
    </w:p>
    <w:p w14:paraId="7A48594F" w14:textId="77777777" w:rsidR="002B0C90" w:rsidRPr="00262C0B" w:rsidRDefault="002B0C90" w:rsidP="0036130C">
      <w:pPr>
        <w:pStyle w:val="NormalArial"/>
      </w:pPr>
      <w:r>
        <w:br w:type="page"/>
      </w:r>
    </w:p>
    <w:p w14:paraId="449713A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C837776"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2D8B89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F2D6B8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F2EF45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A93C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1531B3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C471CF7" w14:textId="77777777" w:rsidR="00FC045E" w:rsidRPr="00996FAF" w:rsidRDefault="000F4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94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A06C77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17C4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1EACB7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78BD212" w14:textId="77777777" w:rsidR="00FC045E" w:rsidRPr="00996FAF" w:rsidRDefault="000F48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94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8F846A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F12A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01B2BC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D6BDB2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C2F07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8FA66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3F068FC" w14:textId="77777777" w:rsidR="00FC045E" w:rsidRPr="00996FAF" w:rsidRDefault="000F4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94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30FC6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BCDA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ACDA76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E9D1B66" w14:textId="77777777" w:rsidR="00FC045E" w:rsidRPr="00996FAF" w:rsidRDefault="000F483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94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FF058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4F1D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C38533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7DE2359" w14:textId="77777777" w:rsidR="00FC045E" w:rsidRPr="00996FAF" w:rsidRDefault="000F483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94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66762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3804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0DD102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BC10194" w14:textId="77777777" w:rsidR="00FC045E" w:rsidRPr="00996FAF" w:rsidRDefault="000F48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94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97FAC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F01C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784A3D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68F03F6" w14:textId="77777777" w:rsidR="00FC045E" w:rsidRPr="00996FAF" w:rsidRDefault="000F4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94592">
                  <w:rPr>
                    <w:rFonts w:ascii="Arial" w:hAnsi="Arial" w:cs="Arial"/>
                    <w:color w:val="auto"/>
                  </w:rPr>
                  <w:t>Compliant</w:t>
                </w:r>
              </w:sdtContent>
            </w:sdt>
            <w:r w:rsidR="00FC045E" w:rsidRPr="00996FAF" w:rsidDel="00640D2A">
              <w:rPr>
                <w:rFonts w:ascii="Arial" w:hAnsi="Arial" w:cs="Arial"/>
                <w:color w:val="0000FF"/>
              </w:rPr>
              <w:t xml:space="preserve"> </w:t>
            </w:r>
          </w:p>
        </w:tc>
      </w:tr>
    </w:tbl>
    <w:p w14:paraId="4C7CEC20" w14:textId="77777777" w:rsidR="00D87E7C" w:rsidRDefault="00D87E7C" w:rsidP="00D87E7C">
      <w:pPr>
        <w:pStyle w:val="Heading20"/>
      </w:pPr>
      <w:r w:rsidRPr="00996FAF">
        <w:t>Findings</w:t>
      </w:r>
    </w:p>
    <w:p w14:paraId="6F7B722C" w14:textId="77777777" w:rsidR="007E16C5" w:rsidRPr="00F0136C" w:rsidRDefault="007E16C5" w:rsidP="007E16C5">
      <w:pPr>
        <w:keepNext/>
        <w:keepLines/>
        <w:outlineLvl w:val="1"/>
        <w:rPr>
          <w:rFonts w:ascii="Arial" w:eastAsiaTheme="majorEastAsia" w:hAnsi="Arial" w:cs="Arial"/>
          <w:szCs w:val="26"/>
        </w:rPr>
      </w:pPr>
      <w:r w:rsidRPr="00F0136C">
        <w:rPr>
          <w:rFonts w:ascii="Arial" w:eastAsiaTheme="majorEastAsia" w:hAnsi="Arial" w:cs="Arial"/>
          <w:szCs w:val="26"/>
        </w:rPr>
        <w:t>Consumers said they felt supported by the service to do the things of interest to them</w:t>
      </w:r>
      <w:r>
        <w:rPr>
          <w:rFonts w:ascii="Arial" w:eastAsiaTheme="majorEastAsia" w:hAnsi="Arial" w:cs="Arial"/>
          <w:szCs w:val="26"/>
        </w:rPr>
        <w:t>, this</w:t>
      </w:r>
      <w:r w:rsidRPr="00F0136C">
        <w:rPr>
          <w:rFonts w:ascii="Arial" w:eastAsiaTheme="majorEastAsia" w:hAnsi="Arial" w:cs="Arial"/>
          <w:szCs w:val="26"/>
        </w:rPr>
        <w:t xml:space="preserve"> included participating in activities as part of the service’s lifestyle program and</w:t>
      </w:r>
      <w:r>
        <w:rPr>
          <w:rFonts w:ascii="Arial" w:eastAsiaTheme="majorEastAsia" w:hAnsi="Arial" w:cs="Arial"/>
          <w:szCs w:val="26"/>
        </w:rPr>
        <w:t xml:space="preserve"> </w:t>
      </w:r>
      <w:r w:rsidRPr="00F0136C">
        <w:rPr>
          <w:rFonts w:ascii="Arial" w:eastAsiaTheme="majorEastAsia" w:hAnsi="Arial" w:cs="Arial"/>
          <w:szCs w:val="26"/>
        </w:rPr>
        <w:t xml:space="preserve">spending time on independent activities of choice. Lifestyle staff said they ask consumers about their needs and preferences, and they receive feedback from consumer and representative meetings. The Assessment Team observed detail in care plans identifying the needs and preferences of consumers in each case. </w:t>
      </w:r>
    </w:p>
    <w:p w14:paraId="6DD7E70F" w14:textId="0A1D3178" w:rsidR="007E16C5" w:rsidRDefault="007E16C5" w:rsidP="007E16C5">
      <w:pPr>
        <w:keepNext/>
        <w:keepLines/>
        <w:outlineLvl w:val="1"/>
        <w:rPr>
          <w:rFonts w:ascii="Arial" w:eastAsiaTheme="majorEastAsia" w:hAnsi="Arial" w:cs="Arial"/>
          <w:szCs w:val="26"/>
        </w:rPr>
      </w:pPr>
      <w:r w:rsidRPr="00F0136C">
        <w:rPr>
          <w:rFonts w:ascii="Arial" w:eastAsiaTheme="majorEastAsia" w:hAnsi="Arial" w:cs="Arial"/>
          <w:szCs w:val="26"/>
        </w:rPr>
        <w:t xml:space="preserve">Consumers </w:t>
      </w:r>
      <w:r w:rsidR="00F26360">
        <w:rPr>
          <w:rFonts w:ascii="Arial" w:eastAsiaTheme="majorEastAsia" w:hAnsi="Arial" w:cs="Arial"/>
          <w:szCs w:val="26"/>
        </w:rPr>
        <w:t>felt</w:t>
      </w:r>
      <w:r w:rsidRPr="00F0136C">
        <w:rPr>
          <w:rFonts w:ascii="Arial" w:eastAsiaTheme="majorEastAsia" w:hAnsi="Arial" w:cs="Arial"/>
          <w:szCs w:val="26"/>
        </w:rPr>
        <w:t xml:space="preserve"> supported to maintain social, emotional, and religious connections important to them. Staff said they take account of consumers social, emotional, and religious needs in the way they provide care</w:t>
      </w:r>
      <w:r w:rsidR="00F26360">
        <w:rPr>
          <w:rFonts w:ascii="Arial" w:eastAsiaTheme="majorEastAsia" w:hAnsi="Arial" w:cs="Arial"/>
          <w:szCs w:val="26"/>
        </w:rPr>
        <w:t xml:space="preserve"> and c</w:t>
      </w:r>
      <w:r w:rsidRPr="00F0136C">
        <w:rPr>
          <w:rFonts w:ascii="Arial" w:eastAsiaTheme="majorEastAsia" w:hAnsi="Arial" w:cs="Arial"/>
          <w:szCs w:val="26"/>
        </w:rPr>
        <w:t xml:space="preserve">are plans showed consumers had their spiritual preferences </w:t>
      </w:r>
      <w:r w:rsidR="00F26360">
        <w:rPr>
          <w:rFonts w:ascii="Arial" w:eastAsiaTheme="majorEastAsia" w:hAnsi="Arial" w:cs="Arial"/>
          <w:szCs w:val="26"/>
        </w:rPr>
        <w:t>included</w:t>
      </w:r>
      <w:r w:rsidRPr="00F0136C">
        <w:rPr>
          <w:rFonts w:ascii="Arial" w:eastAsiaTheme="majorEastAsia" w:hAnsi="Arial" w:cs="Arial"/>
          <w:szCs w:val="26"/>
        </w:rPr>
        <w:t>.</w:t>
      </w:r>
    </w:p>
    <w:p w14:paraId="0EC82C01" w14:textId="6E500D29" w:rsidR="007E16C5" w:rsidRPr="00F0136C" w:rsidRDefault="007E16C5" w:rsidP="007E16C5">
      <w:pPr>
        <w:keepNext/>
        <w:keepLines/>
        <w:outlineLvl w:val="1"/>
        <w:rPr>
          <w:rFonts w:ascii="Arial" w:eastAsiaTheme="majorEastAsia" w:hAnsi="Arial" w:cs="Arial"/>
          <w:szCs w:val="26"/>
        </w:rPr>
      </w:pPr>
      <w:r w:rsidRPr="00F0136C">
        <w:rPr>
          <w:rFonts w:ascii="Arial" w:eastAsiaTheme="majorEastAsia" w:hAnsi="Arial" w:cs="Arial"/>
          <w:szCs w:val="26"/>
        </w:rPr>
        <w:t>Care plans confirmed staff are advised of any relevant information related to services and supports</w:t>
      </w:r>
      <w:r w:rsidR="00F26360">
        <w:rPr>
          <w:rFonts w:ascii="Arial" w:eastAsiaTheme="majorEastAsia" w:hAnsi="Arial" w:cs="Arial"/>
          <w:szCs w:val="26"/>
        </w:rPr>
        <w:t xml:space="preserve"> and consumers said</w:t>
      </w:r>
      <w:r w:rsidRPr="00F0136C">
        <w:rPr>
          <w:rFonts w:ascii="Arial" w:eastAsiaTheme="majorEastAsia" w:hAnsi="Arial" w:cs="Arial"/>
          <w:szCs w:val="26"/>
        </w:rPr>
        <w:t xml:space="preserve"> they felt information about their condition was effectively communicated and staff who provide daily care understand their needs.</w:t>
      </w:r>
    </w:p>
    <w:p w14:paraId="0F0AA6E7" w14:textId="796B7F8A" w:rsidR="007E16C5" w:rsidRDefault="007E16C5" w:rsidP="0036130C">
      <w:pPr>
        <w:pStyle w:val="NormalArial"/>
      </w:pPr>
      <w:r>
        <w:t>The service demonstrates timely and appropriate referrals are made to individuals, other organisations</w:t>
      </w:r>
      <w:r w:rsidR="00EC3647">
        <w:t>,</w:t>
      </w:r>
      <w:r>
        <w:t xml:space="preserve"> and providers of other care and services; this is evidenced in care documentation,</w:t>
      </w:r>
      <w:r w:rsidR="00F26360">
        <w:t xml:space="preserve"> c</w:t>
      </w:r>
      <w:r>
        <w:t>onsumers confirmation and staff could describe the referrals process.</w:t>
      </w:r>
    </w:p>
    <w:p w14:paraId="26B19667" w14:textId="77777777" w:rsidR="00A3765D" w:rsidRPr="00F0136C" w:rsidRDefault="00A3765D" w:rsidP="00A3765D">
      <w:pPr>
        <w:keepNext/>
        <w:keepLines/>
        <w:outlineLvl w:val="1"/>
        <w:rPr>
          <w:rFonts w:ascii="Arial" w:eastAsiaTheme="majorEastAsia" w:hAnsi="Arial" w:cs="Arial"/>
          <w:szCs w:val="26"/>
        </w:rPr>
      </w:pPr>
      <w:r w:rsidRPr="00F0136C">
        <w:rPr>
          <w:rFonts w:ascii="Arial" w:eastAsiaTheme="majorEastAsia" w:hAnsi="Arial" w:cs="Arial"/>
          <w:szCs w:val="26"/>
        </w:rPr>
        <w:lastRenderedPageBreak/>
        <w:t>Consumers said they were happy with the variety, quality and quantity of food being provided at the service. The</w:t>
      </w:r>
      <w:r w:rsidRPr="00F0136C">
        <w:rPr>
          <w:rFonts w:ascii="Arial" w:eastAsia="Times New Roman" w:hAnsi="Arial" w:cs="Arial"/>
          <w:color w:val="000000"/>
          <w:lang w:eastAsia="en-AU"/>
        </w:rPr>
        <w:t xml:space="preserve"> </w:t>
      </w:r>
      <w:r w:rsidRPr="00F0136C">
        <w:rPr>
          <w:rFonts w:ascii="Arial" w:eastAsiaTheme="majorEastAsia" w:hAnsi="Arial" w:cs="Arial"/>
          <w:szCs w:val="26"/>
        </w:rPr>
        <w:t>Assessment Team observed the dietary information in the kitchen was current and reflected the preferences and needs of consumers.</w:t>
      </w:r>
    </w:p>
    <w:p w14:paraId="05E3C6E3" w14:textId="77777777" w:rsidR="00411DFF" w:rsidRPr="00F0136C" w:rsidRDefault="00411DFF" w:rsidP="00411DFF">
      <w:pPr>
        <w:keepNext/>
        <w:keepLines/>
        <w:outlineLvl w:val="1"/>
        <w:rPr>
          <w:rFonts w:ascii="Arial" w:eastAsiaTheme="majorEastAsia" w:hAnsi="Arial" w:cs="Arial"/>
          <w:szCs w:val="26"/>
        </w:rPr>
      </w:pPr>
      <w:r w:rsidRPr="00F0136C">
        <w:rPr>
          <w:rFonts w:ascii="Arial" w:eastAsiaTheme="majorEastAsia" w:hAnsi="Arial" w:cs="Arial"/>
          <w:szCs w:val="26"/>
        </w:rPr>
        <w:t>Consumers said the service provides safe, clean, and well-maintained</w:t>
      </w:r>
      <w:r>
        <w:rPr>
          <w:rFonts w:ascii="Arial" w:eastAsiaTheme="majorEastAsia" w:hAnsi="Arial" w:cs="Arial"/>
          <w:szCs w:val="26"/>
        </w:rPr>
        <w:t xml:space="preserve"> equipment for use</w:t>
      </w:r>
      <w:r w:rsidRPr="00F0136C">
        <w:rPr>
          <w:rFonts w:ascii="Arial" w:eastAsiaTheme="majorEastAsia" w:hAnsi="Arial" w:cs="Arial"/>
          <w:szCs w:val="26"/>
        </w:rPr>
        <w:t xml:space="preserve">. Staff said there were processes in place for preventative and corrective maintenance. The Assessment Team reviewed maintenance documentation which identified scheduled preventative maintenance and showed equipment maintenance </w:t>
      </w:r>
      <w:r>
        <w:rPr>
          <w:rFonts w:ascii="Arial" w:eastAsiaTheme="majorEastAsia" w:hAnsi="Arial" w:cs="Arial"/>
          <w:szCs w:val="26"/>
        </w:rPr>
        <w:t>is regularly</w:t>
      </w:r>
      <w:r w:rsidRPr="00F0136C">
        <w:rPr>
          <w:rFonts w:ascii="Arial" w:eastAsiaTheme="majorEastAsia" w:hAnsi="Arial" w:cs="Arial"/>
          <w:szCs w:val="26"/>
        </w:rPr>
        <w:t xml:space="preserve"> completed. </w:t>
      </w:r>
    </w:p>
    <w:p w14:paraId="0E51A14C" w14:textId="77777777" w:rsidR="002B0C90" w:rsidRPr="00262C0B" w:rsidRDefault="002B0C90" w:rsidP="0036130C">
      <w:pPr>
        <w:pStyle w:val="NormalArial"/>
      </w:pPr>
      <w:r>
        <w:br w:type="page"/>
      </w:r>
    </w:p>
    <w:p w14:paraId="6CA5A83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5E6F767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A341EE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C9154D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17146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1FC6C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F1AD36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32D1F50" w14:textId="77777777" w:rsidR="00FC045E" w:rsidRPr="00996FAF" w:rsidRDefault="000F4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2287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038748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77AE0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75C3C3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7F5650"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1EFB5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79D7FB0" w14:textId="77777777" w:rsidR="00FC045E" w:rsidRPr="00996FAF" w:rsidRDefault="000F48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2287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7D380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DB46F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73E6F8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149B3A2" w14:textId="77777777" w:rsidR="00FC045E" w:rsidRPr="00996FAF" w:rsidRDefault="000F483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2287E">
                  <w:rPr>
                    <w:rFonts w:ascii="Arial" w:hAnsi="Arial" w:cs="Arial"/>
                    <w:color w:val="auto"/>
                  </w:rPr>
                  <w:t>Compliant</w:t>
                </w:r>
              </w:sdtContent>
            </w:sdt>
            <w:r w:rsidR="00FC045E" w:rsidRPr="00996FAF" w:rsidDel="00640D2A">
              <w:rPr>
                <w:rFonts w:ascii="Arial" w:hAnsi="Arial" w:cs="Arial"/>
                <w:color w:val="0000FF"/>
              </w:rPr>
              <w:t xml:space="preserve"> </w:t>
            </w:r>
          </w:p>
        </w:tc>
      </w:tr>
    </w:tbl>
    <w:p w14:paraId="65DB26DA" w14:textId="77777777" w:rsidR="002B0C90" w:rsidRDefault="002B0C90" w:rsidP="002B0C90">
      <w:pPr>
        <w:pStyle w:val="Heading20"/>
      </w:pPr>
      <w:r>
        <w:t>Findings</w:t>
      </w:r>
    </w:p>
    <w:p w14:paraId="236E6FE2" w14:textId="77777777" w:rsidR="0082287E" w:rsidRDefault="0082287E" w:rsidP="0082287E">
      <w:pPr>
        <w:pStyle w:val="NormalArial"/>
      </w:pPr>
      <w:r>
        <w:t>C</w:t>
      </w:r>
      <w:r w:rsidRPr="00773DCD">
        <w:t>onsumers said the service environment is open and welcoming and they feel at home</w:t>
      </w:r>
      <w:r>
        <w:t>, the environment is</w:t>
      </w:r>
      <w:r w:rsidRPr="00773DCD">
        <w:t xml:space="preserve"> quiet and light-filled and easy to navigate</w:t>
      </w:r>
      <w:r>
        <w:t>.</w:t>
      </w:r>
      <w:r w:rsidRPr="00773DCD">
        <w:t xml:space="preserve"> </w:t>
      </w:r>
      <w:r>
        <w:t>T</w:t>
      </w:r>
      <w:r w:rsidRPr="00773DCD">
        <w:t xml:space="preserve">he Assessment Team observed </w:t>
      </w:r>
      <w:r>
        <w:t>consumers</w:t>
      </w:r>
      <w:r w:rsidRPr="00773DCD">
        <w:t xml:space="preserve"> can decorate their rooms with personal belongings and have their own photos and artwork. Staff described how the layout compliments the service, with various courtyards and gardens as well as plenty of common areas for the consumers to socialise and relax throughout the day. </w:t>
      </w:r>
    </w:p>
    <w:p w14:paraId="5EC70026" w14:textId="77777777" w:rsidR="0082287E" w:rsidRPr="00773DCD" w:rsidRDefault="0082287E" w:rsidP="0082287E">
      <w:pPr>
        <w:pStyle w:val="NormalArial"/>
        <w:rPr>
          <w:bCs/>
        </w:rPr>
      </w:pPr>
      <w:r>
        <w:t>C</w:t>
      </w:r>
      <w:r w:rsidRPr="00773DCD">
        <w:t>onsumers said they can easily find their way around and move freely and independently, both indoors and outdoors</w:t>
      </w:r>
      <w:r>
        <w:t xml:space="preserve"> and expressed satisfaction with the cleanliness. </w:t>
      </w:r>
      <w:r w:rsidRPr="00773DCD">
        <w:t>Staff described the process for documenting and reporting maintenance issues</w:t>
      </w:r>
      <w:r>
        <w:t>,</w:t>
      </w:r>
      <w:r w:rsidRPr="00773DCD">
        <w:t xml:space="preserve"> which were consistent with the information provided by the maintenance officer. The Assessment Team observed most areas of the service to be safe, clean, well serviced and maintained at a comfortable temperature. The external service environment includes well-maintained walkways and gardens.</w:t>
      </w:r>
    </w:p>
    <w:p w14:paraId="135DA3D9" w14:textId="77777777" w:rsidR="0082287E" w:rsidRPr="00773DCD" w:rsidRDefault="0082287E" w:rsidP="0082287E">
      <w:pPr>
        <w:pStyle w:val="NormalArial"/>
      </w:pPr>
      <w:r w:rsidRPr="00773DCD">
        <w:t xml:space="preserve">Consumers advised they feel furniture, fittings and equipment are safe, clean, well maintained, and suitable for them, </w:t>
      </w:r>
      <w:r>
        <w:t>which was supported by observations made by the Assessment Team</w:t>
      </w:r>
      <w:r w:rsidRPr="00773DCD">
        <w:t>. Management and maintenance staff advised furniture, fittings and equipment are assessed for suitability prior to purchase to meet consumers’ personal and clinical needs. The service has a schedule for preventative maintenance and there is a process for daily logging of requirements for corrective maintenance</w:t>
      </w:r>
      <w:r>
        <w:t>.</w:t>
      </w:r>
      <w:r w:rsidRPr="00773DCD">
        <w:t xml:space="preserve"> </w:t>
      </w:r>
    </w:p>
    <w:p w14:paraId="26529D1C" w14:textId="77777777" w:rsidR="002B0C90" w:rsidRPr="00262C0B" w:rsidRDefault="002B0C90" w:rsidP="0036130C">
      <w:pPr>
        <w:pStyle w:val="NormalArial"/>
      </w:pPr>
      <w:r>
        <w:br w:type="page"/>
      </w:r>
    </w:p>
    <w:p w14:paraId="4A620F5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5532D3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EF26F9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5AFD38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507D7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BBB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E45BFE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4DF79CC" w14:textId="77777777" w:rsidR="00FC045E" w:rsidRPr="00996FAF" w:rsidRDefault="000F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4271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7C2BB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B4AA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B9CAB1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45C3578" w14:textId="77777777" w:rsidR="00FC045E" w:rsidRPr="00996FAF" w:rsidRDefault="000F4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4271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C4855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A5CD5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1C375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28CC73E" w14:textId="77777777" w:rsidR="00FC045E" w:rsidRPr="00996FAF" w:rsidRDefault="000F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4271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EB823BE"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B4E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41D7D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E02DBD4" w14:textId="77777777" w:rsidR="00FC045E" w:rsidRPr="00996FAF" w:rsidRDefault="000F48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4271B">
                  <w:rPr>
                    <w:rFonts w:ascii="Arial" w:hAnsi="Arial" w:cs="Arial"/>
                    <w:color w:val="auto"/>
                  </w:rPr>
                  <w:t>Compliant</w:t>
                </w:r>
              </w:sdtContent>
            </w:sdt>
            <w:r w:rsidR="00FC045E" w:rsidRPr="00996FAF" w:rsidDel="00640D2A">
              <w:rPr>
                <w:rFonts w:ascii="Arial" w:hAnsi="Arial" w:cs="Arial"/>
                <w:color w:val="0000FF"/>
              </w:rPr>
              <w:t xml:space="preserve"> </w:t>
            </w:r>
          </w:p>
        </w:tc>
      </w:tr>
    </w:tbl>
    <w:p w14:paraId="493FEDB0" w14:textId="77777777" w:rsidR="00D87E7C" w:rsidRDefault="00D87E7C" w:rsidP="00D87E7C">
      <w:pPr>
        <w:pStyle w:val="Heading20"/>
      </w:pPr>
      <w:r w:rsidRPr="00996FAF">
        <w:t>Findings</w:t>
      </w:r>
    </w:p>
    <w:p w14:paraId="348E6596" w14:textId="77777777" w:rsidR="00A56F7D" w:rsidRDefault="00A56F7D" w:rsidP="00A56F7D">
      <w:pPr>
        <w:pStyle w:val="Heading20"/>
        <w:spacing w:before="0" w:line="240" w:lineRule="auto"/>
        <w:rPr>
          <w:b w:val="0"/>
          <w:bCs w:val="0"/>
        </w:rPr>
      </w:pPr>
      <w:r>
        <w:rPr>
          <w:b w:val="0"/>
          <w:bCs w:val="0"/>
        </w:rPr>
        <w:t>C</w:t>
      </w:r>
      <w:r w:rsidRPr="00773DCD">
        <w:rPr>
          <w:b w:val="0"/>
          <w:bCs w:val="0"/>
        </w:rPr>
        <w:t>onsumers said they felt feedback was welcomed by the service and were aware of the variety of methods</w:t>
      </w:r>
      <w:r>
        <w:rPr>
          <w:b w:val="0"/>
          <w:bCs w:val="0"/>
        </w:rPr>
        <w:t xml:space="preserve"> of</w:t>
      </w:r>
      <w:r w:rsidRPr="00773DCD">
        <w:rPr>
          <w:b w:val="0"/>
          <w:bCs w:val="0"/>
        </w:rPr>
        <w:t xml:space="preserve"> </w:t>
      </w:r>
      <w:r>
        <w:rPr>
          <w:b w:val="0"/>
          <w:bCs w:val="0"/>
        </w:rPr>
        <w:t>how</w:t>
      </w:r>
      <w:r w:rsidRPr="00773DCD">
        <w:rPr>
          <w:b w:val="0"/>
          <w:bCs w:val="0"/>
        </w:rPr>
        <w:t xml:space="preserve"> feedback could be communicated. </w:t>
      </w:r>
      <w:r>
        <w:rPr>
          <w:b w:val="0"/>
          <w:bCs w:val="0"/>
        </w:rPr>
        <w:t>S</w:t>
      </w:r>
      <w:r w:rsidRPr="00773DCD">
        <w:rPr>
          <w:b w:val="0"/>
          <w:bCs w:val="0"/>
        </w:rPr>
        <w:t xml:space="preserve">taff were aware of how consumers could provide feedback and detailed how they </w:t>
      </w:r>
      <w:r>
        <w:rPr>
          <w:b w:val="0"/>
          <w:bCs w:val="0"/>
        </w:rPr>
        <w:t>supported consumers to do so.</w:t>
      </w:r>
      <w:r w:rsidRPr="00773DCD">
        <w:rPr>
          <w:b w:val="0"/>
          <w:bCs w:val="0"/>
        </w:rPr>
        <w:t xml:space="preserve"> A review of documents shows the service invites feedback through the Resident Handbook, feedback forms and consumer surveys.</w:t>
      </w:r>
    </w:p>
    <w:p w14:paraId="55DBED81" w14:textId="77777777" w:rsidR="00A56F7D" w:rsidRDefault="00A56F7D" w:rsidP="00A56F7D">
      <w:pPr>
        <w:pStyle w:val="Heading20"/>
        <w:spacing w:before="0" w:line="240" w:lineRule="auto"/>
        <w:rPr>
          <w:b w:val="0"/>
          <w:bCs w:val="0"/>
        </w:rPr>
      </w:pPr>
      <w:r>
        <w:rPr>
          <w:b w:val="0"/>
          <w:bCs w:val="0"/>
        </w:rPr>
        <w:t>C</w:t>
      </w:r>
      <w:r w:rsidRPr="00773DCD">
        <w:rPr>
          <w:b w:val="0"/>
          <w:bCs w:val="0"/>
        </w:rPr>
        <w:t xml:space="preserve">onsumers said they were aware of options available to assist them to provide feedback or make a complaint. All of the staff interviewed were able to detail the resources available to them to assist someone with difficulty communicating or advocating for themselves if they required it. Observations of the service show where information is displayed regarding avenues for feedback, </w:t>
      </w:r>
      <w:r>
        <w:rPr>
          <w:b w:val="0"/>
          <w:bCs w:val="0"/>
        </w:rPr>
        <w:t>which was</w:t>
      </w:r>
      <w:r w:rsidRPr="00773DCD">
        <w:rPr>
          <w:b w:val="0"/>
          <w:bCs w:val="0"/>
        </w:rPr>
        <w:t xml:space="preserve"> accompanied by information for advocates and interpreters. </w:t>
      </w:r>
    </w:p>
    <w:p w14:paraId="713348AC" w14:textId="77777777" w:rsidR="00A56F7D" w:rsidRPr="00642F6D" w:rsidRDefault="00A56F7D" w:rsidP="00A56F7D">
      <w:pPr>
        <w:pStyle w:val="Heading20"/>
        <w:spacing w:before="0" w:line="240" w:lineRule="auto"/>
        <w:rPr>
          <w:b w:val="0"/>
          <w:bCs w:val="0"/>
        </w:rPr>
      </w:pPr>
      <w:r>
        <w:rPr>
          <w:b w:val="0"/>
          <w:bCs w:val="0"/>
        </w:rPr>
        <w:t>Staff demonstrated an understanding of</w:t>
      </w:r>
      <w:r w:rsidRPr="00642F6D">
        <w:rPr>
          <w:b w:val="0"/>
          <w:bCs w:val="0"/>
        </w:rPr>
        <w:t xml:space="preserve"> open disclosure when responding to consumer complaints, and all were able to provide examples of this. The complaints register shows all complaints have been responded to and closed out with details of the actions taken. The service’s </w:t>
      </w:r>
      <w:r>
        <w:rPr>
          <w:b w:val="0"/>
          <w:bCs w:val="0"/>
        </w:rPr>
        <w:t>c</w:t>
      </w:r>
      <w:r w:rsidRPr="00642F6D">
        <w:rPr>
          <w:b w:val="0"/>
          <w:bCs w:val="0"/>
        </w:rPr>
        <w:t xml:space="preserve">omplaints </w:t>
      </w:r>
      <w:r>
        <w:rPr>
          <w:b w:val="0"/>
          <w:bCs w:val="0"/>
        </w:rPr>
        <w:t>h</w:t>
      </w:r>
      <w:r w:rsidRPr="00642F6D">
        <w:rPr>
          <w:b w:val="0"/>
          <w:bCs w:val="0"/>
        </w:rPr>
        <w:t xml:space="preserve">andling </w:t>
      </w:r>
      <w:r>
        <w:rPr>
          <w:b w:val="0"/>
          <w:bCs w:val="0"/>
        </w:rPr>
        <w:t>p</w:t>
      </w:r>
      <w:r w:rsidRPr="00642F6D">
        <w:rPr>
          <w:b w:val="0"/>
          <w:bCs w:val="0"/>
        </w:rPr>
        <w:t>olicy and process show open disclosure is embedded through the pathway of complaints management.</w:t>
      </w:r>
    </w:p>
    <w:p w14:paraId="5777F461" w14:textId="77777777" w:rsidR="00117022" w:rsidRDefault="00A56F7D" w:rsidP="00A56F7D">
      <w:pPr>
        <w:pStyle w:val="NormalArial"/>
      </w:pPr>
      <w:r w:rsidRPr="00642F6D">
        <w:t xml:space="preserve">Management demonstrated how feedback is used to improve the quality of care by incorporating it into learning and development opportunities as well as providing feedback to staff to improve performance. Continuous Improvement entries </w:t>
      </w:r>
      <w:r>
        <w:t xml:space="preserve">were observed </w:t>
      </w:r>
      <w:r w:rsidRPr="00642F6D">
        <w:t>following feedback from consumers and their representatives, with active plan in place and dates</w:t>
      </w:r>
      <w:r>
        <w:t xml:space="preserve"> for action.</w:t>
      </w:r>
    </w:p>
    <w:p w14:paraId="2FE71DDB" w14:textId="77777777" w:rsidR="002B0C90" w:rsidRPr="00712752" w:rsidRDefault="002B0C90" w:rsidP="0036130C">
      <w:pPr>
        <w:pStyle w:val="NormalArial"/>
      </w:pPr>
      <w:r w:rsidRPr="00712752">
        <w:br w:type="page"/>
      </w:r>
    </w:p>
    <w:p w14:paraId="5071349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B49E23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1FC9E5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3533CA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E04AB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77A6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52E080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1F6B08F" w14:textId="77777777" w:rsidR="00FC045E" w:rsidRPr="00996FAF" w:rsidRDefault="000F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A067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08F8F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A0515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35D22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70D65D8" w14:textId="77777777" w:rsidR="00FC045E" w:rsidRPr="00996FAF" w:rsidRDefault="000F4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A067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829655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412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D80820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609FC86" w14:textId="77777777" w:rsidR="00FC045E" w:rsidRPr="00996FAF" w:rsidRDefault="000F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A067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1D4829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096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83DE13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8F6DEF7" w14:textId="77777777" w:rsidR="00FC045E" w:rsidRPr="00996FAF" w:rsidRDefault="000F48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A067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31EFC7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2EB6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52D440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496AAB0" w14:textId="77777777" w:rsidR="00FC045E" w:rsidRPr="00996FAF" w:rsidRDefault="000F483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A067E">
                  <w:rPr>
                    <w:rFonts w:ascii="Arial" w:hAnsi="Arial" w:cs="Arial"/>
                    <w:color w:val="auto"/>
                  </w:rPr>
                  <w:t>Compliant</w:t>
                </w:r>
              </w:sdtContent>
            </w:sdt>
            <w:r w:rsidR="00FC045E" w:rsidRPr="00996FAF" w:rsidDel="007F3947">
              <w:rPr>
                <w:rFonts w:ascii="Arial" w:hAnsi="Arial" w:cs="Arial"/>
                <w:color w:val="0000FF"/>
              </w:rPr>
              <w:t xml:space="preserve"> </w:t>
            </w:r>
          </w:p>
        </w:tc>
      </w:tr>
    </w:tbl>
    <w:p w14:paraId="26C8F3BB" w14:textId="77777777" w:rsidR="002B0C90" w:rsidRDefault="002B0C90" w:rsidP="002B0C90">
      <w:pPr>
        <w:pStyle w:val="Heading20"/>
      </w:pPr>
      <w:r>
        <w:t>Findings</w:t>
      </w:r>
    </w:p>
    <w:p w14:paraId="063B247E" w14:textId="77777777" w:rsidR="001B4C5A" w:rsidRPr="002D65F7" w:rsidRDefault="001B4C5A" w:rsidP="001B4C5A">
      <w:pPr>
        <w:pStyle w:val="NormalArial"/>
      </w:pPr>
      <w:r w:rsidRPr="002D65F7">
        <w:t>Consumers were satisfied with the level of staff within the service and said they have access to the support they require. Staff confirmed they can complete their work and provide the level of care consumers required. Consumers said staff interactions were very caring and respectful and the Assessment Team observed staff interacting with consumers in a kind and gentle manner.</w:t>
      </w:r>
    </w:p>
    <w:p w14:paraId="25F39F8C" w14:textId="77777777" w:rsidR="001B4C5A" w:rsidRPr="002D65F7" w:rsidRDefault="001B4C5A" w:rsidP="001B4C5A">
      <w:pPr>
        <w:pStyle w:val="NormalArial"/>
      </w:pPr>
      <w:r w:rsidRPr="002D65F7">
        <w:t>Consumers felt staff were competent in their roles and felt confident they knew what they were doing. The service has minimum requirements for each position which details the education and experience potential candidates should have. The Performance Framework includes strategies the service uses to provide learning opportunities for staff to upskill and staff were aware of the learning opportunities the service offered to them.</w:t>
      </w:r>
    </w:p>
    <w:p w14:paraId="0E3C8EAC" w14:textId="77777777" w:rsidR="001B4C5A" w:rsidRPr="002D65F7" w:rsidRDefault="001B4C5A" w:rsidP="001B4C5A">
      <w:pPr>
        <w:rPr>
          <w:rFonts w:ascii="Arial" w:eastAsiaTheme="minorEastAsia" w:hAnsi="Arial" w:cs="Arial"/>
        </w:rPr>
      </w:pPr>
      <w:r w:rsidRPr="002D65F7">
        <w:rPr>
          <w:rFonts w:ascii="Arial" w:eastAsia="Times New Roman" w:hAnsi="Arial" w:cs="Arial"/>
          <w:color w:val="000000"/>
          <w:lang w:eastAsia="en-AU"/>
        </w:rPr>
        <w:t xml:space="preserve">Staff described how they have regular mandatory training sessions available, and </w:t>
      </w:r>
      <w:r w:rsidRPr="002D65F7">
        <w:rPr>
          <w:rFonts w:ascii="Arial" w:hAnsi="Arial" w:cs="Arial"/>
        </w:rPr>
        <w:t>said they are regularly required to complete online training and refresher training, as well as attend competency-based assessments, and sessions that are delivered internally or by external facilitators.</w:t>
      </w:r>
    </w:p>
    <w:p w14:paraId="443A1F48" w14:textId="77777777" w:rsidR="001B4C5A" w:rsidRPr="002D65F7" w:rsidRDefault="001B4C5A" w:rsidP="001B4C5A">
      <w:pPr>
        <w:rPr>
          <w:rFonts w:ascii="Arial" w:hAnsi="Arial" w:cs="Arial"/>
        </w:rPr>
      </w:pPr>
      <w:r w:rsidRPr="002D65F7">
        <w:rPr>
          <w:rFonts w:ascii="Arial" w:hAnsi="Arial" w:cs="Arial"/>
        </w:rPr>
        <w:t>The service demonstrated how the performance of staff is regularly reviewed as well as ad hoc, and how the service monitors and controls when the performance reviews are due to be completed. The Assessment Team identified high levels of compliance with annual performance reviews.</w:t>
      </w:r>
    </w:p>
    <w:p w14:paraId="12FD49B4" w14:textId="77777777" w:rsidR="002B0C90" w:rsidRPr="00262C0B" w:rsidRDefault="002B0C90" w:rsidP="0036130C">
      <w:pPr>
        <w:pStyle w:val="NormalArial"/>
      </w:pPr>
      <w:r>
        <w:br w:type="page"/>
      </w:r>
    </w:p>
    <w:p w14:paraId="1A013CC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AA8628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C86907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15FFE3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65D656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8D92AD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E4C4FD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0A0DD7A" w14:textId="77777777" w:rsidR="00FC045E" w:rsidRPr="00996FAF" w:rsidRDefault="000F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13ED3">
                  <w:rPr>
                    <w:rFonts w:ascii="Arial" w:hAnsi="Arial" w:cs="Arial"/>
                    <w:color w:val="auto"/>
                  </w:rPr>
                  <w:t>Compliant</w:t>
                </w:r>
              </w:sdtContent>
            </w:sdt>
          </w:p>
        </w:tc>
      </w:tr>
      <w:tr w:rsidR="00FC045E" w:rsidRPr="00996FAF" w14:paraId="5BF582C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077F8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2B41B7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28F3BC9" w14:textId="77777777" w:rsidR="00FC045E" w:rsidRPr="00996FAF" w:rsidRDefault="000F4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13ED3">
                  <w:rPr>
                    <w:rFonts w:ascii="Arial" w:hAnsi="Arial" w:cs="Arial"/>
                    <w:color w:val="auto"/>
                  </w:rPr>
                  <w:t>Compliant</w:t>
                </w:r>
              </w:sdtContent>
            </w:sdt>
          </w:p>
        </w:tc>
      </w:tr>
      <w:tr w:rsidR="00FC045E" w:rsidRPr="00996FAF" w14:paraId="39286C2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A63D2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8857BA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E5983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A0CB0E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3EB2F4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80F0A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9D5CA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8F7998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DC8BDDC" w14:textId="77777777" w:rsidR="00FC045E" w:rsidRPr="00996FAF" w:rsidRDefault="000F4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13ED3">
                  <w:rPr>
                    <w:rFonts w:ascii="Arial" w:hAnsi="Arial" w:cs="Arial"/>
                    <w:color w:val="auto"/>
                  </w:rPr>
                  <w:t>Compliant</w:t>
                </w:r>
              </w:sdtContent>
            </w:sdt>
          </w:p>
        </w:tc>
      </w:tr>
      <w:tr w:rsidR="00FC045E" w:rsidRPr="00996FAF" w14:paraId="1C5D7B6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C9D5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193E4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377E1D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920EFF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A1E66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113FA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C2FC7F" w14:textId="77777777" w:rsidR="00FC045E" w:rsidRPr="00996FAF" w:rsidRDefault="000F483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13ED3">
                  <w:rPr>
                    <w:rFonts w:ascii="Arial" w:hAnsi="Arial" w:cs="Arial"/>
                    <w:color w:val="auto"/>
                  </w:rPr>
                  <w:t>Compliant</w:t>
                </w:r>
              </w:sdtContent>
            </w:sdt>
          </w:p>
        </w:tc>
      </w:tr>
      <w:tr w:rsidR="00FC045E" w:rsidRPr="00996FAF" w14:paraId="0580422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536A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023829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55C5C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E9144D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60B25B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4B2414F" w14:textId="77777777" w:rsidR="00FC045E" w:rsidRPr="00996FAF" w:rsidRDefault="000F483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13ED3">
                  <w:rPr>
                    <w:rFonts w:ascii="Arial" w:hAnsi="Arial" w:cs="Arial"/>
                    <w:color w:val="auto"/>
                  </w:rPr>
                  <w:t>Compliant</w:t>
                </w:r>
              </w:sdtContent>
            </w:sdt>
          </w:p>
        </w:tc>
      </w:tr>
    </w:tbl>
    <w:p w14:paraId="24768C77" w14:textId="77777777" w:rsidR="00D87E7C" w:rsidRDefault="00D87E7C" w:rsidP="00D87E7C">
      <w:pPr>
        <w:pStyle w:val="Heading20"/>
      </w:pPr>
      <w:r w:rsidRPr="00996FAF">
        <w:t>Findings</w:t>
      </w:r>
    </w:p>
    <w:p w14:paraId="72F770D8" w14:textId="77777777" w:rsidR="005D5A1F" w:rsidRDefault="005D5A1F" w:rsidP="005D5A1F">
      <w:pPr>
        <w:pStyle w:val="NormalArial"/>
      </w:pPr>
      <w:r>
        <w:t>C</w:t>
      </w:r>
      <w:r w:rsidRPr="00C0009B">
        <w:t xml:space="preserve">onsumers said they </w:t>
      </w:r>
      <w:r>
        <w:t>are</w:t>
      </w:r>
      <w:r w:rsidRPr="00C0009B">
        <w:t xml:space="preserve"> involved and engaged with the development and delivery of their care and services through both ind</w:t>
      </w:r>
      <w:r>
        <w:t>ividual</w:t>
      </w:r>
      <w:r w:rsidRPr="00C0009B">
        <w:t xml:space="preserve"> care meetings and resident and representative meetings. </w:t>
      </w:r>
    </w:p>
    <w:p w14:paraId="19B0F07A" w14:textId="77777777" w:rsidR="005D5A1F" w:rsidRPr="00C0009B" w:rsidRDefault="005D5A1F" w:rsidP="005D5A1F">
      <w:pPr>
        <w:pStyle w:val="NormalArial"/>
      </w:pPr>
      <w:r w:rsidRPr="00C0009B">
        <w:t xml:space="preserve">The organisation was able to demonstrate how the governing body promotes a culture of safe, inclusive, and quality care and how the </w:t>
      </w:r>
      <w:r>
        <w:t>service is</w:t>
      </w:r>
      <w:r w:rsidRPr="00C0009B">
        <w:t xml:space="preserve"> accountable for their delivery. The organisational structure provides support through the designated quality teams to ensure the Board and senior managers are aware and accountable for the service delivery.  </w:t>
      </w:r>
    </w:p>
    <w:p w14:paraId="34064247" w14:textId="77777777" w:rsidR="005D5A1F" w:rsidRDefault="005D5A1F" w:rsidP="005D5A1F">
      <w:pPr>
        <w:pStyle w:val="NormalArial"/>
      </w:pPr>
      <w:r w:rsidRPr="00861674">
        <w:t xml:space="preserve">The service could demonstrate to the Assessment Team that they have implemented an effective governance system relating to the management of information, continuous improvement, financial management, workforce governance, regulatory compliance and </w:t>
      </w:r>
      <w:r w:rsidRPr="00861674">
        <w:lastRenderedPageBreak/>
        <w:t>feedback and complaints. The Board satisfies itself systems and processes are in place to ensure the right care is being provided in accordance with the Aged Care Quality standards.</w:t>
      </w:r>
    </w:p>
    <w:p w14:paraId="6F295BFB" w14:textId="77777777" w:rsidR="005D5A1F" w:rsidRDefault="005D5A1F" w:rsidP="005D5A1F">
      <w:pPr>
        <w:pStyle w:val="NormalArial"/>
      </w:pPr>
      <w:r w:rsidRPr="00861674">
        <w:t xml:space="preserve">The service </w:t>
      </w:r>
      <w:r>
        <w:t>demonstrated</w:t>
      </w:r>
      <w:r w:rsidRPr="00861674">
        <w:t xml:space="preserve"> effective risk management systems and practices are in place to identify and manage risks to the safety and well-being of consumers.</w:t>
      </w:r>
      <w:r w:rsidRPr="00666F57">
        <w:rPr>
          <w:rFonts w:eastAsia="Fira Sans Light"/>
          <w:color w:val="70AD47" w:themeColor="accent6"/>
        </w:rPr>
        <w:t xml:space="preserve"> </w:t>
      </w:r>
      <w:r w:rsidRPr="00666F57">
        <w:t xml:space="preserve">The service’s incident management system shows incident reporting occurs in a timely manner and follow up action is taken. </w:t>
      </w:r>
    </w:p>
    <w:p w14:paraId="20BAA33F" w14:textId="77777777" w:rsidR="005D5A1F" w:rsidRPr="00BC6394" w:rsidRDefault="005D5A1F" w:rsidP="005D5A1F">
      <w:pPr>
        <w:pStyle w:val="NormalArial"/>
      </w:pPr>
      <w:r w:rsidRPr="008D6B5B">
        <w:t>The organisation’s clinical governance framework includes policies and practices cover</w:t>
      </w:r>
      <w:r>
        <w:t xml:space="preserve">ing </w:t>
      </w:r>
      <w:r w:rsidRPr="008D6B5B">
        <w:t>antimicrobial stewardship, minimising the use of restraint and open disclosure.</w:t>
      </w:r>
    </w:p>
    <w:sectPr w:rsidR="005D5A1F" w:rsidRPr="00BC639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B7ED7" w14:textId="77777777" w:rsidR="0045578D" w:rsidRDefault="0045578D" w:rsidP="00D71F88">
      <w:pPr>
        <w:spacing w:after="0"/>
      </w:pPr>
      <w:r>
        <w:separator/>
      </w:r>
    </w:p>
  </w:endnote>
  <w:endnote w:type="continuationSeparator" w:id="0">
    <w:p w14:paraId="437402E5" w14:textId="77777777" w:rsidR="0045578D" w:rsidRDefault="0045578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896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560F4">
      <w:rPr>
        <w:rStyle w:val="FooterBold"/>
        <w:rFonts w:ascii="Arial" w:hAnsi="Arial"/>
        <w:b w:val="0"/>
      </w:rPr>
      <w:t>Winston Hillside Care Community</w:t>
    </w:r>
    <w:r w:rsidRPr="00DF37F2">
      <w:rPr>
        <w:rStyle w:val="FooterBold"/>
        <w:rFonts w:ascii="Arial" w:hAnsi="Arial"/>
        <w:b w:val="0"/>
      </w:rPr>
      <w:tab/>
      <w:t xml:space="preserve">RPT-ACC-0122 v3.0 </w:t>
    </w:r>
  </w:p>
  <w:p w14:paraId="6D167D6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560F4">
      <w:rPr>
        <w:rStyle w:val="FooterBold"/>
        <w:rFonts w:ascii="Arial" w:hAnsi="Arial"/>
        <w:b w:val="0"/>
      </w:rPr>
      <w:t>0544</w:t>
    </w:r>
    <w:r w:rsidRPr="00DF37F2">
      <w:rPr>
        <w:rStyle w:val="FooterBold"/>
        <w:rFonts w:ascii="Arial" w:hAnsi="Arial"/>
        <w:b w:val="0"/>
      </w:rPr>
      <w:tab/>
      <w:t xml:space="preserve">OFFICIAL: Sensitive </w:t>
    </w:r>
  </w:p>
  <w:p w14:paraId="12D4ABD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868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024E7" w14:textId="77777777" w:rsidR="0045578D" w:rsidRDefault="0045578D" w:rsidP="00D71F88">
      <w:pPr>
        <w:spacing w:after="0"/>
      </w:pPr>
      <w:r>
        <w:separator/>
      </w:r>
    </w:p>
  </w:footnote>
  <w:footnote w:type="continuationSeparator" w:id="0">
    <w:p w14:paraId="747AE1CD" w14:textId="77777777" w:rsidR="0045578D" w:rsidRDefault="0045578D" w:rsidP="00D71F88">
      <w:pPr>
        <w:spacing w:after="0"/>
      </w:pPr>
      <w:r>
        <w:continuationSeparator/>
      </w:r>
    </w:p>
  </w:footnote>
  <w:footnote w:id="1">
    <w:p w14:paraId="7E21941C" w14:textId="77777777" w:rsidR="00F03F98" w:rsidRDefault="00F03F98" w:rsidP="00F03F9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26360">
        <w:rPr>
          <w:rFonts w:ascii="Arial" w:hAnsi="Arial" w:cs="Arial"/>
          <w:color w:val="auto"/>
          <w:sz w:val="20"/>
          <w:szCs w:val="20"/>
        </w:rPr>
        <w:t xml:space="preserve">with section 40A of </w:t>
      </w:r>
      <w:r w:rsidRPr="00443CA4">
        <w:rPr>
          <w:rFonts w:ascii="Arial" w:hAnsi="Arial" w:cs="Arial"/>
          <w:sz w:val="20"/>
          <w:szCs w:val="20"/>
        </w:rPr>
        <w:t>the Aged Care Quality and Safety Commission Rules 2018.</w:t>
      </w:r>
    </w:p>
    <w:p w14:paraId="693BED1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F25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1AF15EC" wp14:editId="04E8B72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C8F77" w14:textId="77777777" w:rsidR="00FA0A5B" w:rsidRDefault="00FA0A5B">
    <w:pPr>
      <w:pStyle w:val="Header"/>
    </w:pPr>
    <w:r>
      <w:rPr>
        <w:noProof/>
      </w:rPr>
      <w:drawing>
        <wp:anchor distT="0" distB="0" distL="114300" distR="114300" simplePos="0" relativeHeight="251661312" behindDoc="0" locked="0" layoutInCell="1" allowOverlap="1" wp14:anchorId="6EC74AC0" wp14:editId="6E8BA40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5139"/>
    <w:rsid w:val="000F4833"/>
    <w:rsid w:val="001051FD"/>
    <w:rsid w:val="00117022"/>
    <w:rsid w:val="00127C68"/>
    <w:rsid w:val="00187B0B"/>
    <w:rsid w:val="001A5684"/>
    <w:rsid w:val="001B4C5A"/>
    <w:rsid w:val="00262C0B"/>
    <w:rsid w:val="002B0884"/>
    <w:rsid w:val="002B0C90"/>
    <w:rsid w:val="002F2C7C"/>
    <w:rsid w:val="002F49A8"/>
    <w:rsid w:val="002F543E"/>
    <w:rsid w:val="00310BB7"/>
    <w:rsid w:val="00334B7D"/>
    <w:rsid w:val="003574D0"/>
    <w:rsid w:val="0036130C"/>
    <w:rsid w:val="003B1763"/>
    <w:rsid w:val="00411DFF"/>
    <w:rsid w:val="0045578D"/>
    <w:rsid w:val="00490991"/>
    <w:rsid w:val="0049100F"/>
    <w:rsid w:val="004A067E"/>
    <w:rsid w:val="004A13BF"/>
    <w:rsid w:val="00511423"/>
    <w:rsid w:val="00550022"/>
    <w:rsid w:val="00570CA3"/>
    <w:rsid w:val="005D23EC"/>
    <w:rsid w:val="005D5A1F"/>
    <w:rsid w:val="00602258"/>
    <w:rsid w:val="0061226B"/>
    <w:rsid w:val="00641383"/>
    <w:rsid w:val="00693498"/>
    <w:rsid w:val="007027C7"/>
    <w:rsid w:val="00712752"/>
    <w:rsid w:val="0075021E"/>
    <w:rsid w:val="00771F6E"/>
    <w:rsid w:val="007E16C5"/>
    <w:rsid w:val="00813ED3"/>
    <w:rsid w:val="008174C2"/>
    <w:rsid w:val="0082287E"/>
    <w:rsid w:val="0087700C"/>
    <w:rsid w:val="008C44E7"/>
    <w:rsid w:val="008E777B"/>
    <w:rsid w:val="008F61E9"/>
    <w:rsid w:val="009560F4"/>
    <w:rsid w:val="00996FAF"/>
    <w:rsid w:val="00A21758"/>
    <w:rsid w:val="00A3765D"/>
    <w:rsid w:val="00A56F7D"/>
    <w:rsid w:val="00B31E03"/>
    <w:rsid w:val="00B53F7A"/>
    <w:rsid w:val="00BF2C51"/>
    <w:rsid w:val="00C12FE6"/>
    <w:rsid w:val="00C272D4"/>
    <w:rsid w:val="00C94172"/>
    <w:rsid w:val="00CA37CB"/>
    <w:rsid w:val="00CE0227"/>
    <w:rsid w:val="00D2559D"/>
    <w:rsid w:val="00D3157C"/>
    <w:rsid w:val="00D71F88"/>
    <w:rsid w:val="00D87E7C"/>
    <w:rsid w:val="00D94592"/>
    <w:rsid w:val="00DE2726"/>
    <w:rsid w:val="00DF37F2"/>
    <w:rsid w:val="00E2364A"/>
    <w:rsid w:val="00EB63F6"/>
    <w:rsid w:val="00EC3647"/>
    <w:rsid w:val="00F01EF5"/>
    <w:rsid w:val="00F03F98"/>
    <w:rsid w:val="00F045F4"/>
    <w:rsid w:val="00F26360"/>
    <w:rsid w:val="00F4271B"/>
    <w:rsid w:val="00F6059D"/>
    <w:rsid w:val="00F6478F"/>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39C3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6059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FE72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Winston Hillside Care Community</Home>
    <Signed xmlns="a8338b6e-77a6-4851-82b6-98166143ffdd" xsi:nil="true"/>
    <Uploaded xmlns="a8338b6e-77a6-4851-82b6-98166143ffdd">true</Uploaded>
    <Management_x0020_Company xmlns="a8338b6e-77a6-4851-82b6-98166143ffdd" xsi:nil="true"/>
    <Doc_x0020_Date xmlns="a8338b6e-77a6-4851-82b6-98166143ffdd">2022-10-28T02:48:41+00:00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C:\Users\KSpurrell\Downloads\Performance_Report_0544_19-09-2022.docx</Location>
    <Home_x0020_ID xmlns="a8338b6e-77a6-4851-82b6-98166143ffdd">DEF1718D-D9AC-E911-A0D9-005056922186</Home_x0020_ID>
    <State xmlns="a8338b6e-77a6-4851-82b6-98166143ffdd" xsi:nil="true"/>
    <Doc_x0020_Sent_Received_x0020_Date xmlns="a8338b6e-77a6-4851-82b6-98166143ffdd">2022-10-28T00:00:00+00:00</Doc_x0020_Sent_Received_x0020_Date>
    <Activity_x0020_ID xmlns="a8338b6e-77a6-4851-82b6-98166143ffdd">27E48C6F-4CBF-EB11-AC89-005056922186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F7E26B9-0341-46C1-AAB8-FEAB546F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elements/1.1/"/>
    <ds:schemaRef ds:uri="http://schemas.microsoft.com/office/2006/metadata/properties"/>
    <ds:schemaRef ds:uri="http://www.w3.org/XML/1998/namespace"/>
    <ds:schemaRef ds:uri="http://schemas.microsoft.com/office/2006/documentManagement/typ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3562</Words>
  <Characters>20309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2</cp:revision>
  <dcterms:created xsi:type="dcterms:W3CDTF">2022-10-31T04:33:00Z</dcterms:created>
  <dcterms:modified xsi:type="dcterms:W3CDTF">2022-10-31T04:33:00Z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